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BD" w:rsidRPr="00041E0E" w:rsidRDefault="0018510D" w:rsidP="0018510D">
      <w:pPr>
        <w:jc w:val="center"/>
        <w:rPr>
          <w:rFonts w:ascii="Times New Roman" w:hAnsi="Times New Roman" w:cs="Times New Roman"/>
        </w:rPr>
      </w:pPr>
      <w:r w:rsidRPr="00041E0E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0482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10D" w:rsidRPr="00C74CE2" w:rsidRDefault="0018510D" w:rsidP="0018510D">
      <w:pPr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74CE2">
        <w:rPr>
          <w:rFonts w:ascii="Arial" w:eastAsia="Calibri" w:hAnsi="Arial" w:cs="Arial"/>
          <w:b/>
          <w:sz w:val="24"/>
          <w:szCs w:val="24"/>
          <w:lang w:eastAsia="en-US"/>
        </w:rPr>
        <w:t>СОВЕТ ДЕПУТАТОВ СЕЛЬСКОГО ПОСЕЛЕНИЯ</w:t>
      </w:r>
    </w:p>
    <w:p w:rsidR="0018510D" w:rsidRPr="00C74CE2" w:rsidRDefault="00C54D55" w:rsidP="0018510D">
      <w:pPr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74CE2">
        <w:rPr>
          <w:rFonts w:ascii="Arial" w:eastAsia="Calibri" w:hAnsi="Arial" w:cs="Arial"/>
          <w:b/>
          <w:sz w:val="24"/>
          <w:szCs w:val="24"/>
          <w:lang w:eastAsia="en-US"/>
        </w:rPr>
        <w:t>К</w:t>
      </w:r>
      <w:r w:rsidR="00821A23">
        <w:rPr>
          <w:rFonts w:ascii="Arial" w:eastAsia="Calibri" w:hAnsi="Arial" w:cs="Arial"/>
          <w:b/>
          <w:sz w:val="24"/>
          <w:szCs w:val="24"/>
          <w:lang w:eastAsia="en-US"/>
        </w:rPr>
        <w:t>АЛИКИН</w:t>
      </w:r>
      <w:r w:rsidR="0018510D" w:rsidRPr="00C74CE2">
        <w:rPr>
          <w:rFonts w:ascii="Arial" w:eastAsia="Calibri" w:hAnsi="Arial" w:cs="Arial"/>
          <w:b/>
          <w:sz w:val="24"/>
          <w:szCs w:val="24"/>
          <w:lang w:eastAsia="en-US"/>
        </w:rPr>
        <w:t>СКИЙ СЕЛЬСОВЕТ ДОБРОВСКОГО</w:t>
      </w:r>
    </w:p>
    <w:p w:rsidR="0018510D" w:rsidRPr="00C74CE2" w:rsidRDefault="0018510D" w:rsidP="0018510D">
      <w:pPr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74CE2">
        <w:rPr>
          <w:rFonts w:ascii="Arial" w:eastAsia="Calibri" w:hAnsi="Arial" w:cs="Arial"/>
          <w:b/>
          <w:sz w:val="24"/>
          <w:szCs w:val="24"/>
          <w:lang w:eastAsia="en-US"/>
        </w:rPr>
        <w:t>МУНИЦИПАЛЬНОГО РАЙОНА ЛИПЕЦКОЙ ОБЛАСТИ</w:t>
      </w:r>
    </w:p>
    <w:p w:rsidR="0018510D" w:rsidRPr="00821A23" w:rsidRDefault="0011631E" w:rsidP="0018510D">
      <w:pPr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21A23">
        <w:rPr>
          <w:rFonts w:ascii="Arial" w:eastAsia="Calibri" w:hAnsi="Arial" w:cs="Arial"/>
          <w:b/>
          <w:sz w:val="24"/>
          <w:szCs w:val="24"/>
          <w:lang w:eastAsia="en-US"/>
        </w:rPr>
        <w:t>18</w:t>
      </w:r>
      <w:r w:rsidR="0018510D" w:rsidRPr="00821A23">
        <w:rPr>
          <w:rFonts w:ascii="Arial" w:eastAsia="Calibri" w:hAnsi="Arial" w:cs="Arial"/>
          <w:b/>
          <w:sz w:val="24"/>
          <w:szCs w:val="24"/>
          <w:lang w:eastAsia="en-US"/>
        </w:rPr>
        <w:t xml:space="preserve"> сессия </w:t>
      </w:r>
      <w:r w:rsidR="00821A23" w:rsidRPr="00821A23">
        <w:rPr>
          <w:rFonts w:ascii="Arial" w:eastAsia="Calibri" w:hAnsi="Arial" w:cs="Arial"/>
          <w:b/>
          <w:sz w:val="24"/>
          <w:szCs w:val="24"/>
          <w:lang w:val="en-US" w:eastAsia="en-US"/>
        </w:rPr>
        <w:t>V</w:t>
      </w:r>
      <w:r w:rsidR="0018510D" w:rsidRPr="00821A23">
        <w:rPr>
          <w:rFonts w:ascii="Arial" w:eastAsia="Calibri" w:hAnsi="Arial" w:cs="Arial"/>
          <w:b/>
          <w:sz w:val="24"/>
          <w:szCs w:val="24"/>
          <w:lang w:eastAsia="en-US"/>
        </w:rPr>
        <w:t xml:space="preserve"> созыва</w:t>
      </w:r>
    </w:p>
    <w:p w:rsidR="0018510D" w:rsidRPr="00C74CE2" w:rsidRDefault="0018510D" w:rsidP="0018510D">
      <w:pPr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18510D" w:rsidRPr="00C74CE2" w:rsidRDefault="0018510D" w:rsidP="0018510D">
      <w:pPr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74CE2">
        <w:rPr>
          <w:rFonts w:ascii="Arial" w:eastAsia="Calibri" w:hAnsi="Arial" w:cs="Arial"/>
          <w:b/>
          <w:sz w:val="24"/>
          <w:szCs w:val="24"/>
          <w:lang w:eastAsia="en-US"/>
        </w:rPr>
        <w:t>РЕШЕНИЕ</w:t>
      </w:r>
    </w:p>
    <w:p w:rsidR="0018510D" w:rsidRPr="00C74CE2" w:rsidRDefault="0018510D" w:rsidP="0018510D">
      <w:pPr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18510D" w:rsidRPr="00821A23" w:rsidRDefault="0011631E" w:rsidP="0018510D">
      <w:p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31</w:t>
      </w:r>
      <w:r w:rsidR="0018510D" w:rsidRPr="00C74CE2">
        <w:rPr>
          <w:rFonts w:ascii="Arial" w:eastAsia="Calibri" w:hAnsi="Arial" w:cs="Arial"/>
          <w:sz w:val="24"/>
          <w:szCs w:val="24"/>
          <w:lang w:eastAsia="en-US"/>
        </w:rPr>
        <w:t>.1</w:t>
      </w:r>
      <w:r w:rsidR="00FC3A70" w:rsidRPr="00C74CE2">
        <w:rPr>
          <w:rFonts w:ascii="Arial" w:eastAsia="Calibri" w:hAnsi="Arial" w:cs="Arial"/>
          <w:sz w:val="24"/>
          <w:szCs w:val="24"/>
          <w:lang w:eastAsia="en-US"/>
        </w:rPr>
        <w:t>0.2016</w:t>
      </w:r>
      <w:r w:rsidR="0018510D" w:rsidRPr="00C74CE2">
        <w:rPr>
          <w:rFonts w:ascii="Arial" w:eastAsia="Calibri" w:hAnsi="Arial" w:cs="Arial"/>
          <w:sz w:val="24"/>
          <w:szCs w:val="24"/>
          <w:lang w:eastAsia="en-US"/>
        </w:rPr>
        <w:t>г</w:t>
      </w:r>
      <w:r w:rsidR="00041E0E" w:rsidRPr="00C74CE2">
        <w:rPr>
          <w:rFonts w:ascii="Arial" w:eastAsia="Calibri" w:hAnsi="Arial" w:cs="Arial"/>
          <w:sz w:val="24"/>
          <w:szCs w:val="24"/>
          <w:lang w:eastAsia="en-US"/>
        </w:rPr>
        <w:t xml:space="preserve">.                      </w:t>
      </w:r>
      <w:r w:rsidR="00385670" w:rsidRPr="00C74CE2">
        <w:rPr>
          <w:rFonts w:ascii="Arial" w:eastAsia="Calibri" w:hAnsi="Arial" w:cs="Arial"/>
          <w:sz w:val="24"/>
          <w:szCs w:val="24"/>
          <w:lang w:eastAsia="en-US"/>
        </w:rPr>
        <w:t xml:space="preserve">           </w:t>
      </w:r>
      <w:r w:rsidR="00041E0E" w:rsidRPr="00C74CE2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="004F765A" w:rsidRPr="00C74CE2"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proofErr w:type="spellStart"/>
      <w:r w:rsidR="004F765A" w:rsidRPr="00C74CE2">
        <w:rPr>
          <w:rFonts w:ascii="Arial" w:eastAsia="Calibri" w:hAnsi="Arial" w:cs="Arial"/>
          <w:sz w:val="24"/>
          <w:szCs w:val="24"/>
          <w:lang w:eastAsia="en-US"/>
        </w:rPr>
        <w:t>с</w:t>
      </w:r>
      <w:proofErr w:type="gramStart"/>
      <w:r w:rsidR="004F765A" w:rsidRPr="00C74CE2">
        <w:rPr>
          <w:rFonts w:ascii="Arial" w:eastAsia="Calibri" w:hAnsi="Arial" w:cs="Arial"/>
          <w:sz w:val="24"/>
          <w:szCs w:val="24"/>
          <w:lang w:eastAsia="en-US"/>
        </w:rPr>
        <w:t>.</w:t>
      </w:r>
      <w:r>
        <w:rPr>
          <w:rFonts w:ascii="Arial" w:eastAsia="Calibri" w:hAnsi="Arial" w:cs="Arial"/>
          <w:sz w:val="24"/>
          <w:szCs w:val="24"/>
          <w:lang w:eastAsia="en-US"/>
        </w:rPr>
        <w:t>К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>аликино</w:t>
      </w:r>
      <w:proofErr w:type="spellEnd"/>
      <w:r w:rsidR="0018510D" w:rsidRPr="00C74CE2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</w:t>
      </w:r>
      <w:r w:rsidR="00385670" w:rsidRPr="00C74CE2">
        <w:rPr>
          <w:rFonts w:ascii="Arial" w:eastAsia="Calibri" w:hAnsi="Arial" w:cs="Arial"/>
          <w:sz w:val="24"/>
          <w:szCs w:val="24"/>
          <w:lang w:eastAsia="en-US"/>
        </w:rPr>
        <w:t xml:space="preserve">        </w:t>
      </w:r>
      <w:r w:rsidR="0018510D" w:rsidRPr="00C74CE2">
        <w:rPr>
          <w:rFonts w:ascii="Arial" w:eastAsia="Calibri" w:hAnsi="Arial" w:cs="Arial"/>
          <w:sz w:val="24"/>
          <w:szCs w:val="24"/>
          <w:lang w:eastAsia="en-US"/>
        </w:rPr>
        <w:t xml:space="preserve">  №</w:t>
      </w:r>
      <w:r w:rsidR="00804756">
        <w:rPr>
          <w:rFonts w:ascii="Arial" w:eastAsia="Calibri" w:hAnsi="Arial" w:cs="Arial"/>
          <w:sz w:val="24"/>
          <w:szCs w:val="24"/>
          <w:lang w:eastAsia="en-US"/>
        </w:rPr>
        <w:t>53</w:t>
      </w:r>
      <w:r w:rsidRPr="00821A23">
        <w:rPr>
          <w:rFonts w:ascii="Arial" w:eastAsia="Calibri" w:hAnsi="Arial" w:cs="Arial"/>
          <w:sz w:val="24"/>
          <w:szCs w:val="24"/>
          <w:lang w:eastAsia="en-US"/>
        </w:rPr>
        <w:t>-рс</w:t>
      </w:r>
    </w:p>
    <w:p w:rsidR="0018510D" w:rsidRPr="00C74CE2" w:rsidRDefault="0018510D" w:rsidP="0018510D">
      <w:pPr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18510D" w:rsidRPr="00C74CE2" w:rsidRDefault="0018510D" w:rsidP="0018510D">
      <w:pPr>
        <w:jc w:val="center"/>
        <w:rPr>
          <w:rFonts w:ascii="Arial" w:hAnsi="Arial" w:cs="Arial"/>
          <w:b/>
          <w:sz w:val="24"/>
          <w:szCs w:val="24"/>
        </w:rPr>
      </w:pPr>
      <w:r w:rsidRPr="00C74CE2">
        <w:rPr>
          <w:rFonts w:ascii="Arial" w:hAnsi="Arial" w:cs="Arial"/>
          <w:b/>
          <w:sz w:val="24"/>
          <w:szCs w:val="24"/>
        </w:rPr>
        <w:t xml:space="preserve">О внесении изменений в Правила землепользования и застройки сельского поселения </w:t>
      </w:r>
      <w:r w:rsidR="00C54D55" w:rsidRPr="00C74CE2">
        <w:rPr>
          <w:rFonts w:ascii="Arial" w:hAnsi="Arial" w:cs="Arial"/>
          <w:b/>
          <w:sz w:val="24"/>
          <w:szCs w:val="24"/>
        </w:rPr>
        <w:t>К</w:t>
      </w:r>
      <w:r w:rsidR="0011631E">
        <w:rPr>
          <w:rFonts w:ascii="Arial" w:hAnsi="Arial" w:cs="Arial"/>
          <w:b/>
          <w:sz w:val="24"/>
          <w:szCs w:val="24"/>
        </w:rPr>
        <w:t>аликинск</w:t>
      </w:r>
      <w:r w:rsidRPr="00C74CE2">
        <w:rPr>
          <w:rFonts w:ascii="Arial" w:hAnsi="Arial" w:cs="Arial"/>
          <w:b/>
          <w:sz w:val="24"/>
          <w:szCs w:val="24"/>
        </w:rPr>
        <w:t>ий сельсовет Добровского муниципального района Липецкой области Российской Федерации</w:t>
      </w:r>
    </w:p>
    <w:p w:rsidR="0018510D" w:rsidRPr="00C74CE2" w:rsidRDefault="0018510D" w:rsidP="00041E0E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C74CE2">
        <w:rPr>
          <w:rFonts w:ascii="Arial" w:hAnsi="Arial" w:cs="Arial"/>
          <w:sz w:val="24"/>
          <w:szCs w:val="24"/>
        </w:rPr>
        <w:t xml:space="preserve">Рассмотрев проект изменений в правила землепользования и застройки сельского поселения </w:t>
      </w:r>
      <w:r w:rsidR="0011631E">
        <w:rPr>
          <w:rFonts w:ascii="Arial" w:hAnsi="Arial" w:cs="Arial"/>
          <w:sz w:val="24"/>
          <w:szCs w:val="24"/>
        </w:rPr>
        <w:t>Каликинский</w:t>
      </w:r>
      <w:r w:rsidRPr="00C74CE2">
        <w:rPr>
          <w:rFonts w:ascii="Arial" w:hAnsi="Arial" w:cs="Arial"/>
          <w:sz w:val="24"/>
          <w:szCs w:val="24"/>
        </w:rPr>
        <w:t xml:space="preserve"> сельсовет Добровского муниципального района Липецкой области Российской Федерации, учитывая рекомендации постоянной комиссии по землепользованию и застройке сельского поселения </w:t>
      </w:r>
      <w:r w:rsidR="0011631E">
        <w:rPr>
          <w:rFonts w:ascii="Arial" w:hAnsi="Arial" w:cs="Arial"/>
          <w:sz w:val="24"/>
          <w:szCs w:val="24"/>
        </w:rPr>
        <w:t>Каликинс</w:t>
      </w:r>
      <w:r w:rsidRPr="00C74CE2">
        <w:rPr>
          <w:rFonts w:ascii="Arial" w:hAnsi="Arial" w:cs="Arial"/>
          <w:sz w:val="24"/>
          <w:szCs w:val="24"/>
        </w:rPr>
        <w:t>кий сельсовет Добровского муниципального района Липецкой области Российской Федерации, руководствуясь градостроительным кодексом Российской Федерации Уставом сельского поселения, учитывая решения постоянных депутатских комиссий, Совет</w:t>
      </w:r>
      <w:r w:rsidR="004F765A" w:rsidRPr="00C74CE2">
        <w:rPr>
          <w:rFonts w:ascii="Arial" w:hAnsi="Arial" w:cs="Arial"/>
          <w:sz w:val="24"/>
          <w:szCs w:val="24"/>
        </w:rPr>
        <w:t xml:space="preserve"> депутатов сельского поселения </w:t>
      </w:r>
      <w:r w:rsidR="0011631E">
        <w:rPr>
          <w:rFonts w:ascii="Arial" w:hAnsi="Arial" w:cs="Arial"/>
          <w:sz w:val="24"/>
          <w:szCs w:val="24"/>
        </w:rPr>
        <w:t>Каликинский</w:t>
      </w:r>
      <w:r w:rsidRPr="00C74CE2">
        <w:rPr>
          <w:rFonts w:ascii="Arial" w:hAnsi="Arial" w:cs="Arial"/>
          <w:sz w:val="24"/>
          <w:szCs w:val="24"/>
        </w:rPr>
        <w:t xml:space="preserve"> сельс</w:t>
      </w:r>
      <w:r w:rsidR="00041E0E" w:rsidRPr="00C74CE2">
        <w:rPr>
          <w:rFonts w:ascii="Arial" w:hAnsi="Arial" w:cs="Arial"/>
          <w:sz w:val="24"/>
          <w:szCs w:val="24"/>
        </w:rPr>
        <w:t xml:space="preserve">овет                                        </w:t>
      </w:r>
      <w:r w:rsidRPr="00C74CE2">
        <w:rPr>
          <w:rFonts w:ascii="Arial" w:hAnsi="Arial" w:cs="Arial"/>
          <w:sz w:val="24"/>
          <w:szCs w:val="24"/>
        </w:rPr>
        <w:t>РЕШИЛ:</w:t>
      </w:r>
    </w:p>
    <w:p w:rsidR="0018510D" w:rsidRPr="00C74CE2" w:rsidRDefault="0018510D" w:rsidP="0018510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4CE2">
        <w:rPr>
          <w:rFonts w:ascii="Arial" w:hAnsi="Arial" w:cs="Arial"/>
          <w:sz w:val="24"/>
          <w:szCs w:val="24"/>
        </w:rPr>
        <w:t xml:space="preserve">Утвердить изменения в Правила землепользования и застройки сельского поселения </w:t>
      </w:r>
      <w:r w:rsidR="00385670" w:rsidRPr="00C74CE2">
        <w:rPr>
          <w:rFonts w:ascii="Arial" w:hAnsi="Arial" w:cs="Arial"/>
          <w:sz w:val="24"/>
          <w:szCs w:val="24"/>
        </w:rPr>
        <w:t>К</w:t>
      </w:r>
      <w:r w:rsidR="0011631E">
        <w:rPr>
          <w:rFonts w:ascii="Arial" w:hAnsi="Arial" w:cs="Arial"/>
          <w:sz w:val="24"/>
          <w:szCs w:val="24"/>
        </w:rPr>
        <w:t>аликинск</w:t>
      </w:r>
      <w:r w:rsidRPr="00C74CE2">
        <w:rPr>
          <w:rFonts w:ascii="Arial" w:hAnsi="Arial" w:cs="Arial"/>
          <w:sz w:val="24"/>
          <w:szCs w:val="24"/>
        </w:rPr>
        <w:t xml:space="preserve">ий сельсовет </w:t>
      </w:r>
      <w:r w:rsidR="00041E0E" w:rsidRPr="00C74CE2">
        <w:rPr>
          <w:rFonts w:ascii="Arial" w:hAnsi="Arial" w:cs="Arial"/>
          <w:sz w:val="24"/>
          <w:szCs w:val="24"/>
        </w:rPr>
        <w:t>Добр</w:t>
      </w:r>
      <w:r w:rsidRPr="00C74CE2">
        <w:rPr>
          <w:rFonts w:ascii="Arial" w:hAnsi="Arial" w:cs="Arial"/>
          <w:sz w:val="24"/>
          <w:szCs w:val="24"/>
        </w:rPr>
        <w:t>овского муниципального района Липецкой области Российской Федерации (прилагаются)</w:t>
      </w:r>
      <w:r w:rsidR="00C74CE2" w:rsidRPr="00C74CE2">
        <w:rPr>
          <w:rFonts w:ascii="Arial" w:hAnsi="Arial" w:cs="Arial"/>
          <w:sz w:val="24"/>
          <w:szCs w:val="24"/>
        </w:rPr>
        <w:t>,</w:t>
      </w:r>
      <w:r w:rsidR="00C74CE2" w:rsidRPr="00C74CE2">
        <w:rPr>
          <w:rStyle w:val="a6"/>
          <w:rFonts w:ascii="Arial" w:hAnsi="Arial" w:cs="Arial"/>
          <w:i w:val="0"/>
          <w:sz w:val="24"/>
          <w:szCs w:val="24"/>
        </w:rPr>
        <w:t xml:space="preserve"> утвержденные решением Совета депутатов сельского поселения К</w:t>
      </w:r>
      <w:r w:rsidR="0011631E">
        <w:rPr>
          <w:rStyle w:val="a6"/>
          <w:rFonts w:ascii="Arial" w:hAnsi="Arial" w:cs="Arial"/>
          <w:i w:val="0"/>
          <w:sz w:val="24"/>
          <w:szCs w:val="24"/>
        </w:rPr>
        <w:t>аликинс</w:t>
      </w:r>
      <w:r w:rsidR="00C74CE2" w:rsidRPr="00C74CE2">
        <w:rPr>
          <w:rStyle w:val="a6"/>
          <w:rFonts w:ascii="Arial" w:hAnsi="Arial" w:cs="Arial"/>
          <w:i w:val="0"/>
          <w:sz w:val="24"/>
          <w:szCs w:val="24"/>
        </w:rPr>
        <w:t>кий сельсовет от 26.12.2012г.  № 118</w:t>
      </w:r>
      <w:r w:rsidR="00990227">
        <w:rPr>
          <w:rStyle w:val="a6"/>
          <w:rFonts w:ascii="Arial" w:hAnsi="Arial" w:cs="Arial"/>
          <w:i w:val="0"/>
          <w:sz w:val="24"/>
          <w:szCs w:val="24"/>
        </w:rPr>
        <w:t xml:space="preserve"> </w:t>
      </w:r>
      <w:proofErr w:type="gramStart"/>
      <w:r w:rsidR="00990227">
        <w:rPr>
          <w:rStyle w:val="a6"/>
          <w:rFonts w:ascii="Arial" w:hAnsi="Arial" w:cs="Arial"/>
          <w:i w:val="0"/>
          <w:sz w:val="24"/>
          <w:szCs w:val="24"/>
        </w:rPr>
        <w:t xml:space="preserve">( </w:t>
      </w:r>
      <w:proofErr w:type="gramEnd"/>
      <w:r w:rsidR="00990227">
        <w:rPr>
          <w:rStyle w:val="a6"/>
          <w:rFonts w:ascii="Arial" w:hAnsi="Arial" w:cs="Arial"/>
          <w:i w:val="0"/>
          <w:sz w:val="24"/>
          <w:szCs w:val="24"/>
        </w:rPr>
        <w:t>с изменениями от 25.12.2016 г № 20-рс)</w:t>
      </w:r>
      <w:r w:rsidRPr="00C74CE2">
        <w:rPr>
          <w:rFonts w:ascii="Arial" w:hAnsi="Arial" w:cs="Arial"/>
          <w:sz w:val="24"/>
          <w:szCs w:val="24"/>
        </w:rPr>
        <w:t xml:space="preserve">.  </w:t>
      </w:r>
    </w:p>
    <w:p w:rsidR="0018510D" w:rsidRPr="00C74CE2" w:rsidRDefault="0018510D" w:rsidP="0018510D">
      <w:pPr>
        <w:pStyle w:val="a5"/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rFonts w:ascii="Arial" w:hAnsi="Arial" w:cs="Arial"/>
        </w:rPr>
      </w:pPr>
      <w:r w:rsidRPr="00C74CE2">
        <w:rPr>
          <w:rFonts w:ascii="Arial" w:hAnsi="Arial" w:cs="Arial"/>
        </w:rPr>
        <w:t xml:space="preserve">Направить вышеуказанный нормативный правовой акт главе сельского поселения </w:t>
      </w:r>
      <w:r w:rsidR="00385670" w:rsidRPr="00C74CE2">
        <w:rPr>
          <w:rFonts w:ascii="Arial" w:hAnsi="Arial" w:cs="Arial"/>
        </w:rPr>
        <w:t>К</w:t>
      </w:r>
      <w:r w:rsidR="0011631E">
        <w:rPr>
          <w:rFonts w:ascii="Arial" w:hAnsi="Arial" w:cs="Arial"/>
        </w:rPr>
        <w:t>аликински</w:t>
      </w:r>
      <w:r w:rsidRPr="00C74CE2">
        <w:rPr>
          <w:rFonts w:ascii="Arial" w:hAnsi="Arial" w:cs="Arial"/>
        </w:rPr>
        <w:t xml:space="preserve">й сельсовет </w:t>
      </w:r>
      <w:r w:rsidR="00041E0E" w:rsidRPr="00C74CE2">
        <w:rPr>
          <w:rFonts w:ascii="Arial" w:hAnsi="Arial" w:cs="Arial"/>
        </w:rPr>
        <w:t>Добр</w:t>
      </w:r>
      <w:r w:rsidRPr="00C74CE2">
        <w:rPr>
          <w:rFonts w:ascii="Arial" w:hAnsi="Arial" w:cs="Arial"/>
        </w:rPr>
        <w:t>овского муниципального района Липецкой области Российской Федерации для подписания</w:t>
      </w:r>
      <w:r w:rsidR="00C74CE2" w:rsidRPr="00C74CE2">
        <w:rPr>
          <w:rFonts w:ascii="Arial" w:hAnsi="Arial" w:cs="Arial"/>
        </w:rPr>
        <w:t xml:space="preserve"> и обнародования</w:t>
      </w:r>
      <w:r w:rsidRPr="00C74CE2">
        <w:rPr>
          <w:rFonts w:ascii="Arial" w:hAnsi="Arial" w:cs="Arial"/>
        </w:rPr>
        <w:t>.</w:t>
      </w:r>
    </w:p>
    <w:p w:rsidR="0018510D" w:rsidRPr="00C74CE2" w:rsidRDefault="0018510D" w:rsidP="0018510D">
      <w:pPr>
        <w:pStyle w:val="a5"/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rFonts w:ascii="Arial" w:hAnsi="Arial" w:cs="Arial"/>
        </w:rPr>
      </w:pPr>
      <w:r w:rsidRPr="00C74CE2">
        <w:rPr>
          <w:rFonts w:ascii="Arial" w:hAnsi="Arial" w:cs="Arial"/>
        </w:rPr>
        <w:t>Настоящее решение вступает в силу с момен</w:t>
      </w:r>
      <w:r w:rsidR="00C74CE2" w:rsidRPr="00C74CE2">
        <w:rPr>
          <w:rFonts w:ascii="Arial" w:hAnsi="Arial" w:cs="Arial"/>
        </w:rPr>
        <w:t>та обнародования</w:t>
      </w:r>
      <w:r w:rsidRPr="00C74CE2">
        <w:rPr>
          <w:rFonts w:ascii="Arial" w:hAnsi="Arial" w:cs="Arial"/>
        </w:rPr>
        <w:t>.</w:t>
      </w:r>
    </w:p>
    <w:p w:rsidR="0018510D" w:rsidRPr="00C74CE2" w:rsidRDefault="0018510D" w:rsidP="0018510D">
      <w:pPr>
        <w:pStyle w:val="a5"/>
        <w:ind w:left="0" w:firstLine="567"/>
        <w:rPr>
          <w:rFonts w:ascii="Arial" w:hAnsi="Arial" w:cs="Arial"/>
        </w:rPr>
      </w:pPr>
    </w:p>
    <w:p w:rsidR="0018510D" w:rsidRPr="00C74CE2" w:rsidRDefault="0018510D" w:rsidP="001851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en-US"/>
        </w:rPr>
      </w:pPr>
      <w:r w:rsidRPr="00C74CE2">
        <w:rPr>
          <w:rFonts w:ascii="Arial" w:hAnsi="Arial" w:cs="Arial"/>
          <w:sz w:val="24"/>
          <w:szCs w:val="24"/>
          <w:lang w:eastAsia="en-US"/>
        </w:rPr>
        <w:t>Председатель Совета депутатов</w:t>
      </w:r>
    </w:p>
    <w:p w:rsidR="0018510D" w:rsidRDefault="0018510D" w:rsidP="0018510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 w:rsidRPr="00C74CE2">
        <w:rPr>
          <w:rFonts w:ascii="Arial" w:hAnsi="Arial" w:cs="Arial"/>
          <w:sz w:val="24"/>
          <w:szCs w:val="24"/>
          <w:lang w:eastAsia="en-US"/>
        </w:rPr>
        <w:t xml:space="preserve">сельского поселения </w:t>
      </w:r>
      <w:r w:rsidR="00385670" w:rsidRPr="00C74CE2">
        <w:rPr>
          <w:rFonts w:ascii="Arial" w:hAnsi="Arial" w:cs="Arial"/>
          <w:sz w:val="24"/>
          <w:szCs w:val="24"/>
        </w:rPr>
        <w:t>К</w:t>
      </w:r>
      <w:r w:rsidR="0011631E">
        <w:rPr>
          <w:rFonts w:ascii="Arial" w:hAnsi="Arial" w:cs="Arial"/>
          <w:sz w:val="24"/>
          <w:szCs w:val="24"/>
        </w:rPr>
        <w:t>аликинс</w:t>
      </w:r>
      <w:r w:rsidRPr="00C74CE2">
        <w:rPr>
          <w:rFonts w:ascii="Arial" w:hAnsi="Arial" w:cs="Arial"/>
          <w:sz w:val="24"/>
          <w:szCs w:val="24"/>
          <w:lang w:eastAsia="en-US"/>
        </w:rPr>
        <w:t>кий сельсовет</w:t>
      </w:r>
      <w:r w:rsidR="00385670" w:rsidRPr="00C74CE2">
        <w:rPr>
          <w:rFonts w:ascii="Arial" w:hAnsi="Arial" w:cs="Arial"/>
          <w:sz w:val="24"/>
          <w:szCs w:val="24"/>
          <w:lang w:eastAsia="en-US"/>
        </w:rPr>
        <w:tab/>
      </w:r>
      <w:r w:rsidR="00385670" w:rsidRPr="00C74CE2">
        <w:rPr>
          <w:rFonts w:ascii="Arial" w:hAnsi="Arial" w:cs="Arial"/>
          <w:sz w:val="24"/>
          <w:szCs w:val="24"/>
          <w:lang w:eastAsia="en-US"/>
        </w:rPr>
        <w:tab/>
        <w:t xml:space="preserve">     </w:t>
      </w:r>
      <w:r w:rsidR="0011631E">
        <w:rPr>
          <w:rFonts w:ascii="Arial" w:hAnsi="Arial" w:cs="Arial"/>
          <w:sz w:val="24"/>
          <w:szCs w:val="24"/>
          <w:lang w:eastAsia="en-US"/>
        </w:rPr>
        <w:t>Н.И. Глотов</w:t>
      </w:r>
    </w:p>
    <w:p w:rsidR="00C74CE2" w:rsidRDefault="00C74CE2" w:rsidP="0018510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C74CE2" w:rsidRDefault="00C74CE2" w:rsidP="0018510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C74CE2" w:rsidRDefault="00C74CE2" w:rsidP="0018510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C74CE2" w:rsidRDefault="00C74CE2" w:rsidP="0018510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C74CE2" w:rsidRDefault="00C74CE2" w:rsidP="0018510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C74CE2" w:rsidRDefault="00C74CE2" w:rsidP="0018510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11631E" w:rsidRDefault="0011631E" w:rsidP="0018510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11631E" w:rsidRPr="00C74CE2" w:rsidRDefault="0011631E" w:rsidP="0018510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385670" w:rsidRPr="00C74CE2" w:rsidRDefault="00385670" w:rsidP="0018510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05354A" w:rsidRPr="0005354A" w:rsidRDefault="0005354A" w:rsidP="000535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5354A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                 Принято Советом депутатов</w:t>
      </w:r>
    </w:p>
    <w:p w:rsidR="0005354A" w:rsidRPr="0005354A" w:rsidRDefault="0005354A" w:rsidP="000535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5354A">
        <w:rPr>
          <w:rFonts w:ascii="Arial" w:eastAsia="Times New Roman" w:hAnsi="Arial" w:cs="Arial"/>
          <w:sz w:val="24"/>
          <w:szCs w:val="24"/>
        </w:rPr>
        <w:tab/>
      </w:r>
      <w:r w:rsidRPr="0005354A">
        <w:rPr>
          <w:rFonts w:ascii="Arial" w:eastAsia="Times New Roman" w:hAnsi="Arial" w:cs="Arial"/>
          <w:sz w:val="24"/>
          <w:szCs w:val="24"/>
        </w:rPr>
        <w:tab/>
      </w:r>
      <w:r w:rsidRPr="0005354A">
        <w:rPr>
          <w:rFonts w:ascii="Arial" w:eastAsia="Times New Roman" w:hAnsi="Arial" w:cs="Arial"/>
          <w:sz w:val="24"/>
          <w:szCs w:val="24"/>
        </w:rPr>
        <w:tab/>
      </w:r>
      <w:r w:rsidRPr="0005354A">
        <w:rPr>
          <w:rFonts w:ascii="Arial" w:eastAsia="Times New Roman" w:hAnsi="Arial" w:cs="Arial"/>
          <w:sz w:val="24"/>
          <w:szCs w:val="24"/>
        </w:rPr>
        <w:tab/>
      </w:r>
      <w:r w:rsidRPr="0005354A">
        <w:rPr>
          <w:rFonts w:ascii="Arial" w:eastAsia="Times New Roman" w:hAnsi="Arial" w:cs="Arial"/>
          <w:sz w:val="24"/>
          <w:szCs w:val="24"/>
        </w:rPr>
        <w:tab/>
      </w:r>
      <w:r w:rsidRPr="0005354A">
        <w:rPr>
          <w:rFonts w:ascii="Arial" w:eastAsia="Times New Roman" w:hAnsi="Arial" w:cs="Arial"/>
          <w:sz w:val="24"/>
          <w:szCs w:val="24"/>
        </w:rPr>
        <w:tab/>
      </w:r>
      <w:r w:rsidRPr="0005354A">
        <w:rPr>
          <w:rFonts w:ascii="Arial" w:eastAsia="Times New Roman" w:hAnsi="Arial" w:cs="Arial"/>
          <w:sz w:val="24"/>
          <w:szCs w:val="24"/>
        </w:rPr>
        <w:tab/>
      </w:r>
      <w:r w:rsidRPr="0005354A">
        <w:rPr>
          <w:rFonts w:ascii="Arial" w:eastAsia="Times New Roman" w:hAnsi="Arial" w:cs="Arial"/>
          <w:sz w:val="24"/>
          <w:szCs w:val="24"/>
        </w:rPr>
        <w:tab/>
        <w:t xml:space="preserve">      сельского поселения</w:t>
      </w:r>
    </w:p>
    <w:p w:rsidR="0005354A" w:rsidRPr="0005354A" w:rsidRDefault="0005354A" w:rsidP="000535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5354A">
        <w:rPr>
          <w:rFonts w:ascii="Arial" w:eastAsia="Times New Roman" w:hAnsi="Arial" w:cs="Arial"/>
          <w:sz w:val="24"/>
          <w:szCs w:val="24"/>
        </w:rPr>
        <w:tab/>
      </w:r>
      <w:r w:rsidRPr="0005354A">
        <w:rPr>
          <w:rFonts w:ascii="Arial" w:eastAsia="Times New Roman" w:hAnsi="Arial" w:cs="Arial"/>
          <w:sz w:val="24"/>
          <w:szCs w:val="24"/>
        </w:rPr>
        <w:tab/>
      </w:r>
      <w:r w:rsidRPr="0005354A">
        <w:rPr>
          <w:rFonts w:ascii="Arial" w:eastAsia="Times New Roman" w:hAnsi="Arial" w:cs="Arial"/>
          <w:sz w:val="24"/>
          <w:szCs w:val="24"/>
        </w:rPr>
        <w:tab/>
      </w:r>
      <w:r w:rsidRPr="0005354A">
        <w:rPr>
          <w:rFonts w:ascii="Arial" w:eastAsia="Times New Roman" w:hAnsi="Arial" w:cs="Arial"/>
          <w:sz w:val="24"/>
          <w:szCs w:val="24"/>
        </w:rPr>
        <w:tab/>
      </w:r>
      <w:r w:rsidRPr="0005354A">
        <w:rPr>
          <w:rFonts w:ascii="Arial" w:eastAsia="Times New Roman" w:hAnsi="Arial" w:cs="Arial"/>
          <w:sz w:val="24"/>
          <w:szCs w:val="24"/>
        </w:rPr>
        <w:tab/>
      </w:r>
      <w:r w:rsidRPr="0005354A">
        <w:rPr>
          <w:rFonts w:ascii="Arial" w:eastAsia="Times New Roman" w:hAnsi="Arial" w:cs="Arial"/>
          <w:sz w:val="24"/>
          <w:szCs w:val="24"/>
        </w:rPr>
        <w:tab/>
      </w:r>
      <w:r w:rsidRPr="0005354A">
        <w:rPr>
          <w:rFonts w:ascii="Arial" w:eastAsia="Times New Roman" w:hAnsi="Arial" w:cs="Arial"/>
          <w:sz w:val="24"/>
          <w:szCs w:val="24"/>
        </w:rPr>
        <w:tab/>
      </w:r>
      <w:r w:rsidRPr="0005354A">
        <w:rPr>
          <w:rFonts w:ascii="Arial" w:eastAsia="Times New Roman" w:hAnsi="Arial" w:cs="Arial"/>
          <w:sz w:val="24"/>
          <w:szCs w:val="24"/>
        </w:rPr>
        <w:tab/>
        <w:t xml:space="preserve">      Каликинский сельсовет</w:t>
      </w:r>
    </w:p>
    <w:p w:rsidR="00CB40B6" w:rsidRPr="00C74CE2" w:rsidRDefault="0005354A" w:rsidP="0005354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5354A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</w:t>
      </w:r>
      <w:r w:rsidR="001B28D0"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804756">
        <w:rPr>
          <w:rFonts w:ascii="Arial" w:eastAsia="Times New Roman" w:hAnsi="Arial" w:cs="Arial"/>
          <w:sz w:val="24"/>
          <w:szCs w:val="24"/>
        </w:rPr>
        <w:t>от 31.10.2016 г. № 53</w:t>
      </w:r>
      <w:bookmarkStart w:id="0" w:name="_GoBack"/>
      <w:bookmarkEnd w:id="0"/>
      <w:r w:rsidRPr="0005354A">
        <w:rPr>
          <w:rFonts w:ascii="Arial" w:eastAsia="Times New Roman" w:hAnsi="Arial" w:cs="Arial"/>
          <w:sz w:val="24"/>
          <w:szCs w:val="24"/>
        </w:rPr>
        <w:t>-рс</w:t>
      </w:r>
    </w:p>
    <w:p w:rsidR="00CB40B6" w:rsidRPr="00C74CE2" w:rsidRDefault="00CB40B6" w:rsidP="00CB40B6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</w:p>
    <w:p w:rsidR="00CB40B6" w:rsidRPr="00C74CE2" w:rsidRDefault="00CB40B6" w:rsidP="00CB40B6">
      <w:pPr>
        <w:spacing w:after="0"/>
        <w:ind w:right="-5"/>
        <w:jc w:val="center"/>
        <w:rPr>
          <w:rFonts w:ascii="Arial" w:hAnsi="Arial" w:cs="Arial"/>
          <w:b/>
          <w:bCs/>
          <w:sz w:val="24"/>
          <w:szCs w:val="24"/>
        </w:rPr>
      </w:pPr>
      <w:r w:rsidRPr="00C74CE2">
        <w:rPr>
          <w:rFonts w:ascii="Arial" w:hAnsi="Arial" w:cs="Arial"/>
          <w:b/>
          <w:sz w:val="24"/>
          <w:szCs w:val="24"/>
        </w:rPr>
        <w:t xml:space="preserve">Изменения в Правила землепользования и застройки сельского поселения </w:t>
      </w:r>
      <w:r w:rsidR="00385670" w:rsidRPr="00C74CE2">
        <w:rPr>
          <w:rFonts w:ascii="Arial" w:hAnsi="Arial" w:cs="Arial"/>
          <w:b/>
          <w:sz w:val="24"/>
          <w:szCs w:val="24"/>
        </w:rPr>
        <w:t>К</w:t>
      </w:r>
      <w:r w:rsidR="0011631E">
        <w:rPr>
          <w:rFonts w:ascii="Arial" w:hAnsi="Arial" w:cs="Arial"/>
          <w:b/>
          <w:sz w:val="24"/>
          <w:szCs w:val="24"/>
        </w:rPr>
        <w:t>аликинский</w:t>
      </w:r>
      <w:r w:rsidRPr="00C74CE2">
        <w:rPr>
          <w:rFonts w:ascii="Arial" w:hAnsi="Arial" w:cs="Arial"/>
          <w:b/>
          <w:sz w:val="24"/>
          <w:szCs w:val="24"/>
        </w:rPr>
        <w:t xml:space="preserve"> сельсовет Добровского муниципального района Липецкой области Российской Федерации</w:t>
      </w:r>
    </w:p>
    <w:p w:rsidR="00CB40B6" w:rsidRPr="00C74CE2" w:rsidRDefault="00CB40B6" w:rsidP="00CB40B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21A23" w:rsidRPr="00821A23" w:rsidRDefault="00821A23" w:rsidP="00821A23">
      <w:pPr>
        <w:autoSpaceDE w:val="0"/>
        <w:autoSpaceDN w:val="0"/>
        <w:adjustRightInd w:val="0"/>
        <w:ind w:firstLine="540"/>
        <w:jc w:val="both"/>
        <w:rPr>
          <w:rStyle w:val="a6"/>
          <w:rFonts w:ascii="Arial" w:hAnsi="Arial" w:cs="Arial"/>
          <w:i w:val="0"/>
          <w:iCs w:val="0"/>
          <w:sz w:val="24"/>
          <w:szCs w:val="24"/>
        </w:rPr>
      </w:pPr>
      <w:r w:rsidRPr="00821A23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Внести в Правила землепользования и застройки сельского поселения </w:t>
      </w:r>
      <w:r w:rsidRPr="00821A23">
        <w:rPr>
          <w:rFonts w:ascii="Arial" w:hAnsi="Arial" w:cs="Arial"/>
          <w:sz w:val="24"/>
          <w:szCs w:val="24"/>
        </w:rPr>
        <w:t>Каликинский</w:t>
      </w:r>
      <w:r w:rsidRPr="00821A23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 сельсовет Добровского муниципального района Липецкой области, утвержденные решением Совета депутатов сельского поселения </w:t>
      </w:r>
      <w:r w:rsidRPr="00821A23">
        <w:rPr>
          <w:rFonts w:ascii="Arial" w:hAnsi="Arial" w:cs="Arial"/>
          <w:sz w:val="24"/>
          <w:szCs w:val="24"/>
        </w:rPr>
        <w:t>Каликинский</w:t>
      </w:r>
      <w:r w:rsidRPr="00821A23">
        <w:rPr>
          <w:rStyle w:val="a6"/>
          <w:rFonts w:ascii="Arial" w:hAnsi="Arial" w:cs="Arial"/>
          <w:iCs w:val="0"/>
          <w:sz w:val="24"/>
          <w:szCs w:val="24"/>
        </w:rPr>
        <w:t xml:space="preserve"> </w:t>
      </w:r>
      <w:r w:rsidRPr="00821A23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сельсовет </w:t>
      </w:r>
      <w:r w:rsidRPr="00821A23">
        <w:rPr>
          <w:rFonts w:ascii="Arial" w:hAnsi="Arial" w:cs="Arial"/>
          <w:color w:val="000000"/>
          <w:sz w:val="24"/>
          <w:szCs w:val="24"/>
        </w:rPr>
        <w:t>от 26.12.2012г.  № 109</w:t>
      </w:r>
      <w:r w:rsidR="0099022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990227">
        <w:rPr>
          <w:rFonts w:ascii="Arial" w:hAnsi="Arial" w:cs="Arial"/>
          <w:color w:val="000000"/>
          <w:sz w:val="24"/>
          <w:szCs w:val="24"/>
        </w:rPr>
        <w:t xml:space="preserve">( </w:t>
      </w:r>
      <w:proofErr w:type="gramEnd"/>
      <w:r w:rsidR="00990227">
        <w:rPr>
          <w:rFonts w:ascii="Arial" w:hAnsi="Arial" w:cs="Arial"/>
          <w:color w:val="000000"/>
          <w:sz w:val="24"/>
          <w:szCs w:val="24"/>
        </w:rPr>
        <w:t>с изменениями от 25.12.2016 г № 20-рс)</w:t>
      </w:r>
      <w:r w:rsidRPr="00821A23">
        <w:rPr>
          <w:rStyle w:val="a6"/>
          <w:rFonts w:ascii="Arial" w:hAnsi="Arial" w:cs="Arial"/>
          <w:i w:val="0"/>
          <w:iCs w:val="0"/>
          <w:sz w:val="24"/>
          <w:szCs w:val="24"/>
        </w:rPr>
        <w:t>, следующие изменения:</w:t>
      </w:r>
    </w:p>
    <w:p w:rsidR="00821A23" w:rsidRPr="003E5B37" w:rsidRDefault="003E5B37" w:rsidP="00821A23">
      <w:pPr>
        <w:pStyle w:val="a5"/>
        <w:widowControl w:val="0"/>
        <w:numPr>
          <w:ilvl w:val="0"/>
          <w:numId w:val="117"/>
        </w:numPr>
        <w:suppressAutoHyphens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3E5B37">
        <w:rPr>
          <w:rFonts w:ascii="Arial" w:hAnsi="Arial" w:cs="Arial"/>
          <w:color w:val="000000"/>
          <w:sz w:val="28"/>
          <w:szCs w:val="28"/>
        </w:rPr>
        <w:t xml:space="preserve">В </w:t>
      </w:r>
      <w:r w:rsidRPr="003E5B37">
        <w:rPr>
          <w:rFonts w:ascii="Arial" w:hAnsi="Arial" w:cs="Arial"/>
          <w:sz w:val="28"/>
          <w:szCs w:val="28"/>
        </w:rPr>
        <w:t>р</w:t>
      </w:r>
      <w:r w:rsidR="00821A23" w:rsidRPr="003E5B37">
        <w:rPr>
          <w:rFonts w:ascii="Arial" w:hAnsi="Arial" w:cs="Arial"/>
          <w:sz w:val="28"/>
          <w:szCs w:val="28"/>
        </w:rPr>
        <w:t>аздел</w:t>
      </w:r>
      <w:r w:rsidRPr="003E5B37">
        <w:rPr>
          <w:rFonts w:ascii="Arial" w:hAnsi="Arial" w:cs="Arial"/>
          <w:sz w:val="28"/>
          <w:szCs w:val="28"/>
        </w:rPr>
        <w:t>е</w:t>
      </w:r>
      <w:r w:rsidR="00821A23" w:rsidRPr="003E5B37">
        <w:rPr>
          <w:rFonts w:ascii="Arial" w:hAnsi="Arial" w:cs="Arial"/>
          <w:sz w:val="28"/>
          <w:szCs w:val="28"/>
        </w:rPr>
        <w:t xml:space="preserve"> 3</w:t>
      </w:r>
      <w:r w:rsidR="00821A23" w:rsidRPr="003E5B37">
        <w:rPr>
          <w:rFonts w:ascii="Arial" w:hAnsi="Arial" w:cs="Arial"/>
          <w:bCs/>
          <w:sz w:val="28"/>
          <w:szCs w:val="28"/>
        </w:rPr>
        <w:t xml:space="preserve">. Градостроительные регламенты. </w:t>
      </w:r>
    </w:p>
    <w:p w:rsidR="008E6BF7" w:rsidRPr="003E5B37" w:rsidRDefault="003E5B37" w:rsidP="00821A23">
      <w:pPr>
        <w:widowControl w:val="0"/>
        <w:suppressAutoHyphens/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3E5B37">
        <w:rPr>
          <w:rFonts w:ascii="Arial" w:eastAsia="Times New Roman" w:hAnsi="Arial" w:cs="Arial"/>
          <w:bCs/>
          <w:sz w:val="28"/>
          <w:szCs w:val="28"/>
        </w:rPr>
        <w:t xml:space="preserve">      г</w:t>
      </w:r>
      <w:r w:rsidR="00821A23" w:rsidRPr="003E5B37">
        <w:rPr>
          <w:rFonts w:ascii="Arial" w:eastAsia="Times New Roman" w:hAnsi="Arial" w:cs="Arial"/>
          <w:bCs/>
          <w:sz w:val="28"/>
          <w:szCs w:val="28"/>
        </w:rPr>
        <w:t>лав</w:t>
      </w:r>
      <w:r w:rsidR="001B28D0">
        <w:rPr>
          <w:rFonts w:ascii="Arial" w:eastAsia="Times New Roman" w:hAnsi="Arial" w:cs="Arial"/>
          <w:bCs/>
          <w:sz w:val="28"/>
          <w:szCs w:val="28"/>
        </w:rPr>
        <w:t>у</w:t>
      </w:r>
      <w:r w:rsidR="00821A23" w:rsidRPr="003E5B37">
        <w:rPr>
          <w:rFonts w:ascii="Arial" w:eastAsia="Times New Roman" w:hAnsi="Arial" w:cs="Arial"/>
          <w:bCs/>
          <w:sz w:val="28"/>
          <w:szCs w:val="28"/>
        </w:rPr>
        <w:t xml:space="preserve"> 12.  Градостроительные р</w:t>
      </w:r>
      <w:r w:rsidR="00AF6BF2" w:rsidRPr="003E5B37">
        <w:rPr>
          <w:rFonts w:ascii="Arial" w:eastAsia="Times New Roman" w:hAnsi="Arial" w:cs="Arial"/>
          <w:bCs/>
          <w:sz w:val="28"/>
          <w:szCs w:val="28"/>
        </w:rPr>
        <w:t xml:space="preserve">егламенты о видах использования </w:t>
      </w:r>
      <w:r w:rsidRPr="003E5B37">
        <w:rPr>
          <w:rFonts w:ascii="Arial" w:eastAsia="Times New Roman" w:hAnsi="Arial" w:cs="Arial"/>
          <w:bCs/>
          <w:sz w:val="28"/>
          <w:szCs w:val="28"/>
        </w:rPr>
        <w:t xml:space="preserve">  </w:t>
      </w:r>
      <w:r w:rsidR="008E6BF7">
        <w:rPr>
          <w:rFonts w:ascii="Arial" w:eastAsia="Times New Roman" w:hAnsi="Arial" w:cs="Arial"/>
          <w:bCs/>
          <w:sz w:val="28"/>
          <w:szCs w:val="28"/>
        </w:rPr>
        <w:t>террито</w:t>
      </w:r>
      <w:r w:rsidR="001B28D0">
        <w:rPr>
          <w:rFonts w:ascii="Arial" w:eastAsia="Times New Roman" w:hAnsi="Arial" w:cs="Arial"/>
          <w:bCs/>
          <w:sz w:val="28"/>
          <w:szCs w:val="28"/>
        </w:rPr>
        <w:t>рий  и</w:t>
      </w:r>
      <w:r w:rsidR="008E6BF7">
        <w:rPr>
          <w:rFonts w:ascii="Arial" w:eastAsia="Times New Roman" w:hAnsi="Arial" w:cs="Arial"/>
          <w:bCs/>
          <w:sz w:val="28"/>
          <w:szCs w:val="28"/>
        </w:rPr>
        <w:t>зложить в следующей редакции</w:t>
      </w:r>
      <w:proofErr w:type="gramStart"/>
      <w:r w:rsidR="008E6BF7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1B28D0">
        <w:rPr>
          <w:rFonts w:ascii="Arial" w:eastAsia="Times New Roman" w:hAnsi="Arial" w:cs="Arial"/>
          <w:bCs/>
          <w:sz w:val="28"/>
          <w:szCs w:val="28"/>
        </w:rPr>
        <w:t>:</w:t>
      </w:r>
      <w:proofErr w:type="gramEnd"/>
    </w:p>
    <w:p w:rsidR="001B28D0" w:rsidRPr="001B28D0" w:rsidRDefault="001B28D0" w:rsidP="001B28D0">
      <w:pPr>
        <w:pStyle w:val="a5"/>
        <w:widowControl w:val="0"/>
        <w:numPr>
          <w:ilvl w:val="1"/>
          <w:numId w:val="118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ind w:right="29"/>
        <w:rPr>
          <w:rFonts w:ascii="Arial" w:hAnsi="Arial" w:cs="Arial"/>
        </w:rPr>
      </w:pPr>
    </w:p>
    <w:p w:rsidR="00821A23" w:rsidRPr="001B28D0" w:rsidRDefault="001B28D0" w:rsidP="001B28D0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right="29"/>
        <w:rPr>
          <w:rFonts w:ascii="Arial" w:eastAsia="Times New Roman" w:hAnsi="Arial" w:cs="Arial"/>
          <w:sz w:val="24"/>
          <w:szCs w:val="24"/>
        </w:rPr>
      </w:pPr>
      <w:r w:rsidRPr="001B28D0">
        <w:rPr>
          <w:rFonts w:ascii="Arial" w:eastAsia="Times New Roman" w:hAnsi="Arial" w:cs="Arial"/>
          <w:sz w:val="28"/>
          <w:szCs w:val="28"/>
          <w:lang w:eastAsia="en-US"/>
        </w:rPr>
        <w:t>Статья</w:t>
      </w:r>
      <w:r w:rsidR="00821A23" w:rsidRPr="001B28D0">
        <w:rPr>
          <w:rFonts w:ascii="Arial" w:eastAsia="Times New Roman" w:hAnsi="Arial" w:cs="Arial"/>
          <w:sz w:val="28"/>
          <w:szCs w:val="28"/>
          <w:lang w:eastAsia="en-US"/>
        </w:rPr>
        <w:t xml:space="preserve"> 50.   Жилые зоны</w:t>
      </w:r>
      <w:proofErr w:type="gramStart"/>
      <w:r w:rsidR="008E6BF7" w:rsidRPr="001B28D0"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</w:p>
    <w:p w:rsidR="001B28D0" w:rsidRPr="001B28D0" w:rsidRDefault="001B28D0" w:rsidP="001B28D0">
      <w:pPr>
        <w:pStyle w:val="a5"/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left="465" w:right="29"/>
        <w:rPr>
          <w:rFonts w:ascii="Arial" w:hAnsi="Arial" w:cs="Arial"/>
        </w:rPr>
      </w:pPr>
    </w:p>
    <w:p w:rsidR="00821A23" w:rsidRPr="00AF6BF2" w:rsidRDefault="00821A23" w:rsidP="00821A23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ind w:right="29"/>
        <w:rPr>
          <w:rFonts w:ascii="Arial" w:eastAsia="Times New Roman" w:hAnsi="Arial" w:cs="Arial"/>
          <w:b/>
          <w:sz w:val="24"/>
          <w:szCs w:val="24"/>
        </w:rPr>
      </w:pPr>
      <w:r w:rsidRPr="00AF6BF2">
        <w:rPr>
          <w:rFonts w:ascii="Arial" w:eastAsia="Times New Roman" w:hAnsi="Arial" w:cs="Arial"/>
          <w:b/>
          <w:bCs/>
          <w:sz w:val="24"/>
          <w:szCs w:val="24"/>
        </w:rPr>
        <w:t>Индекс зоны</w:t>
      </w:r>
      <w:proofErr w:type="gramStart"/>
      <w:r w:rsidRPr="00AF6BF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F6BF2">
        <w:rPr>
          <w:rFonts w:ascii="Arial" w:eastAsia="Times New Roman" w:hAnsi="Arial" w:cs="Arial"/>
          <w:b/>
          <w:sz w:val="24"/>
          <w:szCs w:val="24"/>
        </w:rPr>
        <w:t>Ж</w:t>
      </w:r>
      <w:proofErr w:type="gramEnd"/>
      <w:r w:rsidRPr="00AF6BF2">
        <w:rPr>
          <w:rFonts w:ascii="Arial" w:eastAsia="Times New Roman" w:hAnsi="Arial" w:cs="Arial"/>
          <w:b/>
          <w:sz w:val="24"/>
          <w:szCs w:val="24"/>
        </w:rPr>
        <w:t xml:space="preserve"> – 1.</w:t>
      </w:r>
      <w:r w:rsidRPr="00AF6BF2">
        <w:rPr>
          <w:rFonts w:ascii="Arial" w:eastAsia="Times New Roman" w:hAnsi="Arial" w:cs="Arial"/>
          <w:sz w:val="24"/>
          <w:szCs w:val="24"/>
        </w:rPr>
        <w:t xml:space="preserve"> </w:t>
      </w:r>
      <w:r w:rsidRPr="00AF6BF2">
        <w:rPr>
          <w:rFonts w:ascii="Arial" w:eastAsia="Times New Roman" w:hAnsi="Arial" w:cs="Arial"/>
          <w:b/>
          <w:sz w:val="24"/>
          <w:szCs w:val="24"/>
        </w:rPr>
        <w:t>Зона жилой застройки.</w:t>
      </w:r>
    </w:p>
    <w:p w:rsidR="00821A23" w:rsidRPr="00AF6BF2" w:rsidRDefault="00821A23" w:rsidP="00821A23">
      <w:pPr>
        <w:tabs>
          <w:tab w:val="left" w:pos="115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750"/>
        <w:gridCol w:w="6383"/>
      </w:tblGrid>
      <w:tr w:rsidR="00821A23" w:rsidRPr="00AF6BF2" w:rsidTr="00821A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821A23" w:rsidRPr="00AF6BF2" w:rsidTr="00821A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widowControl w:val="0"/>
              <w:tabs>
                <w:tab w:val="left" w:pos="1155"/>
              </w:tabs>
              <w:suppressAutoHyphens/>
              <w:snapToGrid w:val="0"/>
              <w:spacing w:after="0" w:line="240" w:lineRule="auto"/>
              <w:ind w:firstLine="662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1. Индивидуальное жилищное строительство.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Размещение жилого дома, пригодного для постоянного проживания;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Возможно размещение </w:t>
            </w:r>
            <w:r w:rsidR="009375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блокированных жилых домов </w:t>
            </w: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="00522C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участками при каждо</w:t>
            </w:r>
            <w:r w:rsidR="009375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й квартире</w:t>
            </w: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Выращивание плодовых, ягодных, овощных или иных декоративных или сельскохозяйственных культур;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Размещение подсобных сооружений (бани, сауны при условии </w:t>
            </w:r>
            <w:proofErr w:type="spellStart"/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канализования</w:t>
            </w:r>
            <w:proofErr w:type="spellEnd"/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стоков);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Размещение сооружений, связанных с выращиванием цветов, фруктов, овощей  (теплицы, парники, оранжереи);</w:t>
            </w:r>
            <w:proofErr w:type="gramEnd"/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Размещение хозяйственных построек для хранения сельхозинвентаря, содержания домашнего скота и птиц в ограниченном количестве (см. нормы СП 30-102-99);</w:t>
            </w:r>
          </w:p>
          <w:p w:rsidR="00821A23" w:rsidRPr="00AF6BF2" w:rsidRDefault="00821A23" w:rsidP="00821A2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left="356" w:hanging="283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моек* 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Для ведения личного подсобного хозяйства.</w:t>
            </w:r>
          </w:p>
          <w:p w:rsidR="00821A23" w:rsidRPr="00AF6BF2" w:rsidRDefault="00821A23" w:rsidP="00821A23">
            <w:pPr>
              <w:widowControl w:val="0"/>
              <w:tabs>
                <w:tab w:val="left" w:pos="1155"/>
              </w:tabs>
              <w:suppressAutoHyphens/>
              <w:spacing w:after="0" w:line="240" w:lineRule="auto"/>
              <w:ind w:left="332" w:hanging="33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 Размещение жилого дома, пригодного для </w:t>
            </w: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постоянного проживания, не предназначенного для раздела на квартиры;</w:t>
            </w:r>
          </w:p>
          <w:p w:rsidR="00821A23" w:rsidRPr="00AF6BF2" w:rsidRDefault="00821A23" w:rsidP="00821A23">
            <w:pPr>
              <w:widowControl w:val="0"/>
              <w:tabs>
                <w:tab w:val="left" w:pos="360"/>
                <w:tab w:val="left" w:pos="1155"/>
              </w:tabs>
              <w:suppressAutoHyphens/>
              <w:spacing w:after="0" w:line="240" w:lineRule="auto"/>
              <w:ind w:left="332" w:hanging="33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 Возможно размещение блокированных домов, не предназначенных для раздела на квартиры</w:t>
            </w:r>
          </w:p>
          <w:p w:rsidR="00821A23" w:rsidRPr="00AF6BF2" w:rsidRDefault="00821A23" w:rsidP="00821A23">
            <w:pPr>
              <w:widowControl w:val="0"/>
              <w:tabs>
                <w:tab w:val="left" w:pos="360"/>
                <w:tab w:val="left" w:pos="1155"/>
              </w:tabs>
              <w:suppressAutoHyphens/>
              <w:spacing w:after="0" w:line="240" w:lineRule="auto"/>
              <w:ind w:left="332" w:hanging="33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 Выращивание плодовых, ягодных, овощных или иных декоративных или сельскохозяйственных культур;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Размещение подсобных сооружений (бани, сауны при условии </w:t>
            </w:r>
            <w:proofErr w:type="spellStart"/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канализования</w:t>
            </w:r>
            <w:proofErr w:type="spellEnd"/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стоков).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Размещение сооружений, связанных с выращиванием, цветов, фруктов, овощей </w:t>
            </w: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(теплицы, парники, оранжереи);</w:t>
            </w:r>
            <w:proofErr w:type="gramEnd"/>
          </w:p>
          <w:p w:rsidR="00821A23" w:rsidRPr="00AF6BF2" w:rsidRDefault="00821A23" w:rsidP="00821A23">
            <w:pPr>
              <w:widowControl w:val="0"/>
              <w:tabs>
                <w:tab w:val="left" w:pos="1155"/>
              </w:tabs>
              <w:suppressAutoHyphens/>
              <w:spacing w:after="0" w:line="240" w:lineRule="auto"/>
              <w:ind w:left="332" w:hanging="33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 Размещение гаражей для хранения сельскохозяйственной техники в пределах отведенного земельного участка при соблюдении противопожарных и санитарных норм.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Размещение хозяйственных построек для хранения сельхозинвентаря, содержания домашнего скота и птиц в ограниченном количестве (см. нормы СП 30-102-99, СНиП 2.07.89* (прил. 1), санитарными правилами содержания территорий  населенных мест № 46 90-88);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Размещение построек для производства сельскохозяйственной продукции;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моек* 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4"/>
              </w:numPr>
              <w:tabs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Блокированная жилая застройка (Брандмауэрная застройка территории):</w:t>
            </w:r>
          </w:p>
          <w:p w:rsidR="00821A23" w:rsidRPr="00AF6BF2" w:rsidRDefault="00821A23" w:rsidP="00821A23">
            <w:pPr>
              <w:widowControl w:val="0"/>
              <w:tabs>
                <w:tab w:val="left" w:pos="1155"/>
              </w:tabs>
              <w:suppressAutoHyphens/>
              <w:spacing w:after="0" w:line="240" w:lineRule="auto"/>
              <w:ind w:left="33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Застройка смежных земельных участков без отступа зданий от боковых границ участков, так что здания на соседних участках примыкают друг к другу через глухие брандмауэры.</w:t>
            </w:r>
          </w:p>
          <w:p w:rsidR="00821A23" w:rsidRPr="00AF6BF2" w:rsidRDefault="00821A23" w:rsidP="0082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  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имеет выход на территорию общего пользования (жилые дома блокированной застройки); 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Выращивание декоративных, плодовых, ягодных, овощных или сельскохозяйственных культур;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Размещение подсобных сооружений;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Обустройство спортивных и детских площадок, площадок отдыха;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Размещение встроенных гаражей, в том числе подземных, предназначенных для хранения личного автотранспорта граждан. 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32" w:firstLine="37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Передвижное жилье</w:t>
            </w: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(размещение на специально отведенных территориях имеющих инженерные </w:t>
            </w:r>
            <w:proofErr w:type="gramStart"/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сооружения</w:t>
            </w:r>
            <w:proofErr w:type="gramEnd"/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предназначенные для общего пользования).</w:t>
            </w:r>
          </w:p>
          <w:p w:rsidR="00821A23" w:rsidRPr="00AF6BF2" w:rsidRDefault="00821A23" w:rsidP="00821A23">
            <w:pPr>
              <w:widowControl w:val="0"/>
              <w:suppressAutoHyphens/>
              <w:spacing w:after="0" w:line="240" w:lineRule="auto"/>
              <w:ind w:left="332" w:hanging="33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-   </w:t>
            </w: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Размещение сооружений, пригодных к использованию в качестве жилья (палаточные городки, </w:t>
            </w:r>
            <w:proofErr w:type="spellStart"/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кемпенги</w:t>
            </w:r>
            <w:proofErr w:type="spellEnd"/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жилые вагончики, жилые прицепы) с возможностью подключения названных сооружений к инженерным сетям, находящимся на земельном участке или земельных участках, имеющих инженерные сооружения, предназначенных для общего пользования.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4"/>
              </w:num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Малоэтажная многоквартирная жилая застройка.</w:t>
            </w:r>
          </w:p>
          <w:p w:rsidR="00821A23" w:rsidRPr="00AF6BF2" w:rsidRDefault="00821A23" w:rsidP="0082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" w:hanging="33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  Размещение малоэтажных многоквартирных жилых домов, предназначенных для разделения на квартиры, каждая из которых пригодна для проживания людей (дом, пригодный для постоянного проживания;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Выращивание плодовых, ягодных, овощных или иных декоративных культур;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Размещение  вспомогательных сооружений;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Обустройство спортивных и детских площадок, площадок отдыха;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встроено - 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моек*.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Общеобразовательные школы, объекты дошкольного воспитания*. 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пункты первой медицинской помощи*.</w:t>
            </w:r>
          </w:p>
        </w:tc>
      </w:tr>
      <w:tr w:rsidR="00821A23" w:rsidRPr="00AF6BF2" w:rsidTr="00821A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AF6BF2" w:rsidRDefault="00821A23" w:rsidP="00821A23">
            <w:pPr>
              <w:tabs>
                <w:tab w:val="left" w:pos="115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Вспомогательные виды </w:t>
            </w:r>
            <w:proofErr w:type="gram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разрешенного</w:t>
            </w:r>
            <w:proofErr w:type="gramEnd"/>
          </w:p>
          <w:p w:rsidR="00821A23" w:rsidRPr="00AF6BF2" w:rsidRDefault="00821A23" w:rsidP="00821A23">
            <w:pPr>
              <w:tabs>
                <w:tab w:val="left" w:pos="11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использования.</w:t>
            </w:r>
          </w:p>
          <w:p w:rsidR="00821A23" w:rsidRPr="00AF6BF2" w:rsidRDefault="00821A23" w:rsidP="00821A23">
            <w:pPr>
              <w:tabs>
                <w:tab w:val="left" w:pos="115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Хозяйственные постройки;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площадки для сбора мусора;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индивидуальные резервуары для хранения воды, скважины для забора воды, индивидуальные колодцы;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объекты пожарной охраны (гидранты, резервуары, противопожарные водоемы);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зеленые насаждения;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сооружения, связанные с выращиванием цветов, фруктов, овощей (теплицы, парники, оранжереи);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сады, огороды;</w:t>
            </w:r>
          </w:p>
          <w:p w:rsidR="00821A23" w:rsidRPr="00AF6BF2" w:rsidRDefault="00522C98" w:rsidP="003C60A0">
            <w:pPr>
              <w:widowControl w:val="0"/>
              <w:numPr>
                <w:ilvl w:val="0"/>
                <w:numId w:val="3"/>
              </w:numPr>
              <w:tabs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</w:t>
            </w:r>
            <w:r w:rsidR="00821A23"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ани, сауны при условии </w:t>
            </w:r>
            <w:proofErr w:type="spellStart"/>
            <w:r w:rsidR="00821A23" w:rsidRPr="00AF6BF2">
              <w:rPr>
                <w:rFonts w:ascii="Arial" w:eastAsia="Times New Roman" w:hAnsi="Arial" w:cs="Arial"/>
                <w:sz w:val="24"/>
                <w:szCs w:val="24"/>
              </w:rPr>
              <w:t>канализования</w:t>
            </w:r>
            <w:proofErr w:type="spellEnd"/>
            <w:r w:rsidR="00821A23"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стоков;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автостоянки*;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Гаражи индивидуальных машин со 100-процентной обеспеченностью </w:t>
            </w:r>
            <w:proofErr w:type="spell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машино</w:t>
            </w:r>
            <w:proofErr w:type="spell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-местами для хранения в пределах земельного участка для </w:t>
            </w:r>
            <w:proofErr w:type="spell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многоквартиной</w:t>
            </w:r>
            <w:proofErr w:type="spell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жилой застройки при соблюдении противопожарных норм*.</w:t>
            </w:r>
          </w:p>
        </w:tc>
      </w:tr>
      <w:tr w:rsidR="00821A23" w:rsidRPr="00AF6BF2" w:rsidTr="00821A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tabs>
                <w:tab w:val="left" w:pos="11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Условно разрешенные виды использования.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предприятия торговли*;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магазины товаров первой необходимости общей площадью не более 150 </w:t>
            </w:r>
            <w:proofErr w:type="spellStart"/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</w:t>
            </w:r>
            <w:proofErr w:type="gramStart"/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*</w:t>
            </w: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временные павильоны розничной торговли*;</w:t>
            </w:r>
          </w:p>
          <w:p w:rsidR="00C93176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объекты индивидуальной трудовой деятельности*;</w:t>
            </w:r>
          </w:p>
          <w:p w:rsidR="00821A23" w:rsidRPr="00AF6BF2" w:rsidRDefault="00C93176" w:rsidP="003C60A0">
            <w:pPr>
              <w:widowControl w:val="0"/>
              <w:numPr>
                <w:ilvl w:val="0"/>
                <w:numId w:val="3"/>
              </w:numPr>
              <w:tabs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объекты коммунально</w:t>
            </w:r>
            <w:r w:rsidR="00522C98">
              <w:rPr>
                <w:rFonts w:ascii="Arial" w:eastAsia="Times New Roman" w:hAnsi="Arial" w:cs="Arial"/>
                <w:sz w:val="24"/>
                <w:szCs w:val="24"/>
              </w:rPr>
              <w:t>-бытового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назначения,</w:t>
            </w:r>
            <w:r w:rsidR="00821A23"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аптеки, пункты первой медицинской помощи</w:t>
            </w: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*</w:t>
            </w: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спортплощадки;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спортзалы, залы рекреации</w:t>
            </w: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*</w:t>
            </w: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клубы многоцелевого и специализированного назначения с ограничением по времени работы</w:t>
            </w: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*</w:t>
            </w: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отделения, участковые пункты милиции</w:t>
            </w: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*</w:t>
            </w: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Почта, телеграф, телефон*.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Отделения банков*.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жилищно-эксплуатационные и аварийно-диспетчерские службы</w:t>
            </w: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*</w:t>
            </w: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парковки перед объектами обслуживающих и коммерческих видов использования;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религиозные и культовые объекты</w:t>
            </w: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*</w:t>
            </w: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размещение отдельно стоящих и пристроенных (встроенных) объектов индивидуальной трудовой деятельности.</w:t>
            </w:r>
          </w:p>
        </w:tc>
      </w:tr>
      <w:tr w:rsidR="00821A23" w:rsidRPr="00AF6BF2" w:rsidTr="00821A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tabs>
                <w:tab w:val="left" w:pos="115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Архитектурно-строительные требования.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b/>
                <w:sz w:val="24"/>
                <w:szCs w:val="24"/>
              </w:rPr>
              <w:t>Предельные размеры участков:</w:t>
            </w:r>
          </w:p>
          <w:p w:rsidR="00821A23" w:rsidRPr="00C93176" w:rsidRDefault="00821A23" w:rsidP="003C60A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минимальный размер земельных участков для индивидуальных жилых домов: </w:t>
            </w:r>
            <w:r w:rsidRPr="00C93176">
              <w:rPr>
                <w:rFonts w:ascii="Arial" w:eastAsia="Times New Roman" w:hAnsi="Arial" w:cs="Arial"/>
                <w:sz w:val="24"/>
                <w:szCs w:val="24"/>
              </w:rPr>
              <w:t xml:space="preserve">0,06 га; максимальный: 0,30 га. </w:t>
            </w:r>
          </w:p>
          <w:p w:rsidR="00821A23" w:rsidRPr="00C93176" w:rsidRDefault="00821A23" w:rsidP="003C60A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3176">
              <w:rPr>
                <w:rFonts w:ascii="Arial" w:eastAsia="Times New Roman" w:hAnsi="Arial" w:cs="Arial"/>
                <w:sz w:val="24"/>
                <w:szCs w:val="24"/>
              </w:rPr>
              <w:t xml:space="preserve">для блокированных жилых домов (участок при каждой квартире): минимальный: 0,01 га; максимальный: 0,30 га. </w:t>
            </w:r>
          </w:p>
          <w:p w:rsidR="00821A23" w:rsidRPr="00C93176" w:rsidRDefault="00821A23" w:rsidP="003C60A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3176">
              <w:rPr>
                <w:rFonts w:ascii="Arial" w:eastAsia="Times New Roman" w:hAnsi="Arial" w:cs="Arial"/>
                <w:sz w:val="24"/>
                <w:szCs w:val="24"/>
              </w:rPr>
              <w:t xml:space="preserve">минимальный размер земельных участков для личных подсобных хозяйств: 0,01 га; максимальный: 0,50 га. 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Предельные размеры земельных участков для общественных зданий и многоквартирных жилых домов не подлежат установлению.</w:t>
            </w:r>
          </w:p>
          <w:p w:rsidR="00821A23" w:rsidRPr="00AF6BF2" w:rsidRDefault="00821A23" w:rsidP="00821A23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2) минимальные отступы от границ земельных участков</w:t>
            </w: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68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до жилого дома – 3 м;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68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до дворовых туалетов, помойных ям, выгребов, септиков – 4 м.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68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до других построек (бани и др.) – 1 м;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68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до стволов высокорослых деревьев – 4 м;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68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до стволов среднерослых деревьев – 2 м; 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68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до кустарника – 1 м;</w:t>
            </w:r>
          </w:p>
          <w:p w:rsidR="00821A23" w:rsidRPr="00AF6BF2" w:rsidRDefault="00821A23" w:rsidP="00821A23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3) предельное количество этажей</w:t>
            </w: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F6B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или предельная высота зданий, строений, сооружений:</w:t>
            </w:r>
          </w:p>
          <w:p w:rsidR="00821A23" w:rsidRPr="00AF6BF2" w:rsidRDefault="00821A23" w:rsidP="00821A23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Для всех основных строений количество надземных этажей: не более 3-х, с возможным использованием (дополнительно) мансардного этажа.</w:t>
            </w:r>
          </w:p>
          <w:p w:rsidR="00821A23" w:rsidRPr="00AF6BF2" w:rsidRDefault="00821A23" w:rsidP="00821A2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Для многоквартирных жилых домов допустимо не более 4-х этажей. Общая высота от уровня земли до верхней точки кровли – не более </w:t>
            </w:r>
            <w:r w:rsidRPr="00C93176">
              <w:rPr>
                <w:rFonts w:ascii="Arial" w:eastAsia="Times New Roman" w:hAnsi="Arial" w:cs="Arial"/>
                <w:sz w:val="24"/>
                <w:szCs w:val="24"/>
              </w:rPr>
              <w:t>14,5</w:t>
            </w: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метров. В случае</w:t>
            </w:r>
            <w:proofErr w:type="gram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proofErr w:type="gram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если многоквартирный жилой дом перекрывается скатной кровлей, высота до конька кровли – не более 18 м от уровня земли. Увеличение высоты здания требует дополнительного согласования.</w:t>
            </w:r>
          </w:p>
          <w:p w:rsidR="00821A23" w:rsidRPr="00AF6BF2" w:rsidRDefault="00821A23" w:rsidP="00821A23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Для всех вспомогательных строений высота от уровня земли до верхней точки кровли – не более </w:t>
            </w:r>
            <w:r w:rsidRPr="00C93176">
              <w:rPr>
                <w:rFonts w:ascii="Arial" w:eastAsia="Times New Roman" w:hAnsi="Arial" w:cs="Arial"/>
                <w:sz w:val="24"/>
                <w:szCs w:val="24"/>
              </w:rPr>
              <w:t>3,5</w:t>
            </w: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м. Увеличение высоты строений требует дополнительных согласований.</w:t>
            </w:r>
          </w:p>
          <w:p w:rsidR="00821A23" w:rsidRPr="00AF6BF2" w:rsidRDefault="00821A23" w:rsidP="00821A23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4) максимальный процент застройки в границах земельного участка</w:t>
            </w: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r w:rsidR="00C512DD" w:rsidRPr="00C93176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C93176">
              <w:rPr>
                <w:rFonts w:ascii="Arial" w:eastAsia="Times New Roman" w:hAnsi="Arial" w:cs="Arial"/>
                <w:sz w:val="24"/>
                <w:szCs w:val="24"/>
              </w:rPr>
              <w:t>0 %</w:t>
            </w:r>
          </w:p>
          <w:p w:rsidR="00821A23" w:rsidRPr="00AF6BF2" w:rsidRDefault="00821A23" w:rsidP="00821A23">
            <w:pPr>
              <w:widowControl w:val="0"/>
              <w:suppressAutoHyphens/>
              <w:spacing w:after="0" w:line="240" w:lineRule="auto"/>
              <w:ind w:left="138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При проведении строительства строгое соблюдение красных линий, определяющих границы улиц.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Минимальный отступ жилых зданий от красной линии улиц – 5 м.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Минимальный отступ жилых зданий от красной линии проездов – 3 м. 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Минимальное расстояние от хозяйственных построек до красных линий улиц – 5 м. 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Минимальное расстояние от стен детских дошкольных учреждений и общеобразовательных школ до красных линий- 25 м.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Расстояние между домами внутри квартала (группы домов) принимаются в соответствии с нормами противопожарной безопасности и нормами инсоляции.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Ограничения, связанные с размещением оконных проемов, выходящих на соседние домовладения: расстояние от окон жилых помещений до гаражей, хозяйственных и прочих строений, расположенных на соседних участках, должно быть не менее 6 м.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Объем и качество строительства, оснащение инженерным оборудованием, внешнее благоустройство земельного участка, его озеленение должны соответствовать утвержденному градостроительному плану </w:t>
            </w:r>
            <w:r w:rsidRPr="00AF6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земельного участка.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Общая стоянка транспортных сре</w:t>
            </w:r>
            <w:proofErr w:type="gram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дств пр</w:t>
            </w:r>
            <w:proofErr w:type="gram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и учреждениях и предприятиях обслуживания принимаются из расчета – на 100 единовременных посетителей – 7-10 </w:t>
            </w:r>
            <w:proofErr w:type="spell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машино</w:t>
            </w:r>
            <w:proofErr w:type="spell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-мест. 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Для многоквартирных домов допускается устройство встроенных или отдельно стоящих коллективных хранилищ сельскохозяйственных продуктов, площадь которых определяется градостроительным планом земельных участков.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На территории малоэтажной застройки для жителей многоквартирных домов хозяйственные постройки для скота и птицы могут выделяться за пределами жилых кварталов.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Ограждение земельных участков индивидуальной жилой застройки со стороны улиц должно быть единообразным как минимум на протяжении одного квартала с обеих сторон улицы. Высота ограждения не должна превышать 1,8 м.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По меже земельных участков индивидуальной жилой застройки рекомендуется устанавливать не глухие ограждения (с применением сетки-</w:t>
            </w:r>
            <w:proofErr w:type="spell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рабицы</w:t>
            </w:r>
            <w:proofErr w:type="spell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, ячеистых сварных металлических сеток, деревянных решетчатых конструкций с площадью просвета не менее 50% от площади забора).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Установка по меже глухих ограждений (с применением кирпича, асбоцементных листов, пиломатериалов и т.п.) </w:t>
            </w:r>
            <w:proofErr w:type="gram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может</w:t>
            </w:r>
            <w:proofErr w:type="gram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осуществляется без ограничений при их высоте не более 0.75 м (с наращиванием их до предельной высоты не глухими конструкциями) Высота ограждений не более 1,8 м.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Архитектурно-планировочная структура новой жилой застройки должна быть увязана по своим размерам и пропорциям с существующей планировочной структурой;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При размещении учреждений и предприятий обслуживания на территории малоэтажной застройки следует учитывать требования следующих документов: СНиП 2.07.01-89*, ВСН 62-91, СП 30-102-99 или заменяющих их.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минут. Помимо стационарных зданий следует предусматривать передвижные средства и сооружения сезонного использования, выделяя для них соответствующие площадки.</w:t>
            </w:r>
          </w:p>
          <w:p w:rsidR="00821A23" w:rsidRPr="00AF6BF2" w:rsidRDefault="00821A23" w:rsidP="00821A23">
            <w:pPr>
              <w:widowControl w:val="0"/>
              <w:tabs>
                <w:tab w:val="left" w:pos="1155"/>
              </w:tabs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21A23" w:rsidRPr="00AF6BF2" w:rsidRDefault="00821A23" w:rsidP="0082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Требования к параметрам сооружений и границам земельных участков в соответствии со следующими </w:t>
            </w: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документами (или заменяющими их):</w:t>
            </w:r>
          </w:p>
          <w:p w:rsidR="00821A23" w:rsidRPr="00AF6BF2" w:rsidRDefault="00821A23" w:rsidP="0082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СП 42.13330.2011 «Градостроительство. Планировка и застройка городских и сельских поселений» (актуализированная редакция СНиП 2.07.01-89*);</w:t>
            </w:r>
          </w:p>
          <w:p w:rsidR="00821A23" w:rsidRPr="00AF6BF2" w:rsidRDefault="00821A23" w:rsidP="0082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СП 54.13330.2011 «СНиП 31-01-2003 Здания жилые многоквартирные»;</w:t>
            </w:r>
          </w:p>
          <w:p w:rsidR="00821A23" w:rsidRPr="00AF6BF2" w:rsidRDefault="00821A23" w:rsidP="0082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СанПиН 2.1.2.2645-10 «Санитарно-эпидемиологические требования к условиям проживания в жилых зданиях и помещениях»;</w:t>
            </w:r>
          </w:p>
          <w:p w:rsidR="00821A23" w:rsidRPr="00AF6BF2" w:rsidRDefault="00821A23" w:rsidP="0082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СП 30-102-99 «Планировка и застройка территорий малоэтажного жилищного строительства»;</w:t>
            </w:r>
          </w:p>
          <w:p w:rsidR="00821A23" w:rsidRPr="00AF6BF2" w:rsidRDefault="00821A23" w:rsidP="0082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Региональные нормативы градостроительного проектирования Липецкой области;</w:t>
            </w:r>
          </w:p>
          <w:p w:rsidR="00821A23" w:rsidRPr="00AF6BF2" w:rsidRDefault="00821A23" w:rsidP="00821A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другие действующие нормативы и технические регламенты.</w:t>
            </w:r>
          </w:p>
        </w:tc>
      </w:tr>
      <w:tr w:rsidR="00821A23" w:rsidRPr="00AF6BF2" w:rsidTr="00821A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AF6BF2" w:rsidRDefault="00821A23" w:rsidP="00821A23">
            <w:pPr>
              <w:tabs>
                <w:tab w:val="left" w:pos="115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Санитарно-гигиенические и экологические требования</w:t>
            </w:r>
          </w:p>
          <w:p w:rsidR="00821A23" w:rsidRPr="00AF6BF2" w:rsidRDefault="00821A23" w:rsidP="00821A23">
            <w:pPr>
              <w:tabs>
                <w:tab w:val="left" w:pos="11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widowControl w:val="0"/>
              <w:numPr>
                <w:ilvl w:val="0"/>
                <w:numId w:val="5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Водоснабжение следует производить от централизованных систем в соответствии со  СНиП 2.04.02 или заменяющих их;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5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Подключение к централизованной системе канализации или местное </w:t>
            </w:r>
            <w:proofErr w:type="spell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канализование</w:t>
            </w:r>
            <w:proofErr w:type="spell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5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Санитарная очистка территории;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5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Обустройство и озеленение прилегающих к земельным участкам тротуаров и газонов. 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5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Мусороудаление</w:t>
            </w:r>
            <w:proofErr w:type="spell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осуществлять путем вывоза бытовых отходов в контейнерах со специальных площадок, расстояние от которых до границ участков жилых домов, детских учебных заведений, озелененных площадок не менее 20 м, но не более 100м. (п..2.2.3  санитарных правил и норм СанПиН 42-128-4690-88 «Санитарные правила содержания территорий населенных мест»</w:t>
            </w:r>
            <w:proofErr w:type="gramEnd"/>
          </w:p>
          <w:p w:rsidR="00821A23" w:rsidRPr="00AF6BF2" w:rsidRDefault="00821A23" w:rsidP="003C60A0">
            <w:pPr>
              <w:widowControl w:val="0"/>
              <w:numPr>
                <w:ilvl w:val="0"/>
                <w:numId w:val="5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На  жилых территориях расположенных в границах санитарно-защитных зон, действуют дополнительные регламенты зон с особыми условиями использования в соответствии с главой </w:t>
            </w:r>
            <w:r w:rsidRPr="00C512DD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5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Площадь озелененных территорий жилых кварталов не менее 6 </w:t>
            </w:r>
            <w:proofErr w:type="spell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кв</w:t>
            </w:r>
            <w:proofErr w:type="gram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.м</w:t>
            </w:r>
            <w:proofErr w:type="spellEnd"/>
            <w:proofErr w:type="gram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/чел (без учета участков школ и детских дошкольных     учреждений).</w:t>
            </w:r>
          </w:p>
        </w:tc>
      </w:tr>
      <w:tr w:rsidR="00821A23" w:rsidRPr="00AF6BF2" w:rsidTr="00821A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tabs>
                <w:tab w:val="left" w:pos="115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Защита от опасных природных процессов.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по инженерной подготовке территории, включая вертикальную планировку с организацией отвода поверхностных вод, устройство ливневой канализации.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Мониторинг уровня положения грунтовых вод;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по водопонижению;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5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На территориях расположенных в границах </w:t>
            </w:r>
            <w:proofErr w:type="spell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водоохранных</w:t>
            </w:r>
            <w:proofErr w:type="spell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зон и границах 1% затопления, действуют дополнительные регламенты зон с особыми условиями использования в соответствии </w:t>
            </w:r>
            <w:r w:rsidRPr="00AF6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 главой </w:t>
            </w:r>
            <w:r w:rsidRPr="00C512DD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5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При возведении новых капитальных зданий, проведение дополнительных инженерно-геологических изысканий.</w:t>
            </w:r>
          </w:p>
        </w:tc>
      </w:tr>
      <w:tr w:rsidR="00821A23" w:rsidRPr="00AF6BF2" w:rsidTr="00821A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AF6BF2" w:rsidRDefault="00821A23" w:rsidP="00821A23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AF6BF2" w:rsidRDefault="00821A23" w:rsidP="00821A23">
            <w:pPr>
              <w:tabs>
                <w:tab w:val="left" w:pos="115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AF6BF2" w:rsidRDefault="00821A23" w:rsidP="00821A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21A23" w:rsidRPr="00AD3B8A" w:rsidRDefault="00821A23" w:rsidP="00AD3B8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F6BF2">
        <w:rPr>
          <w:rFonts w:ascii="Arial" w:eastAsia="Times New Roman" w:hAnsi="Arial" w:cs="Arial"/>
          <w:sz w:val="24"/>
          <w:szCs w:val="24"/>
        </w:rPr>
        <w:t>* Объекты указанных видов использования могут размещаться только на земельных участках, примыкающих к красным линиям улиц и дорог, являющихся т</w:t>
      </w:r>
      <w:r w:rsidR="00AD3B8A">
        <w:rPr>
          <w:rFonts w:ascii="Arial" w:eastAsia="Times New Roman" w:hAnsi="Arial" w:cs="Arial"/>
          <w:sz w:val="24"/>
          <w:szCs w:val="24"/>
        </w:rPr>
        <w:t>ерриториями общего пользования.</w:t>
      </w:r>
    </w:p>
    <w:p w:rsidR="00821A23" w:rsidRPr="00AF6BF2" w:rsidRDefault="00821A23" w:rsidP="00821A23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21A23" w:rsidRPr="00AF6BF2" w:rsidRDefault="00821A23" w:rsidP="00821A23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ind w:right="29"/>
        <w:rPr>
          <w:rFonts w:ascii="Arial" w:eastAsia="Times New Roman" w:hAnsi="Arial" w:cs="Arial"/>
          <w:b/>
          <w:sz w:val="24"/>
          <w:szCs w:val="24"/>
        </w:rPr>
      </w:pPr>
      <w:r w:rsidRPr="00AF6BF2">
        <w:rPr>
          <w:rFonts w:ascii="Arial" w:eastAsia="Times New Roman" w:hAnsi="Arial" w:cs="Arial"/>
          <w:b/>
          <w:bCs/>
          <w:sz w:val="24"/>
          <w:szCs w:val="24"/>
        </w:rPr>
        <w:t>Индекс зоны</w:t>
      </w:r>
      <w:proofErr w:type="gramStart"/>
      <w:r w:rsidRPr="00AF6BF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F6BF2">
        <w:rPr>
          <w:rFonts w:ascii="Arial" w:eastAsia="Times New Roman" w:hAnsi="Arial" w:cs="Arial"/>
          <w:b/>
          <w:sz w:val="24"/>
          <w:szCs w:val="24"/>
        </w:rPr>
        <w:t>Ж</w:t>
      </w:r>
      <w:proofErr w:type="gramEnd"/>
      <w:r w:rsidRPr="00AF6BF2">
        <w:rPr>
          <w:rFonts w:ascii="Arial" w:eastAsia="Times New Roman" w:hAnsi="Arial" w:cs="Arial"/>
          <w:b/>
          <w:sz w:val="24"/>
          <w:szCs w:val="24"/>
        </w:rPr>
        <w:t xml:space="preserve"> – 2. Зона развития жилой застройки.</w:t>
      </w:r>
    </w:p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Жилая усадебная застройка;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одно-, двухквартирный жилой дом;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возможно применение блокированных домов с приквартирными участками при каждой квартире;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многоквартирные жилые дома;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общеобразовательные школы, объекты дошкольного воспитания, пункты первой медицинской помощи*;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предприятия торговли и общественного питания*</w:t>
            </w:r>
            <w:r w:rsidR="00C93176">
              <w:rPr>
                <w:rFonts w:ascii="Arial" w:eastAsia="Times New Roman" w:hAnsi="Arial" w:cs="Arial"/>
                <w:sz w:val="24"/>
                <w:szCs w:val="24"/>
              </w:rPr>
              <w:t xml:space="preserve"> площадью до 150 </w:t>
            </w:r>
            <w:proofErr w:type="spellStart"/>
            <w:r w:rsidR="00C93176">
              <w:rPr>
                <w:rFonts w:ascii="Arial" w:eastAsia="Times New Roman" w:hAnsi="Arial" w:cs="Arial"/>
                <w:sz w:val="24"/>
                <w:szCs w:val="24"/>
              </w:rPr>
              <w:t>кв.м</w:t>
            </w:r>
            <w:proofErr w:type="spellEnd"/>
            <w:r w:rsidR="00C93176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821A23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предприятия бытового  обслуживания*;</w:t>
            </w:r>
          </w:p>
          <w:p w:rsidR="00C93176" w:rsidRPr="00AF6BF2" w:rsidRDefault="00C93176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объекты коммунально-бытового назначения;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клубные помещения*;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почта, телеграф, телефон*;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отделение банка*;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Зеленые насаждения.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AF6BF2" w:rsidRDefault="00821A23" w:rsidP="00821A23">
            <w:pPr>
              <w:tabs>
                <w:tab w:val="left" w:pos="115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Вспомогательные виды </w:t>
            </w:r>
            <w:proofErr w:type="gram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разрешенного</w:t>
            </w:r>
            <w:proofErr w:type="gramEnd"/>
          </w:p>
          <w:p w:rsidR="00821A23" w:rsidRPr="00AF6BF2" w:rsidRDefault="00821A23" w:rsidP="00821A23">
            <w:pPr>
              <w:tabs>
                <w:tab w:val="left" w:pos="11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использования.</w:t>
            </w:r>
          </w:p>
          <w:p w:rsidR="00821A23" w:rsidRPr="00AF6BF2" w:rsidRDefault="00821A23" w:rsidP="00821A23">
            <w:pPr>
              <w:tabs>
                <w:tab w:val="left" w:pos="115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Гаражи индивидуальных машин со 100-процентной обеспеченностью </w:t>
            </w:r>
            <w:proofErr w:type="spell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машино</w:t>
            </w:r>
            <w:proofErr w:type="spell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-местами для хранения в пределах земельного участка при соблюдении противопожарных и санитарных норм.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Хозяйственные постройки.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Сооружения, связанные с выращиванием цветов, фруктов, овощей (теплицы, парники, оранжереи).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Сады, огороды.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Бани, сауны при условии </w:t>
            </w:r>
            <w:proofErr w:type="spell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канализования</w:t>
            </w:r>
            <w:proofErr w:type="spell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стоков.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tabs>
                <w:tab w:val="left" w:pos="11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Условно разрешенные виды использования.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Предприятия торговли*.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Временные павильоны розничной торговли*.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Объекты индивидуальной трудовой деятельности*.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tabs>
                <w:tab w:val="left" w:pos="115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Архитектурно-строительные требования. </w:t>
            </w:r>
          </w:p>
          <w:p w:rsidR="00821A23" w:rsidRPr="00AF6BF2" w:rsidRDefault="00821A23" w:rsidP="00821A23">
            <w:pPr>
              <w:tabs>
                <w:tab w:val="left" w:pos="115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Предельные (минимальные и (или) максимальные) размеры земельных участков и предельные параметры разрешенного строительства, </w:t>
            </w:r>
            <w:r w:rsidRPr="00AF6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реконструкции объектов капитального строительства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AF6BF2" w:rsidRDefault="00821A23" w:rsidP="00821A23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 xml:space="preserve">1) предельные минимальный и максимальный размеры земельных участков: </w:t>
            </w:r>
          </w:p>
          <w:p w:rsidR="00821A23" w:rsidRPr="00C93176" w:rsidRDefault="00821A23" w:rsidP="003C60A0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 индивидуального жилого дома</w:t>
            </w:r>
            <w:r w:rsidRPr="00C931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0,06-0,30га; </w:t>
            </w:r>
          </w:p>
          <w:p w:rsidR="00821A23" w:rsidRPr="00C93176" w:rsidRDefault="00821A23" w:rsidP="003C60A0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31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 личного подсобного хозяйства: 0,01-0,50га;</w:t>
            </w:r>
          </w:p>
          <w:p w:rsidR="00821A23" w:rsidRPr="00C93176" w:rsidRDefault="00821A23" w:rsidP="003C60A0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3176">
              <w:rPr>
                <w:rFonts w:ascii="Arial" w:eastAsia="Times New Roman" w:hAnsi="Arial" w:cs="Arial"/>
                <w:sz w:val="24"/>
                <w:szCs w:val="24"/>
              </w:rPr>
              <w:t>для блокированного жилого дома (участок при каждой квартире): 0,01-0,30 га.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8"/>
              </w:numPr>
              <w:tabs>
                <w:tab w:val="left" w:pos="4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Предельные размеры земельных участков для многоквартирных жилых домов и общественных зданий не подлежат установлению.</w:t>
            </w:r>
          </w:p>
          <w:p w:rsidR="00821A23" w:rsidRPr="00AF6BF2" w:rsidRDefault="00821A23" w:rsidP="00821A23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2) минимальные отступы от границ земельных участков</w:t>
            </w: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 целях определения мест </w:t>
            </w: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68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 жилого дома – 3 м;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до постройки для содержания скота и птицы – 4 м;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68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 других построек – 1 м;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68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 дворовых туалетов, помойных ям, выгребов, септиков – 4 м.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68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 стволов высокорослых деревьев – 4 м;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68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 стволов среднерослых деревьев – 2 м; 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68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 кустарника – 1 м;</w:t>
            </w:r>
          </w:p>
          <w:p w:rsidR="00821A23" w:rsidRPr="00AF6BF2" w:rsidRDefault="00821A23" w:rsidP="00821A23">
            <w:pPr>
              <w:widowControl w:val="0"/>
              <w:tabs>
                <w:tab w:val="left" w:pos="420"/>
              </w:tabs>
              <w:suppressAutoHyphens/>
              <w:spacing w:after="0" w:line="240" w:lineRule="auto"/>
              <w:ind w:left="420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в соответствии с требованиями СП 30-102-99, СНиП 2.07.01-89* (прил. 1), санитарными правилами содержания территорий  населенных мест № 42-128-4690-88 или заменяющими их.</w:t>
            </w: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  <w:p w:rsidR="00821A23" w:rsidRPr="00AF6BF2" w:rsidRDefault="00821A23" w:rsidP="00821A23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3) предельное количество этажей или предельная высота зданий</w:t>
            </w: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строений, сооружений:</w:t>
            </w:r>
          </w:p>
          <w:p w:rsidR="00821A23" w:rsidRPr="00AF6BF2" w:rsidRDefault="00821A23" w:rsidP="00821A23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Для основных строений количество надземных этажей: не более 3-х, с возможным использованием (дополнительно) мансардного этажа. </w:t>
            </w: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Для многоквартирных жилых домов допустимо не более 4-х этажей</w:t>
            </w: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Общая высота от уровня земли до верхней точки кровли – не более </w:t>
            </w:r>
            <w:r w:rsidRPr="00522C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14,5</w:t>
            </w: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метров. </w:t>
            </w: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В случае</w:t>
            </w:r>
            <w:proofErr w:type="gram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proofErr w:type="gram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если многоквартирный жилой дом перекрывается скатной кровлей, высота до конька кровли – не более 18 м от уровня земли. </w:t>
            </w: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высоты здания требует дополнительного согласования.</w:t>
            </w:r>
          </w:p>
          <w:p w:rsidR="00821A23" w:rsidRPr="00AF6BF2" w:rsidRDefault="00821A23" w:rsidP="00821A23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Для всех вспомогательных строений высота от уровня земли до верхней точки кровли – не более </w:t>
            </w:r>
            <w:r w:rsidRPr="00C931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м. Увеличение высоты строений требует дополнительных согласований.</w:t>
            </w:r>
          </w:p>
          <w:p w:rsidR="00821A23" w:rsidRPr="00AF6BF2" w:rsidRDefault="00821A23" w:rsidP="00821A23">
            <w:pPr>
              <w:widowControl w:val="0"/>
              <w:tabs>
                <w:tab w:val="left" w:pos="1155"/>
              </w:tabs>
              <w:suppressAutoHyphens/>
              <w:spacing w:after="0" w:line="240" w:lineRule="auto"/>
              <w:ind w:firstLine="49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4) максимальный процент застройки</w:t>
            </w: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 </w:t>
            </w:r>
            <w:r w:rsidR="00C93176" w:rsidRPr="00C931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C931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0 %</w:t>
            </w: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821A23" w:rsidRPr="00AF6BF2" w:rsidRDefault="00821A23" w:rsidP="00821A23">
            <w:pPr>
              <w:widowControl w:val="0"/>
              <w:tabs>
                <w:tab w:val="left" w:pos="1155"/>
              </w:tabs>
              <w:suppressAutoHyphens/>
              <w:spacing w:after="0" w:line="240" w:lineRule="auto"/>
              <w:ind w:left="4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21A23" w:rsidRPr="00AF6BF2" w:rsidRDefault="00821A23" w:rsidP="003C60A0">
            <w:pPr>
              <w:widowControl w:val="0"/>
              <w:numPr>
                <w:ilvl w:val="0"/>
                <w:numId w:val="8"/>
              </w:num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Архитектурно-планировочная структура новой жилой застройки должна быть увязана по своим размерам и пропорциям с существующей планировочной структурой.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При проведении строительства строгое соблюдение красных линий, определяющих границы улиц. Минимальный отступ жилых зданий от красной линии улиц – 5 м. 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Минимальный отступ жилых зданий от красной линии проездов – 3 м. Минимальное расстояние от хозяйственных построек до красных линий улиц – 5 м.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Минимальное расстояние от стен детских дошкольных учреждений и общеобразовательных школ до красных линий - </w:t>
            </w:r>
            <w:r w:rsidR="00C9317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м.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Минимальное расстояние между длинными сторонами многоквартирных 2-3 этажных домов - </w:t>
            </w:r>
            <w:r w:rsidRPr="00C93176">
              <w:rPr>
                <w:rFonts w:ascii="Arial" w:eastAsia="Times New Roman" w:hAnsi="Arial" w:cs="Arial"/>
                <w:sz w:val="24"/>
                <w:szCs w:val="24"/>
              </w:rPr>
              <w:t>15</w:t>
            </w: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м.</w:t>
            </w:r>
          </w:p>
          <w:p w:rsidR="00821A23" w:rsidRPr="00C93176" w:rsidRDefault="00821A23" w:rsidP="003C60A0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Минимальное расстояние между длинными сторонами и торцами многоквартирных 2-3-этажных домов с окнами из жилых комнат </w:t>
            </w:r>
            <w:r w:rsidRPr="00C93176">
              <w:rPr>
                <w:rFonts w:ascii="Arial" w:eastAsia="Times New Roman" w:hAnsi="Arial" w:cs="Arial"/>
                <w:sz w:val="24"/>
                <w:szCs w:val="24"/>
              </w:rPr>
              <w:t>– 10 м.</w:t>
            </w:r>
          </w:p>
          <w:p w:rsidR="00821A23" w:rsidRPr="00C93176" w:rsidRDefault="00821A23" w:rsidP="003C60A0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3176">
              <w:rPr>
                <w:rFonts w:ascii="Arial" w:eastAsia="Times New Roman" w:hAnsi="Arial" w:cs="Arial"/>
                <w:sz w:val="24"/>
                <w:szCs w:val="24"/>
              </w:rPr>
              <w:t>Минимальные разрывы между стенами многоквартирных домов без окон из жилых комнат - 6 м.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Расстояние между домами внутри квартала (группы домов) принимаются в соответствии с нормами противопожарной безопасности и нормами инсоляции.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8"/>
              </w:numPr>
              <w:tabs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Объем и качество строительства, оснащение инженерным оборудованием, внешнее благоустройство земельного участка, его озеленение должны соответствовать утвержденному градостроительному плану земельного участка.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По меже земельных участков индивидуальной жилой застройки рекомендуется устанавливать не глухие ограждения (с применением сетки-</w:t>
            </w:r>
            <w:proofErr w:type="spell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рабицы</w:t>
            </w:r>
            <w:proofErr w:type="spell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, ячеистых сварных металлических сеток, деревянных решетчатых конструкций с площадью просвета не менее 50% от площади забора).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Установка по меже глухих ограждений (с применением кирпича, асбоцементных листов, пиломатериалов и т.п.) </w:t>
            </w:r>
            <w:proofErr w:type="gram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может</w:t>
            </w:r>
            <w:proofErr w:type="gram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осуществляется без ограничений при их высоте не более 0.75 м (с наращиванием их до предельной высоты не глухими конструкциями) Высота ограждений не более 1,8 м.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Ограничения, связанные с размещением оконных проемов, выходящих на соседние домовладения: расстояние от окон жилых помещений до гаражей, хозяйственных и прочих строений, расположенных на соседних участках, должно быть не менее </w:t>
            </w:r>
            <w:r w:rsidRPr="00C93176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м.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От изолированного наружного входа в помещения для скота и птицы до входа в дом – 7 м;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8"/>
              </w:num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При строительстве многоквартирных жилых домов допускается устраивать предприятия обслуживания, разрешенные «по праву застройки», которые размещаются в первых </w:t>
            </w:r>
            <w:proofErr w:type="gram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этажах</w:t>
            </w:r>
            <w:proofErr w:type="gram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выходящих на улицы многоквартирных жилых домов или пристраиваются к ним при условии, что входы для посетителей предприятий </w:t>
            </w:r>
            <w:r w:rsidRPr="00AF6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обслуживания размещаются со стороны улицы, и имеется достаточно места для автостоянок временного хранения автотранспорта.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Для многоквартирных домов допускается устройство встроенных или отдельно стоящих коллективных хранилищ сельскохозяйственных продуктов, площадь которых определяется градостроительным планом земельных участков.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42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На территории малоэтажной застройки для жителей многоквартирных домов хозяйственные постройки для скота и птицы могут выделяться за пределами жилых кварталов.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8"/>
              </w:numPr>
              <w:tabs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Общая стоянка транспортных сре</w:t>
            </w:r>
            <w:proofErr w:type="gram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дств пр</w:t>
            </w:r>
            <w:proofErr w:type="gram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и учреждениях и предприятиях обслуживания принимаются из расчета – на 100 единовременных посетителей – 7-10 </w:t>
            </w:r>
            <w:proofErr w:type="spell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машино</w:t>
            </w:r>
            <w:proofErr w:type="spell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-мест. 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8"/>
              </w:numPr>
              <w:tabs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Отделка фасадов новой застройки должна </w:t>
            </w:r>
            <w:proofErr w:type="spell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выпоняться</w:t>
            </w:r>
            <w:proofErr w:type="spell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долговечными высококачественными материалами.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8"/>
              </w:numPr>
              <w:tabs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Создание выразительной застройки, художественно-декоративных элементов малых архитектурных форм, покрытие дорог и тротуаров должны осуществляться с применением долговечных материалов, допускающих механическую чистку, уборку в процессе эксплуатации.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8"/>
              </w:num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При размещении учреждений и предприятий обслуживания на территории малоэтажной застройки следует учитывать требования следующих документов: СНиП 2.07.01-89*, ВСН 62-91, СП 30-102-99 (или заменяющих их).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8"/>
              </w:numPr>
              <w:tabs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минут. Помимо стационарных зданий следует предусматривать передвижные средства и сооружения сезонного использования, выделяя для них соответствующие площадки.</w:t>
            </w:r>
          </w:p>
          <w:p w:rsidR="00821A23" w:rsidRPr="00AF6BF2" w:rsidRDefault="00821A23" w:rsidP="00821A23">
            <w:pPr>
              <w:widowControl w:val="0"/>
              <w:tabs>
                <w:tab w:val="left" w:pos="1155"/>
              </w:tabs>
              <w:suppressAutoHyphens/>
              <w:spacing w:after="0" w:line="240" w:lineRule="auto"/>
              <w:ind w:left="4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21A23" w:rsidRPr="00AF6BF2" w:rsidRDefault="00821A23" w:rsidP="0082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Требования к параметрам сооружений и границам земельных участков в соответствии со следующими документами (или заменяющими их):</w:t>
            </w:r>
          </w:p>
          <w:p w:rsidR="00821A23" w:rsidRPr="00AF6BF2" w:rsidRDefault="00821A23" w:rsidP="0082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 42.13330.2011 «Градостроительство. Планировка и застройка городских и сельских поселений» (актуализированная редакция СНиП 2.07.01-89*);</w:t>
            </w:r>
          </w:p>
          <w:p w:rsidR="00821A23" w:rsidRPr="00AF6BF2" w:rsidRDefault="00821A23" w:rsidP="0082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 54.13330.2011 «СНиП 31-01-2003 Здания жилые многоквартирные»;</w:t>
            </w:r>
          </w:p>
          <w:p w:rsidR="00821A23" w:rsidRPr="00AF6BF2" w:rsidRDefault="00821A23" w:rsidP="0082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СанПиН 2.1.2.2645-10 «Санитарно-</w:t>
            </w: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эпидемиологические требования к условиям проживания в жилых зданиях и помещениях»;</w:t>
            </w:r>
          </w:p>
          <w:p w:rsidR="00821A23" w:rsidRPr="00AF6BF2" w:rsidRDefault="00821A23" w:rsidP="0082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 30-102-99 «Планировка и застройка территорий малоэтажного жилищного строительства»;</w:t>
            </w:r>
          </w:p>
          <w:p w:rsidR="00821A23" w:rsidRPr="00AF6BF2" w:rsidRDefault="00821A23" w:rsidP="0082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Региональные нормативы градостроительного проектирования Липецкой области;</w:t>
            </w:r>
          </w:p>
          <w:p w:rsidR="00821A23" w:rsidRPr="00AF6BF2" w:rsidRDefault="00821A23" w:rsidP="00821A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 действующие нормативы и технические регламенты.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AF6BF2" w:rsidRDefault="00821A23" w:rsidP="00821A23">
            <w:pPr>
              <w:tabs>
                <w:tab w:val="left" w:pos="115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Санитарно-гигиенические и экологические требования</w:t>
            </w:r>
          </w:p>
          <w:p w:rsidR="00821A23" w:rsidRPr="00AF6BF2" w:rsidRDefault="00821A23" w:rsidP="00821A23">
            <w:pPr>
              <w:tabs>
                <w:tab w:val="left" w:pos="11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widowControl w:val="0"/>
              <w:numPr>
                <w:ilvl w:val="0"/>
                <w:numId w:val="5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Водоснабжение следует производить от централизованных систем в соответствии с требованиями СНиП 2.04.02 84 (или заменяющих их);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5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Подключение к централизованной системе канализации или местное </w:t>
            </w:r>
            <w:proofErr w:type="spell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канализование</w:t>
            </w:r>
            <w:proofErr w:type="spell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5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Санитарная очистка территории;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5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Обустройство и озеленение прилегающих к земельным участкам тротуаров и газонов. 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5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Мусороудаление</w:t>
            </w:r>
            <w:proofErr w:type="spell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осуществлять путем вывоза бытовых отходов в контейнерах со специальных площадок, расстояние от которых до границ участков жилых домов, детских учебных заведений, озелененных площадок не менее 20 м, но не более 100 м. (п.2.2.3  санитарных правил и норм СанПиН 42-128-4690-88 «Санитарные правила содержания территорий населенных мест»).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5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На  жилых территориях расположенных в границах санитарно-защитных зон, действуют дополнительные регламенты зон с особыми условиями использования в соответствии с главой 12.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tabs>
                <w:tab w:val="left" w:pos="115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Защита от опасных природных процессов.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по инженерной подготовке территории, включая вертикальную планировку с организацией отвода поверхностных вод.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Мониторинг уровня положения грунтовых вод;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по водопонижению;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5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На территориях расположенных в границах </w:t>
            </w:r>
            <w:proofErr w:type="spell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водоохранных</w:t>
            </w:r>
            <w:proofErr w:type="spell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зон и границах 1% затопления, действуют дополнительные регламенты зон с особыми условиями использования в соответствии с главой 12.</w:t>
            </w:r>
          </w:p>
        </w:tc>
      </w:tr>
    </w:tbl>
    <w:p w:rsidR="00821A23" w:rsidRPr="00AF6BF2" w:rsidRDefault="00821A23" w:rsidP="00821A2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F6BF2">
        <w:rPr>
          <w:rFonts w:ascii="Arial" w:eastAsia="Times New Roman" w:hAnsi="Arial" w:cs="Arial"/>
          <w:sz w:val="24"/>
          <w:szCs w:val="24"/>
        </w:rPr>
        <w:t>* Объекты указанных видов использования могут размещаться только на земельных участках, примыкающих к красным линиям улиц и дорог, являющихся территориями общего пользования.</w:t>
      </w:r>
    </w:p>
    <w:p w:rsidR="00821A23" w:rsidRPr="00AF6BF2" w:rsidRDefault="00821A23" w:rsidP="00821A23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21A23" w:rsidRPr="00AD3B8A" w:rsidRDefault="00AD3B8A" w:rsidP="008E6BF7">
      <w:pPr>
        <w:autoSpaceDE w:val="0"/>
        <w:autoSpaceDN w:val="0"/>
        <w:adjustRightInd w:val="0"/>
        <w:ind w:left="142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color w:val="000000"/>
        </w:rPr>
        <w:t>1.2.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B28D0" w:rsidRPr="001B28D0">
        <w:rPr>
          <w:rFonts w:ascii="Arial" w:eastAsia="Times New Roman" w:hAnsi="Arial" w:cs="Arial"/>
          <w:b/>
          <w:sz w:val="24"/>
          <w:szCs w:val="24"/>
          <w:lang w:eastAsia="en-US"/>
        </w:rPr>
        <w:t>Статья</w:t>
      </w:r>
      <w:r w:rsidR="00821A23" w:rsidRPr="001B28D0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51.   Общественно-деловые зоны</w:t>
      </w:r>
      <w:r w:rsidR="008E6BF7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:rsidR="00AD3B8A" w:rsidRPr="00AF6BF2" w:rsidRDefault="00AD3B8A" w:rsidP="00821A23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ind w:right="29"/>
        <w:rPr>
          <w:rFonts w:ascii="Arial" w:eastAsia="Times New Roman" w:hAnsi="Arial" w:cs="Arial"/>
          <w:sz w:val="24"/>
          <w:szCs w:val="24"/>
        </w:rPr>
      </w:pPr>
      <w:r w:rsidRPr="00AF6BF2">
        <w:rPr>
          <w:rFonts w:ascii="Arial" w:eastAsia="Times New Roman" w:hAnsi="Arial" w:cs="Arial"/>
          <w:b/>
          <w:bCs/>
          <w:sz w:val="24"/>
          <w:szCs w:val="24"/>
        </w:rPr>
        <w:t>Индекс зоны</w:t>
      </w:r>
      <w:proofErr w:type="gramStart"/>
      <w:r w:rsidRPr="00AF6BF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F6BF2">
        <w:rPr>
          <w:rFonts w:ascii="Arial" w:eastAsia="Times New Roman" w:hAnsi="Arial" w:cs="Arial"/>
          <w:b/>
          <w:sz w:val="24"/>
          <w:szCs w:val="24"/>
        </w:rPr>
        <w:t>О</w:t>
      </w:r>
      <w:proofErr w:type="gramEnd"/>
      <w:r w:rsidRPr="00AF6BF2">
        <w:rPr>
          <w:rFonts w:ascii="Arial" w:eastAsia="Times New Roman" w:hAnsi="Arial" w:cs="Arial"/>
          <w:b/>
          <w:sz w:val="24"/>
          <w:szCs w:val="24"/>
        </w:rPr>
        <w:t xml:space="preserve"> – 1.</w:t>
      </w:r>
      <w:r w:rsidRPr="00AF6BF2">
        <w:rPr>
          <w:rFonts w:ascii="Arial" w:eastAsia="Times New Roman" w:hAnsi="Arial" w:cs="Arial"/>
          <w:sz w:val="24"/>
          <w:szCs w:val="24"/>
        </w:rPr>
        <w:t xml:space="preserve"> </w:t>
      </w:r>
      <w:r w:rsidRPr="00AF6BF2">
        <w:rPr>
          <w:rFonts w:ascii="Arial" w:eastAsia="Times New Roman" w:hAnsi="Arial" w:cs="Arial"/>
          <w:b/>
          <w:sz w:val="24"/>
          <w:szCs w:val="24"/>
        </w:rPr>
        <w:t>Зона делового, коммерческого и общественного назначения</w:t>
      </w:r>
    </w:p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F6BF2">
        <w:rPr>
          <w:rFonts w:ascii="Arial" w:eastAsia="Times New Roman" w:hAnsi="Arial" w:cs="Arial"/>
          <w:sz w:val="24"/>
          <w:szCs w:val="24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Основные виды разрешенного использования.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Обслуживание населения </w:t>
            </w: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с элементами жилья, </w:t>
            </w:r>
            <w:proofErr w:type="gram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ориентированная</w:t>
            </w:r>
            <w:proofErr w:type="gram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на удовлетворение повседневных и периодических потребностей населения</w:t>
            </w: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Многофункциональное использование территории с преимущественным размещением основных учреждений административного, делового, культурно-просветительского и развлекательного характера, включая: 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Отделения банков, сберкассы.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Спортивно-досуговые комплексы,  физкультурно-оздоровительные сооружения.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Станции юных натуралистов, клубы по интересам.</w:t>
            </w:r>
          </w:p>
          <w:p w:rsidR="00821A23" w:rsidRDefault="00821A23" w:rsidP="003C60A0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Предприятия торговли, общественного питания, бытового обслуживания, торговые центры.</w:t>
            </w:r>
          </w:p>
          <w:p w:rsidR="00C93176" w:rsidRPr="00AF6BF2" w:rsidRDefault="00C93176" w:rsidP="003C60A0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Объекты коммунально-бытового назначения;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Почтовые отделения, отделения связи.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Скверы, бульвары, рекреационные территории.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Административные, управленческие и иные учреждения районного и сельского значения.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Суды, юридические учреждения.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Коммерческие учреждения, офисы, агентства, конторы и другие предприятия бизнеса, научные, проектные и конструкторские организации, издательства и редакционные офисы, компьютерные центры.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Кинотеатры, клубы, музеи, выставочные залы.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Гостиницы, отели, апартаменты.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Аптеки и поликлинические отделения.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Средние, специальные учебные заведения.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Рестораны, бары, кафе, закусочные.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Вспомогательные виды  разрешенного использования.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Парковки, автостоянки, автостанции;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Открытые и закрытые рынки;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площадки: детские, спортивные, хозяйственные, для отдыха;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площадки для выгула собак;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Элементы визуальной информации.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Условно-разрешённые виды использования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Специальные жилые дома для престарелых и инвалидов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Общежития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Малоэтажные многоквартирные жилые дома до 4 этажей, включая </w:t>
            </w:r>
            <w:proofErr w:type="gram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мансардный</w:t>
            </w:r>
            <w:proofErr w:type="gramEnd"/>
          </w:p>
          <w:p w:rsidR="00821A23" w:rsidRPr="00AF6BF2" w:rsidRDefault="00821A23" w:rsidP="003C60A0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Детские дошкольные учреждения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Общеобразовательные учреждения (школы)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 среднего и высшего специального и профессионального образования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Школы-интернаты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Учреждения социальной защиты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Станции скорой помощи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Жилищно-эксплуатационные службы, аварийные службы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Ветеринарные лечебницы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Временные объекты торговли и общественного питания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Антенны сотовой, радиорелейной и спутниковой связи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Гаражи индивидуального легкового автотранспорта боксового типа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Архитектурно-строительные требования.</w:t>
            </w:r>
          </w:p>
          <w:p w:rsidR="00821A23" w:rsidRPr="00AF6BF2" w:rsidRDefault="00821A23" w:rsidP="00821A2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AF6BF2" w:rsidRDefault="00821A23" w:rsidP="00821A23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1) предельные минимальный и максимальный размеры земельных участков</w:t>
            </w: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не подлежат установлению.</w:t>
            </w:r>
          </w:p>
          <w:p w:rsidR="00821A23" w:rsidRPr="00AF6BF2" w:rsidRDefault="00821A23" w:rsidP="00821A23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2) минимальные отступы от границ земельных участков</w:t>
            </w: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параметры магистральных улиц (поперечный профиль улиц) и минимальное расстояние зданий от края основной проезжей части принимаются в соответствии с проектами планировки.</w:t>
            </w:r>
          </w:p>
          <w:p w:rsidR="00821A23" w:rsidRPr="00AF6BF2" w:rsidRDefault="00821A23" w:rsidP="00821A23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Минимальное расстояние от стен дошкольных образовательных учреждений и общеобразовательных школ до красных линий – 10 м.</w:t>
            </w:r>
          </w:p>
          <w:p w:rsidR="00821A23" w:rsidRPr="00AF6BF2" w:rsidRDefault="00821A23" w:rsidP="00821A23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Минимальное расстояние между длинными сторонами зданий – 2</w:t>
            </w:r>
            <w:r w:rsidR="00C931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м.</w:t>
            </w:r>
          </w:p>
          <w:p w:rsidR="00821A23" w:rsidRPr="00AF6BF2" w:rsidRDefault="00821A23" w:rsidP="00821A23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Минимальное расстояние от границ участков производственных объектов до жилых и общественных зданий – 50 м.</w:t>
            </w:r>
          </w:p>
          <w:p w:rsidR="00821A23" w:rsidRPr="00AF6BF2" w:rsidRDefault="00821A23" w:rsidP="00821A23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Минимальное расстояние от границ участков производственных объектов до границ участков дошкольных и общеобразовательных учреждений – 50 м.</w:t>
            </w:r>
          </w:p>
          <w:p w:rsidR="00821A23" w:rsidRPr="00AF6BF2" w:rsidRDefault="00821A23" w:rsidP="0082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Расстояние до границ земельных участков общеобразовательных школ, дошкольных образовательных, лечебных учреждений </w:t>
            </w:r>
            <w:proofErr w:type="gramStart"/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</w:t>
            </w:r>
            <w:proofErr w:type="gramEnd"/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0"/>
              </w:numPr>
              <w:tabs>
                <w:tab w:val="left" w:pos="420"/>
                <w:tab w:val="left" w:pos="68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Приемных пунктов вторсырья - 50 м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0"/>
              </w:numPr>
              <w:tabs>
                <w:tab w:val="left" w:pos="420"/>
                <w:tab w:val="left" w:pos="68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Пожарных депо - 50 м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0"/>
              </w:numPr>
              <w:tabs>
                <w:tab w:val="left" w:pos="420"/>
                <w:tab w:val="left" w:pos="68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Кладбищ традиционного захоронения - 50 м</w:t>
            </w:r>
          </w:p>
          <w:p w:rsidR="00821A23" w:rsidRPr="00AF6BF2" w:rsidRDefault="00821A23" w:rsidP="00821A23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3) предельное количество этажей или предельная высота зданий</w:t>
            </w: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строений, сооружений: не установлены (принимаются в соответствии с проектами планировки). Предельная высота объектов вблизи административных и культовых сооружений, а также играющих заметную роль в видовых панорамах, устанавливается по согласованию с органами архитектуры и градостроительства исходя из соображений гармоничного ансамбля среды, на </w:t>
            </w: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основе </w:t>
            </w:r>
            <w:proofErr w:type="spellStart"/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предпроектного</w:t>
            </w:r>
            <w:proofErr w:type="spellEnd"/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анализа.</w:t>
            </w:r>
          </w:p>
          <w:p w:rsidR="00821A23" w:rsidRPr="00AF6BF2" w:rsidRDefault="00821A23" w:rsidP="00821A23">
            <w:pPr>
              <w:widowControl w:val="0"/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4) максимальный процент застройки в границах земельного участка</w:t>
            </w: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определяемый как отношение суммарной площади земельного участка, которая может быть застроена, ко всей площади земельного участка: 60 %.</w:t>
            </w:r>
          </w:p>
          <w:p w:rsidR="00821A23" w:rsidRPr="00AF6BF2" w:rsidRDefault="00821A23" w:rsidP="00821A23">
            <w:pPr>
              <w:widowControl w:val="0"/>
              <w:suppressAutoHyphens/>
              <w:snapToGri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21A23" w:rsidRPr="00AF6BF2" w:rsidRDefault="00821A23" w:rsidP="003C60A0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Новое и реконструируемое строительство вести на конкурсной основе и по </w:t>
            </w:r>
            <w:proofErr w:type="gram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индивидуальным проектам</w:t>
            </w:r>
            <w:proofErr w:type="gram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Формирование общественно-деловой зоны должно осуществляться комплексно, включая организацию системы взаимосвязанных пространств-площадок (для отдыха, спорта и т.д.) и пешеходных путей, инженерное обеспечение, внешнее благоустройство и озеленение.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Применение высококачественных материалов для отделки фасадов.   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В общественных зданиях и сооружениях следует создавать равные возможности получения услуг всеми категориями населения, в том числе и маломобильными (согласно               СП 31-102-99 или заменяющим его).</w:t>
            </w:r>
          </w:p>
          <w:p w:rsidR="00821A23" w:rsidRPr="00AF6BF2" w:rsidRDefault="00821A23" w:rsidP="00821A23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21A23" w:rsidRPr="00AF6BF2" w:rsidRDefault="00821A23" w:rsidP="0082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Требования к параметрам сооружений и границам земельных участков в соответствии со следующими документами:</w:t>
            </w:r>
          </w:p>
          <w:p w:rsidR="00821A23" w:rsidRPr="00AF6BF2" w:rsidRDefault="00821A23" w:rsidP="0082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СП 42.13330.2011 «Градостроительство. Планировка и застройка городских и сельских поселений» (актуализированная редакция СНиП 2.07.01-89*), Приложение</w:t>
            </w:r>
            <w:proofErr w:type="gramStart"/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821A23" w:rsidRPr="00AF6BF2" w:rsidRDefault="00821A23" w:rsidP="0082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СНиП 31-06-2009 «Общественные здания и сооружения»;</w:t>
            </w:r>
          </w:p>
          <w:p w:rsidR="00821A23" w:rsidRPr="00AF6BF2" w:rsidRDefault="00821A23" w:rsidP="0082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Региональные нормативы градостроительного проектирования Липецкой области;</w:t>
            </w:r>
          </w:p>
          <w:p w:rsidR="00821A23" w:rsidRPr="00AF6BF2" w:rsidRDefault="00821A23" w:rsidP="0082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другие действующие нормативные документы и технические регламенты.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Санитарно-гигиенические и экологические требования.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Организация покрытия дорог и тротуаров с применением долговечных материалов, допускающих механическую чистку, уборку и надлежащее содержание их в процессе эксплуатации.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оборудования, а также достаточную степень озеленения (30 % от незастроенной площади участка).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Для защиты корней деревьев от </w:t>
            </w:r>
            <w:proofErr w:type="spell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вытаптывания</w:t>
            </w:r>
            <w:proofErr w:type="spell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– устройство на поверхности почвы железных, полимерных и бетонных решеток, мощение </w:t>
            </w:r>
            <w:r w:rsidRPr="00AF6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булыжником (на ширину кроны), кольцевые скамейки.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Устройство бордюрного обрамления проезжей части улиц, тротуаров, газонов.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Санитарная очистка и </w:t>
            </w:r>
            <w:proofErr w:type="gram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централизованное</w:t>
            </w:r>
            <w:proofErr w:type="gram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канализование</w:t>
            </w:r>
            <w:proofErr w:type="spell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tabs>
                <w:tab w:val="left" w:pos="115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Защита от </w:t>
            </w:r>
            <w:proofErr w:type="gram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опасных</w:t>
            </w:r>
            <w:proofErr w:type="gram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природных </w:t>
            </w:r>
          </w:p>
          <w:p w:rsidR="00821A23" w:rsidRPr="00AF6BF2" w:rsidRDefault="00821A23" w:rsidP="00821A23">
            <w:pPr>
              <w:tabs>
                <w:tab w:val="left" w:pos="11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процессов.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tabs>
                <w:tab w:val="left" w:pos="448"/>
              </w:tabs>
              <w:snapToGrid w:val="0"/>
              <w:spacing w:after="0" w:line="240" w:lineRule="auto"/>
              <w:ind w:left="448" w:hanging="448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    Организация поверхностного стока с отводом поверхностных вод по лоткам проездов к дождеприемникам,  проведение мероприятий по водопонижению;</w:t>
            </w:r>
          </w:p>
          <w:p w:rsidR="00821A23" w:rsidRPr="00AF6BF2" w:rsidRDefault="00821A23" w:rsidP="00821A23">
            <w:pPr>
              <w:tabs>
                <w:tab w:val="left" w:pos="448"/>
              </w:tabs>
              <w:spacing w:after="0" w:line="240" w:lineRule="auto"/>
              <w:ind w:left="448" w:hanging="448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   При возведении капитальных зданий проведение дополнительных инженерно-геологических изысканий.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AF6BF2" w:rsidRDefault="00821A23" w:rsidP="00821A23">
            <w:pPr>
              <w:tabs>
                <w:tab w:val="left" w:pos="115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21A23" w:rsidRPr="00AF6BF2" w:rsidRDefault="00821A23" w:rsidP="00821A23">
      <w:pPr>
        <w:tabs>
          <w:tab w:val="left" w:pos="115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21A23" w:rsidRPr="008E6BF7" w:rsidRDefault="00821A23" w:rsidP="00821A23">
      <w:pPr>
        <w:tabs>
          <w:tab w:val="left" w:pos="115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F6BF2">
        <w:rPr>
          <w:rFonts w:ascii="Arial" w:eastAsia="Times New Roman" w:hAnsi="Arial" w:cs="Arial"/>
          <w:b/>
          <w:bCs/>
          <w:sz w:val="24"/>
          <w:szCs w:val="24"/>
        </w:rPr>
        <w:t>Индекс зоны</w:t>
      </w:r>
      <w:proofErr w:type="gramStart"/>
      <w:r w:rsidRPr="00AF6BF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F6BF2">
        <w:rPr>
          <w:rFonts w:ascii="Arial" w:eastAsia="Times New Roman" w:hAnsi="Arial" w:cs="Arial"/>
          <w:b/>
          <w:sz w:val="24"/>
          <w:szCs w:val="24"/>
        </w:rPr>
        <w:t>О</w:t>
      </w:r>
      <w:proofErr w:type="gramEnd"/>
      <w:r w:rsidRPr="00AF6BF2">
        <w:rPr>
          <w:rFonts w:ascii="Arial" w:eastAsia="Times New Roman" w:hAnsi="Arial" w:cs="Arial"/>
          <w:b/>
          <w:sz w:val="24"/>
          <w:szCs w:val="24"/>
        </w:rPr>
        <w:t xml:space="preserve"> – 2. </w:t>
      </w:r>
      <w:r w:rsidR="008E6BF7">
        <w:rPr>
          <w:rFonts w:ascii="Arial" w:eastAsia="Times New Roman" w:hAnsi="Arial" w:cs="Arial"/>
          <w:b/>
          <w:sz w:val="24"/>
          <w:szCs w:val="24"/>
        </w:rPr>
        <w:t>Зона учреждений здравоохранения</w:t>
      </w:r>
    </w:p>
    <w:p w:rsidR="00821A23" w:rsidRPr="00AF6BF2" w:rsidRDefault="00821A23" w:rsidP="00821A23">
      <w:pPr>
        <w:tabs>
          <w:tab w:val="left" w:pos="115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AF6BF2" w:rsidRDefault="00821A23" w:rsidP="00821A23">
            <w:pPr>
              <w:tabs>
                <w:tab w:val="left" w:pos="115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Основные виды разрешенного использования.</w:t>
            </w:r>
          </w:p>
          <w:p w:rsidR="00821A23" w:rsidRPr="00AF6BF2" w:rsidRDefault="00821A23" w:rsidP="00821A23">
            <w:pPr>
              <w:tabs>
                <w:tab w:val="left" w:pos="11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widowControl w:val="0"/>
              <w:numPr>
                <w:ilvl w:val="0"/>
                <w:numId w:val="12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Больницы, поликлиники,  диспансеры, родильные дома, подстанции скорой медицинской помощи, ТО ТУ </w:t>
            </w:r>
            <w:proofErr w:type="spell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Роспотребнадзора</w:t>
            </w:r>
            <w:proofErr w:type="spell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tabs>
                <w:tab w:val="left" w:pos="1155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Вспомогательные виды  </w:t>
            </w:r>
            <w:proofErr w:type="gram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разрешенного</w:t>
            </w:r>
            <w:proofErr w:type="gramEnd"/>
          </w:p>
          <w:p w:rsidR="00821A23" w:rsidRPr="00AF6BF2" w:rsidRDefault="00821A23" w:rsidP="00821A23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использования.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widowControl w:val="0"/>
              <w:numPr>
                <w:ilvl w:val="0"/>
                <w:numId w:val="13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Сооружения для постоянного и временного хранения транспортных сре</w:t>
            </w:r>
            <w:proofErr w:type="gram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дств сп</w:t>
            </w:r>
            <w:proofErr w:type="gram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ециального назначения.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3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Парки, скверы.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3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Автостоянки для персонала и посетителей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3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Площадки для отдыха, хозяйственные площадки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tabs>
                <w:tab w:val="left" w:pos="1155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Условно разрешенные виды использования.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widowControl w:val="0"/>
              <w:numPr>
                <w:ilvl w:val="0"/>
                <w:numId w:val="13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Стационары специального назначения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3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Специальные учреждения социальной защиты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3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Жилые дома для обслуживающего персонала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tabs>
                <w:tab w:val="left" w:pos="1155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Архитектурно-строительные </w:t>
            </w:r>
          </w:p>
          <w:p w:rsidR="00821A23" w:rsidRPr="00AF6BF2" w:rsidRDefault="00821A23" w:rsidP="00821A23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требования.</w:t>
            </w:r>
          </w:p>
          <w:p w:rsidR="00821A23" w:rsidRPr="00AF6BF2" w:rsidRDefault="00821A23" w:rsidP="00821A23">
            <w:pPr>
              <w:tabs>
                <w:tab w:val="left" w:pos="11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AF6BF2" w:rsidRDefault="00821A23" w:rsidP="003C60A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3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Поликлиники на жилых территориях необходимо размещать с учетом радиуса пешеходной доступности  - 1000м, как правило, на обособленных земельных участках, с соблюдением санитарно-гигиенических требований.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3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Аптеки, раздаточные пункты, кабинеты врачей общей практики размещаются встроено-пристроенными в жилой застройке и должны быть отделены от жилых помещений противопожарными стенами </w:t>
            </w:r>
            <w:r w:rsidRPr="00AF6B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-го типа и иметь самостоятельные выходы наружу.</w:t>
            </w:r>
          </w:p>
          <w:p w:rsidR="00821A23" w:rsidRPr="00AF6BF2" w:rsidRDefault="00821A23" w:rsidP="00821A23">
            <w:pPr>
              <w:widowControl w:val="0"/>
              <w:tabs>
                <w:tab w:val="left" w:pos="1155"/>
              </w:tabs>
              <w:suppressAutoHyphens/>
              <w:spacing w:after="0" w:line="240" w:lineRule="auto"/>
              <w:ind w:left="7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21A23" w:rsidRPr="00AF6BF2" w:rsidRDefault="00821A23" w:rsidP="00821A23">
            <w:pPr>
              <w:widowControl w:val="0"/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ind w:left="73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Требования к параметрам сооружений и границам </w:t>
            </w:r>
            <w:r w:rsidRPr="00AF6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земельных участков в соответствии со следующими документами: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5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ind w:left="73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Свод правил 42.13330.2011 «СНиП 2.07.01-89*. Градостроительство. Планировка и застройка городских и сельских поселений», Приложение</w:t>
            </w:r>
            <w:proofErr w:type="gram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Ж</w:t>
            </w:r>
            <w:proofErr w:type="gram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5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ind w:left="73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СНиП 31-06-2009 «Общественные здания и сооружения»;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5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ind w:left="73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другие действующие и заменяющие вышеуказанные нормативные </w:t>
            </w:r>
            <w:proofErr w:type="gram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документы</w:t>
            </w:r>
            <w:proofErr w:type="gram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и технические регламенты</w:t>
            </w:r>
          </w:p>
          <w:p w:rsidR="00821A23" w:rsidRPr="00AF6BF2" w:rsidRDefault="00821A23" w:rsidP="00821A23">
            <w:pPr>
              <w:widowControl w:val="0"/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AF6BF2" w:rsidRDefault="00821A23" w:rsidP="00821A23">
            <w:pPr>
              <w:tabs>
                <w:tab w:val="left" w:pos="115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Санитарно-гигиенические и экологические </w:t>
            </w:r>
          </w:p>
          <w:p w:rsidR="00821A23" w:rsidRPr="00AF6BF2" w:rsidRDefault="00821A23" w:rsidP="00821A23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требования.</w:t>
            </w:r>
          </w:p>
          <w:p w:rsidR="00821A23" w:rsidRPr="00AF6BF2" w:rsidRDefault="00821A23" w:rsidP="00821A23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widowControl w:val="0"/>
              <w:numPr>
                <w:ilvl w:val="0"/>
                <w:numId w:val="15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Рекомендуемая площадь озеленения земельного участка –   50 % территории.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5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При размещении поликлиник, женских консультаций, стоматологических кабинетов, встроенных в жилые дома – строгое соблюдение гигиенических и санитарных требований в соответствии с существующими нормативными документами при согласовании с ТО ТУ </w:t>
            </w:r>
            <w:proofErr w:type="spell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Роспотребнадзора</w:t>
            </w:r>
            <w:proofErr w:type="spell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5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Лечебно-профилактические и оздоровительные учреждения общего пользования не допускается размещать на территориях санитарно-защитных зон (СанПиН 2.2.1/2.1.1.1200-03).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AF6BF2" w:rsidRDefault="00821A23" w:rsidP="00821A23">
            <w:pPr>
              <w:tabs>
                <w:tab w:val="left" w:pos="115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AF6BF2" w:rsidRDefault="00821A23" w:rsidP="00821A23">
            <w:pPr>
              <w:widowControl w:val="0"/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ind w:left="420" w:hanging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21A23" w:rsidRPr="00AF6BF2" w:rsidRDefault="00821A23" w:rsidP="00821A2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821A23" w:rsidRPr="00AF6BF2" w:rsidRDefault="00821A23" w:rsidP="008E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6BF2">
        <w:rPr>
          <w:rFonts w:ascii="Arial" w:eastAsia="Times New Roman" w:hAnsi="Arial" w:cs="Arial"/>
          <w:b/>
          <w:bCs/>
          <w:sz w:val="24"/>
          <w:szCs w:val="24"/>
        </w:rPr>
        <w:t>Индекс зоны</w:t>
      </w:r>
      <w:proofErr w:type="gramStart"/>
      <w:r w:rsidRPr="00AF6BF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F6BF2">
        <w:rPr>
          <w:rFonts w:ascii="Arial" w:eastAsia="Times New Roman" w:hAnsi="Arial" w:cs="Arial"/>
          <w:b/>
          <w:sz w:val="24"/>
          <w:szCs w:val="24"/>
        </w:rPr>
        <w:t>О</w:t>
      </w:r>
      <w:proofErr w:type="gramEnd"/>
      <w:r w:rsidRPr="00AF6BF2">
        <w:rPr>
          <w:rFonts w:ascii="Arial" w:eastAsia="Times New Roman" w:hAnsi="Arial" w:cs="Arial"/>
          <w:b/>
          <w:sz w:val="24"/>
          <w:szCs w:val="24"/>
        </w:rPr>
        <w:t xml:space="preserve"> – 3. Зона размещения культовых объектов (храмы)</w:t>
      </w:r>
    </w:p>
    <w:p w:rsidR="00821A23" w:rsidRPr="00AF6BF2" w:rsidRDefault="00821A23" w:rsidP="00821A23">
      <w:pPr>
        <w:tabs>
          <w:tab w:val="left" w:pos="115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widowControl w:val="0"/>
              <w:numPr>
                <w:ilvl w:val="0"/>
                <w:numId w:val="15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Храмовые и обрядовые сооружения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5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Монастырский  комплекс 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5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Воскресная школа  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5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Гостиница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5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Жилой дом причта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5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Хоз. Службы, в том числе Церковная лавка, гараж 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5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Зеленые насаждения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5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Производственные мастерские, склад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tabs>
                <w:tab w:val="left" w:pos="1155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Вспомогательные виды  </w:t>
            </w:r>
            <w:proofErr w:type="gram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разрешенного</w:t>
            </w:r>
            <w:proofErr w:type="gramEnd"/>
          </w:p>
          <w:p w:rsidR="00821A23" w:rsidRPr="00AF6BF2" w:rsidRDefault="00821A23" w:rsidP="00821A23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использования.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widowControl w:val="0"/>
              <w:numPr>
                <w:ilvl w:val="0"/>
                <w:numId w:val="13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Парки, скверы.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3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Автостоянки для персонала и посетителей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Площадки для отдыха, хозяйственные площадки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tabs>
                <w:tab w:val="left" w:pos="1155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Условно разрешенные виды использования.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widowControl w:val="0"/>
              <w:numPr>
                <w:ilvl w:val="0"/>
                <w:numId w:val="13"/>
              </w:numPr>
              <w:tabs>
                <w:tab w:val="left" w:pos="4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Жилые дома для служителей и персонала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tabs>
                <w:tab w:val="left" w:pos="1155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Архитектурно-строительные </w:t>
            </w:r>
          </w:p>
          <w:p w:rsidR="00821A23" w:rsidRPr="00AF6BF2" w:rsidRDefault="00821A23" w:rsidP="00821A23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требования.</w:t>
            </w:r>
          </w:p>
          <w:p w:rsidR="00821A23" w:rsidRPr="00AF6BF2" w:rsidRDefault="00821A23" w:rsidP="00821A23">
            <w:pPr>
              <w:tabs>
                <w:tab w:val="left" w:pos="1155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Предельные (минимальные и (или) максимальные) размеры земельных участков и предельные </w:t>
            </w:r>
            <w:r w:rsidRPr="00AF6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параметры разрешенного строительства, реконструкции объектов капитального строительства.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AF6BF2" w:rsidRDefault="00821A23" w:rsidP="003C60A0">
            <w:pPr>
              <w:widowControl w:val="0"/>
              <w:numPr>
                <w:ilvl w:val="0"/>
                <w:numId w:val="13"/>
              </w:numPr>
              <w:tabs>
                <w:tab w:val="left" w:pos="4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3"/>
              </w:numPr>
              <w:tabs>
                <w:tab w:val="left" w:pos="4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При проведении строительства следует соблюдать красные линии, определяющие границы улиц.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3"/>
              </w:numPr>
              <w:tabs>
                <w:tab w:val="left" w:pos="4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Строительство должно осуществляться в соответствии с проектом, учитывающим архитектурный ансамбль с прилегающей жилой и общественной застройкой, при соблюдении необходимых санитарных и противопожарных норм и требований и согласовано с органами строительства и архитектуры. 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3"/>
              </w:numPr>
              <w:tabs>
                <w:tab w:val="left" w:pos="4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Объем и качество строительства, оснащение инженерным оборудованием, внешнее благоустройство земельного участка, его озеленение должны соответствовать проектной документации, согласованной органами архитектуры и градостроительства.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3"/>
              </w:numPr>
              <w:tabs>
                <w:tab w:val="left" w:pos="4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Применение высококачественных материалов для отделки фасадов.   </w:t>
            </w:r>
          </w:p>
          <w:p w:rsidR="00821A23" w:rsidRPr="00AF6BF2" w:rsidRDefault="00821A23" w:rsidP="00821A2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21A23" w:rsidRPr="00AF6BF2" w:rsidRDefault="00821A23" w:rsidP="00821A23">
            <w:pPr>
              <w:tabs>
                <w:tab w:val="num" w:pos="73"/>
              </w:tabs>
              <w:spacing w:before="40" w:after="40" w:line="240" w:lineRule="auto"/>
              <w:ind w:left="73" w:firstLine="7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Требования к параметрам сооружений и границам земельных участков в соответствии со следующими документами: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5"/>
              </w:numPr>
              <w:tabs>
                <w:tab w:val="num" w:pos="73"/>
                <w:tab w:val="left" w:pos="356"/>
              </w:tabs>
              <w:suppressAutoHyphens/>
              <w:spacing w:after="0" w:line="240" w:lineRule="auto"/>
              <w:ind w:left="73" w:firstLine="78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Свод правил 42.13330.2011 «СНиП 2.07.01-89*. Градостроительство. Планировка и застройка городских и сельских поселений», Приложение</w:t>
            </w:r>
            <w:proofErr w:type="gram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Ж</w:t>
            </w:r>
            <w:proofErr w:type="gram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5"/>
              </w:numPr>
              <w:tabs>
                <w:tab w:val="num" w:pos="73"/>
                <w:tab w:val="left" w:pos="214"/>
              </w:tabs>
              <w:suppressAutoHyphens/>
              <w:spacing w:after="0" w:line="240" w:lineRule="auto"/>
              <w:ind w:left="73" w:firstLine="78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СНиП 31-06-2009 «Общественные здания и сооружения»;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5"/>
              </w:numPr>
              <w:tabs>
                <w:tab w:val="num" w:pos="73"/>
                <w:tab w:val="left" w:pos="356"/>
              </w:tabs>
              <w:suppressAutoHyphens/>
              <w:spacing w:after="0" w:line="240" w:lineRule="auto"/>
              <w:ind w:left="73" w:firstLine="78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другие действующие и заменяющие вышеуказанные нормативные </w:t>
            </w:r>
            <w:proofErr w:type="gram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документы</w:t>
            </w:r>
            <w:proofErr w:type="gram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и технические регламенты</w:t>
            </w:r>
          </w:p>
          <w:p w:rsidR="00821A23" w:rsidRPr="00AF6BF2" w:rsidRDefault="00821A23" w:rsidP="00821A2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AF6BF2" w:rsidRDefault="00821A23" w:rsidP="00821A23">
            <w:pPr>
              <w:tabs>
                <w:tab w:val="left" w:pos="115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Санитарно-гигиенические и экологические </w:t>
            </w:r>
          </w:p>
          <w:p w:rsidR="00821A23" w:rsidRPr="00AF6BF2" w:rsidRDefault="00821A23" w:rsidP="00821A23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требования.</w:t>
            </w:r>
          </w:p>
          <w:p w:rsidR="00821A23" w:rsidRPr="00AF6BF2" w:rsidRDefault="00821A23" w:rsidP="00821A23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widowControl w:val="0"/>
              <w:numPr>
                <w:ilvl w:val="0"/>
                <w:numId w:val="15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Водоснабжение следует производить от централизованных систем в соответствии с требованиями СНиП 2.04.02.84 (или заменяющими);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5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Подключение к централизованной системе канализации или местное </w:t>
            </w:r>
            <w:proofErr w:type="spell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канализование</w:t>
            </w:r>
            <w:proofErr w:type="spell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5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Санитарная очистка территории;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5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Обустройство и озеленение прилегающих к земельным участкам тротуаров и газонов. 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5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Мусороудаление</w:t>
            </w:r>
            <w:proofErr w:type="spell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осуществлять путем вывоза бытовых отходов в контейнерах со специальных площадок, расстояние от которых до границ участков жилых домов, детских учебных заведений, озелененных площадок не менее 20 м (п..2.2.3  санитарных правил и норм СанПиН 42-128-4690-88 «Санитарные правила содержания территорий населенных мест»</w:t>
            </w:r>
            <w:proofErr w:type="gramEnd"/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AF6BF2" w:rsidRDefault="00821A23" w:rsidP="00821A23">
            <w:pPr>
              <w:tabs>
                <w:tab w:val="left" w:pos="115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AF6BF2" w:rsidRDefault="00821A23" w:rsidP="00821A23">
            <w:pPr>
              <w:tabs>
                <w:tab w:val="left" w:pos="360"/>
                <w:tab w:val="num" w:pos="420"/>
              </w:tabs>
              <w:spacing w:before="40" w:after="40" w:line="240" w:lineRule="auto"/>
              <w:ind w:left="4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21A23" w:rsidRPr="00AF6BF2" w:rsidRDefault="00821A23" w:rsidP="00821A23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ind w:right="29"/>
        <w:rPr>
          <w:rFonts w:ascii="Arial" w:eastAsia="Times New Roman" w:hAnsi="Arial" w:cs="Arial"/>
          <w:sz w:val="24"/>
          <w:szCs w:val="24"/>
        </w:rPr>
      </w:pPr>
    </w:p>
    <w:p w:rsidR="001B28D0" w:rsidRDefault="008E6BF7" w:rsidP="008E6BF7">
      <w:pPr>
        <w:pStyle w:val="a5"/>
        <w:keepNext/>
        <w:numPr>
          <w:ilvl w:val="1"/>
          <w:numId w:val="117"/>
        </w:numPr>
        <w:tabs>
          <w:tab w:val="left" w:pos="0"/>
        </w:tabs>
        <w:jc w:val="both"/>
        <w:outlineLvl w:val="2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 xml:space="preserve"> </w:t>
      </w:r>
    </w:p>
    <w:p w:rsidR="00821A23" w:rsidRPr="001B28D0" w:rsidRDefault="00821A23" w:rsidP="001B28D0">
      <w:pPr>
        <w:keepNext/>
        <w:tabs>
          <w:tab w:val="left" w:pos="0"/>
        </w:tabs>
        <w:ind w:left="142"/>
        <w:jc w:val="both"/>
        <w:outlineLvl w:val="2"/>
        <w:rPr>
          <w:rFonts w:ascii="Arial" w:eastAsia="Times New Roman" w:hAnsi="Arial" w:cs="Arial"/>
          <w:b/>
          <w:lang w:eastAsia="en-US"/>
        </w:rPr>
      </w:pPr>
      <w:r w:rsidRPr="001B28D0">
        <w:rPr>
          <w:rFonts w:ascii="Arial" w:eastAsia="Times New Roman" w:hAnsi="Arial" w:cs="Arial"/>
          <w:b/>
          <w:lang w:eastAsia="en-US"/>
        </w:rPr>
        <w:t>Статья 52. Производственные зоны.</w:t>
      </w:r>
    </w:p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F6BF2">
        <w:rPr>
          <w:rFonts w:ascii="Arial" w:eastAsia="Times New Roman" w:hAnsi="Arial" w:cs="Arial"/>
          <w:b/>
          <w:bCs/>
          <w:sz w:val="24"/>
          <w:szCs w:val="24"/>
        </w:rPr>
        <w:t xml:space="preserve">Индекс зоны </w:t>
      </w:r>
      <w:proofErr w:type="gramStart"/>
      <w:r w:rsidRPr="00AF6BF2">
        <w:rPr>
          <w:rFonts w:ascii="Arial" w:eastAsia="Times New Roman" w:hAnsi="Arial" w:cs="Arial"/>
          <w:b/>
          <w:sz w:val="24"/>
          <w:szCs w:val="24"/>
        </w:rPr>
        <w:t>П</w:t>
      </w:r>
      <w:proofErr w:type="gramEnd"/>
      <w:r w:rsidRPr="00AF6BF2">
        <w:rPr>
          <w:rFonts w:ascii="Arial" w:eastAsia="Times New Roman" w:hAnsi="Arial" w:cs="Arial"/>
          <w:b/>
          <w:sz w:val="24"/>
          <w:szCs w:val="24"/>
        </w:rPr>
        <w:t xml:space="preserve"> – 2. Зона производственных объектов </w:t>
      </w:r>
      <w:r w:rsidRPr="00AF6BF2">
        <w:rPr>
          <w:rFonts w:ascii="Arial" w:eastAsia="Times New Roman" w:hAnsi="Arial" w:cs="Arial"/>
          <w:b/>
          <w:sz w:val="24"/>
          <w:szCs w:val="24"/>
          <w:lang w:val="en-US"/>
        </w:rPr>
        <w:t>IV</w:t>
      </w:r>
      <w:r w:rsidRPr="00AF6BF2">
        <w:rPr>
          <w:rFonts w:ascii="Arial" w:eastAsia="Times New Roman" w:hAnsi="Arial" w:cs="Arial"/>
          <w:b/>
          <w:sz w:val="24"/>
          <w:szCs w:val="24"/>
        </w:rPr>
        <w:t>-</w:t>
      </w:r>
      <w:r w:rsidRPr="00AF6BF2">
        <w:rPr>
          <w:rFonts w:ascii="Arial" w:eastAsia="Times New Roman" w:hAnsi="Arial" w:cs="Arial"/>
          <w:b/>
          <w:sz w:val="24"/>
          <w:szCs w:val="24"/>
          <w:lang w:val="en-US"/>
        </w:rPr>
        <w:t>VI</w:t>
      </w:r>
      <w:r w:rsidRPr="00AF6BF2">
        <w:rPr>
          <w:rFonts w:ascii="Arial" w:eastAsia="Times New Roman" w:hAnsi="Arial" w:cs="Arial"/>
          <w:b/>
          <w:sz w:val="24"/>
          <w:szCs w:val="24"/>
        </w:rPr>
        <w:t xml:space="preserve"> классов (</w:t>
      </w:r>
      <w:r w:rsidRPr="00AF6BF2">
        <w:rPr>
          <w:rFonts w:ascii="Arial" w:eastAsia="Times New Roman" w:hAnsi="Arial" w:cs="Arial"/>
          <w:b/>
          <w:sz w:val="24"/>
          <w:szCs w:val="24"/>
          <w:lang w:val="en-US"/>
        </w:rPr>
        <w:t>C</w:t>
      </w:r>
      <w:r w:rsidRPr="00AF6BF2">
        <w:rPr>
          <w:rFonts w:ascii="Arial" w:eastAsia="Times New Roman" w:hAnsi="Arial" w:cs="Arial"/>
          <w:b/>
          <w:sz w:val="24"/>
          <w:szCs w:val="24"/>
        </w:rPr>
        <w:t>ЗЗ-100-50м)</w:t>
      </w:r>
    </w:p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21A23" w:rsidRPr="00AF6BF2" w:rsidRDefault="00821A23" w:rsidP="00821A23">
      <w:pPr>
        <w:spacing w:after="0" w:line="240" w:lineRule="auto"/>
        <w:ind w:firstLine="660"/>
        <w:rPr>
          <w:rFonts w:ascii="Arial" w:eastAsia="Times New Roman" w:hAnsi="Arial" w:cs="Arial"/>
          <w:sz w:val="24"/>
          <w:szCs w:val="24"/>
        </w:rPr>
      </w:pPr>
      <w:proofErr w:type="gramStart"/>
      <w:r w:rsidRPr="00AF6BF2">
        <w:rPr>
          <w:rFonts w:ascii="Arial" w:eastAsia="Times New Roman" w:hAnsi="Arial" w:cs="Arial"/>
          <w:sz w:val="24"/>
          <w:szCs w:val="24"/>
        </w:rPr>
        <w:t xml:space="preserve">В целях обеспечения безопасности населения и в соответствии с Федеральным законом "О санитарно-эпидемиологическом благополучии населения" от 30.03.1999 </w:t>
      </w:r>
      <w:hyperlink r:id="rId7" w:tooltip="О санитарно-эпидемиологическом благополучии населения" w:history="1">
        <w:r w:rsidRPr="00AF6BF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№ 52-ФЗ</w:t>
        </w:r>
      </w:hyperlink>
      <w:r w:rsidRPr="00AF6BF2">
        <w:rPr>
          <w:rFonts w:ascii="Arial" w:eastAsia="Times New Roman" w:hAnsi="Arial" w:cs="Arial"/>
          <w:sz w:val="24"/>
          <w:szCs w:val="24"/>
        </w:rPr>
        <w:t>, вокруг объектов и производств, являющихся источниками воздействия на среду обитания и здоровье человека устанавливается специальная территория с особым режимом использования (далее - санитарно-защитная зона (СЗЗ),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tabs>
                <w:tab w:val="left" w:pos="115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Основные виды разрешенного  использования.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numPr>
                <w:ilvl w:val="1"/>
                <w:numId w:val="15"/>
              </w:numPr>
              <w:tabs>
                <w:tab w:val="num" w:pos="781"/>
              </w:tabs>
              <w:snapToGrid w:val="0"/>
              <w:spacing w:after="0" w:line="240" w:lineRule="auto"/>
              <w:ind w:left="498" w:firstLine="0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r w:rsidRPr="00AF6BF2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Промышленные и коммунальные объекты с санитарно-защитной зоной 100 м.: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6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Тепличные и парниковые хозяйства;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6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Элеваторы;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6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Молочные и маслобойные производства. 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6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Сыродельные производства. 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6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Мельницы производительностью от 0,5 до 2 т/час. 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6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Кондитерские производства производительностью более 0,5 т/сутки. 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6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Хлебозаводы и хлебопекарные производства производительностью более 2,5 т/сутки. 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6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Производство бумаги из готовой целлюлозы и тряпья. 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6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Производство глицерина;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6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Производство мыла;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6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Производство товаров бытовой химии из готовых исходных продуктов и склады их хранения. 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6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Сооружения для постоянного и временного хранения транспортных средств;</w:t>
            </w:r>
          </w:p>
          <w:p w:rsidR="00821A23" w:rsidRPr="00AF6BF2" w:rsidRDefault="00821A23" w:rsidP="00821A23">
            <w:pPr>
              <w:snapToGrid w:val="0"/>
              <w:spacing w:after="0" w:line="240" w:lineRule="auto"/>
              <w:ind w:left="498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AF6BF2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2.  Промышленные и коммунальные объекты с санитарно-защитной зоной (</w:t>
            </w:r>
            <w:proofErr w:type="gramStart"/>
            <w:r w:rsidRPr="00AF6BF2">
              <w:rPr>
                <w:rFonts w:ascii="Arial" w:eastAsia="Times New Roman" w:hAnsi="Arial" w:cs="Arial"/>
                <w:b/>
                <w:sz w:val="24"/>
                <w:szCs w:val="24"/>
                <w:lang w:val="en-US" w:eastAsia="en-US"/>
              </w:rPr>
              <w:t>C</w:t>
            </w:r>
            <w:proofErr w:type="gramEnd"/>
            <w:r w:rsidRPr="00AF6BF2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ЗЗ) 50 м.: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6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Хранилища фруктов, овощей, картофеля, зерна. 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6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Производство макарон. 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6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Производство колбасных изделий, без копчения. 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6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Малые предприятия и цеха малой мощности: по переработке мяса до 5 т/сутки, молока - до 10 т/сутки, производство хлеба и хлебобулочных изделий - до 2,5 т/сутки, рыбы - до 10 т/сутки, предприятия по производству кондитерских изделий до 0,5 т/сутки; 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6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Объекты инженерного обеспечения и жилищно-коммунального хозяйства;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6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Объекты оптовой торговли;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6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Материальные склады;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6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Хозяйства с содержанием животных (свинарники, коровники, питомники, конюшни, зверофермы) до </w:t>
            </w:r>
            <w:r w:rsidRPr="00AF6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 голов.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tabs>
                <w:tab w:val="left" w:pos="1155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Вспомогательные виды разрешенного использования.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widowControl w:val="0"/>
              <w:numPr>
                <w:ilvl w:val="0"/>
                <w:numId w:val="16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Административные организации, офисы.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6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Помещения обслуживающего персонала.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6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Объекты, технологически связанные с назначением основного вида разрешенного использования;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6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Автостоянки для временного хранения индивидуальных легковых автомобилей открытые, встроенные или встроенно-пристроенные;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6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Погрузо-разгрузочные площадки;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6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Объекты пожарной охраны;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6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Площадки для отдыха, спортивных занятий.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tabs>
                <w:tab w:val="left" w:pos="115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Условно разрешенные виды использования.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widowControl w:val="0"/>
              <w:numPr>
                <w:ilvl w:val="0"/>
                <w:numId w:val="16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Пункт оказания первой медицинской помощи.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tabs>
                <w:tab w:val="left" w:pos="115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Архитектурно-строительные требования.</w:t>
            </w:r>
          </w:p>
          <w:p w:rsidR="00821A23" w:rsidRPr="00AF6BF2" w:rsidRDefault="00821A23" w:rsidP="00821A23">
            <w:pPr>
              <w:tabs>
                <w:tab w:val="left" w:pos="115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  <w:p w:rsidR="00821A23" w:rsidRPr="00AF6BF2" w:rsidRDefault="00821A23" w:rsidP="003C60A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Предприятия, группы предприятий, их отдельные здания и сооружения с технологическими процессами, являющиеся источниками негативного воздействия на среду обитания и здоровье человека, необходимо отделять от жилой застройки санитарно-защитными зонами.</w:t>
            </w:r>
          </w:p>
          <w:p w:rsidR="00821A23" w:rsidRPr="00AF6BF2" w:rsidRDefault="00821A23" w:rsidP="003C60A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Санитарно-защитная зона (СЗЗ) отделяет территорию промышленной площадки от жилой застройки, ландшафтно-рекреационной зоны, зоны отдыха.</w:t>
            </w:r>
          </w:p>
          <w:p w:rsidR="00821A23" w:rsidRPr="00AF6BF2" w:rsidRDefault="00821A23" w:rsidP="003C60A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Режим содержания санитарно-защитных зон в соответствии с СанПиН 2.2.1/2.1.1.1200 «Санитарно-защитные зоны и санитарная классификация предприятий, сооружений и иных объектов»</w:t>
            </w:r>
          </w:p>
          <w:p w:rsidR="00821A23" w:rsidRPr="00AF6BF2" w:rsidRDefault="00821A23" w:rsidP="003C60A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Минимальную площадь озеленения санитарно-защитных зон следует принимать в зависимости от ширины санитарно-защитной зоны</w:t>
            </w:r>
            <w:proofErr w:type="gram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, %:</w:t>
            </w:r>
            <w:proofErr w:type="gramEnd"/>
          </w:p>
          <w:p w:rsidR="00821A23" w:rsidRPr="00AF6BF2" w:rsidRDefault="00821A23" w:rsidP="00821A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 300 м ……………………. 60%</w:t>
            </w:r>
          </w:p>
          <w:p w:rsidR="00821A23" w:rsidRPr="00AF6BF2" w:rsidRDefault="00821A23" w:rsidP="00821A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свыше 300 до 1000 м .……….50%</w:t>
            </w:r>
          </w:p>
          <w:p w:rsidR="00821A23" w:rsidRPr="00AF6BF2" w:rsidRDefault="00821A23" w:rsidP="00821A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свыше 1000 м до 3000 м …….40%</w:t>
            </w:r>
          </w:p>
          <w:p w:rsidR="00821A23" w:rsidRPr="00AF6BF2" w:rsidRDefault="00821A23" w:rsidP="00821A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свыше 3000м…………………..20%</w:t>
            </w:r>
          </w:p>
          <w:p w:rsidR="00821A23" w:rsidRPr="00AF6BF2" w:rsidRDefault="00821A23" w:rsidP="003C60A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Со стороны селитебной территории необходимо предусмотреть полосу древесно-кустарниковых насаждений шириной не менее 50 м, а при ширине зоны до 100 м – не менее 20 м.</w:t>
            </w:r>
          </w:p>
          <w:p w:rsidR="00821A23" w:rsidRPr="00AF6BF2" w:rsidRDefault="00821A23" w:rsidP="003C60A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Требования к параметрам сооружений и границам земельных участков являются расчетными и определяются в соответствии с назначением, специализацией объекта, планируемой вместимостью, мощностью и объемами ресурсов, необходимых для функционирования объекта – количество работающих, посетителей и т. п. в соответствии </w:t>
            </w:r>
            <w:proofErr w:type="gram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со</w:t>
            </w:r>
            <w:proofErr w:type="gram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специализированным проектам и нормативам.</w:t>
            </w:r>
          </w:p>
          <w:p w:rsidR="00821A23" w:rsidRPr="00AF6BF2" w:rsidRDefault="00821A23" w:rsidP="003C60A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В сельских поселениях на территории животноводческих комплексов и ферм и в их санитарно-защитных зонах не допускается размещать предприятия по переработке сельскохозяйственной продукции, объекты питания и объекты, к ним приравненные. Объекты с размерами санитарно-защитной зоны свыше 300 м следует размещать на обособленных земельных участках за пределами границ сельских населенных пунктов.</w:t>
            </w:r>
          </w:p>
          <w:p w:rsidR="00821A23" w:rsidRPr="00AF6BF2" w:rsidRDefault="00821A23" w:rsidP="003C60A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Требования к параметрам сооружений и границам земельных участков в соответствии </w:t>
            </w:r>
            <w:proofErr w:type="gram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821A23" w:rsidRPr="00AF6BF2" w:rsidRDefault="00821A23" w:rsidP="00821A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 СП 42.13330.2011 «Градостроительство. Планировка и застройка городских и сельских поселений» (актуализированная редакция СНиП 2.07.01-89*), п.15, Приложение E;</w:t>
            </w:r>
          </w:p>
          <w:p w:rsidR="00821A23" w:rsidRPr="00AF6BF2" w:rsidRDefault="00821A23" w:rsidP="00821A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* </w:t>
            </w:r>
            <w:proofErr w:type="spellStart"/>
            <w:proofErr w:type="gramStart"/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proofErr w:type="gramEnd"/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вод</w:t>
            </w:r>
            <w:proofErr w:type="spellEnd"/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правил "СНиП II-89-80* "Генеральные планы промышленных предприятий";</w:t>
            </w:r>
          </w:p>
          <w:p w:rsidR="00821A23" w:rsidRPr="00AF6BF2" w:rsidRDefault="00821A23" w:rsidP="00821A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 СанПиН 2.2.1/2.1.1.1200-03 «Санитарно-защитные зоны и санитарная классификация предприятий, сооружений и иных объектов»;</w:t>
            </w:r>
          </w:p>
          <w:p w:rsidR="00821A23" w:rsidRPr="00AF6BF2" w:rsidRDefault="00821A23" w:rsidP="00821A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 Региональные нормативы градостроительного проектирования Липецкой области;</w:t>
            </w:r>
          </w:p>
          <w:p w:rsidR="00821A23" w:rsidRPr="00AF6BF2" w:rsidRDefault="00821A23" w:rsidP="00821A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 другими действующими нормативными документами и техническими регламентами.</w:t>
            </w:r>
          </w:p>
          <w:p w:rsidR="00821A23" w:rsidRPr="00AF6BF2" w:rsidRDefault="00821A23" w:rsidP="003C60A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Максимальный класс опасности по санитарной классификации зоны производственных объектов IV-V классов опасности по санитарной классификации П-1 – IV.</w:t>
            </w:r>
          </w:p>
          <w:p w:rsidR="00821A23" w:rsidRPr="00AF6BF2" w:rsidRDefault="00821A23" w:rsidP="003C60A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Максимальный класс опасности по санитарной классификации зоны производственных объектов III классов опасности по санитарной классификации П-2 – III.</w:t>
            </w:r>
          </w:p>
          <w:p w:rsidR="00821A23" w:rsidRPr="00AF6BF2" w:rsidRDefault="00821A23" w:rsidP="003C60A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Максимальный класс опасности по санитарной классификации зоны коммунально-складских объектов IV-V классов опасности по санитарной классификации П-3 – I.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6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Создание единого архитектурного ансамбля в увязке с прилегающей жилой и общественной застройкой.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AF6BF2" w:rsidRDefault="00821A23" w:rsidP="00821A23">
            <w:pPr>
              <w:tabs>
                <w:tab w:val="left" w:pos="115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Санитарно-гигиенические и экологические  требования</w:t>
            </w:r>
          </w:p>
          <w:p w:rsidR="00821A23" w:rsidRPr="00AF6BF2" w:rsidRDefault="00821A23" w:rsidP="00821A23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widowControl w:val="0"/>
              <w:numPr>
                <w:ilvl w:val="0"/>
                <w:numId w:val="18"/>
              </w:numPr>
              <w:tabs>
                <w:tab w:val="left" w:pos="48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Со стороны селитебных территорий необходимо предусматривать полосу древесно-кустарниковых насаждений (согласно СНиП 2.07.01-89* п3.9).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8"/>
              </w:numPr>
              <w:tabs>
                <w:tab w:val="left" w:pos="4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Уровень </w:t>
            </w:r>
            <w:proofErr w:type="spell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озеленённости</w:t>
            </w:r>
            <w:proofErr w:type="spell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территории  </w:t>
            </w:r>
            <w:proofErr w:type="spell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промплощадки</w:t>
            </w:r>
            <w:proofErr w:type="spell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10-15%, при этом следует размещать деревья не ближе 5м от зданий и сооружений; не следует применять хвойные и другие  легковоспламеняющиеся деревья и кустарники.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9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 целью снижения вредного влияния на городскую среду  предусмотреть на промпредприятиях следующие технологические мероприятия: применение бессточной производственной технологии, максимальную утилизацию различных компонентов сырья и побочных продуктов производства, сокращение водопотребления и водоотведения путем внедрения системы оборотного водоснабжения.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9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Все загрязненные воды поверхностного стока с территории </w:t>
            </w:r>
            <w:proofErr w:type="spell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промплощадки</w:t>
            </w:r>
            <w:proofErr w:type="spell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направляются на локальные или общегородские очистные сооружения перед каждым выпуском.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8"/>
              </w:numPr>
              <w:tabs>
                <w:tab w:val="left" w:pos="4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Все изменения, связанные с процессом основного  производства, включая: изменения характера производства, сдачу и аренду помещений и т.п. - должны согласовываться с органами ТО ТУ </w:t>
            </w:r>
            <w:proofErr w:type="spell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Роспотребнадзора</w:t>
            </w:r>
            <w:proofErr w:type="spell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, охраны окружающей среды и архитектуры и градостроительства.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AF6BF2" w:rsidRDefault="00821A23" w:rsidP="00821A23">
            <w:pPr>
              <w:tabs>
                <w:tab w:val="left" w:pos="115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AF6BF2" w:rsidRDefault="00821A23" w:rsidP="00821A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1A23" w:rsidRPr="00AF6BF2" w:rsidRDefault="008E6BF7" w:rsidP="00821A23">
      <w:pPr>
        <w:widowControl w:val="0"/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1.4.</w:t>
      </w:r>
    </w:p>
    <w:p w:rsidR="00821A23" w:rsidRPr="001B28D0" w:rsidRDefault="00821A23" w:rsidP="00821A2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B28D0">
        <w:rPr>
          <w:rFonts w:ascii="Arial" w:eastAsia="Times New Roman" w:hAnsi="Arial" w:cs="Arial"/>
          <w:b/>
          <w:sz w:val="24"/>
          <w:szCs w:val="24"/>
        </w:rPr>
        <w:t>Статья 53. Зоны инженерной и транспортной инфраструктуры.</w:t>
      </w:r>
    </w:p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F6BF2">
        <w:rPr>
          <w:rFonts w:ascii="Arial" w:eastAsia="Times New Roman" w:hAnsi="Arial" w:cs="Arial"/>
          <w:b/>
          <w:bCs/>
          <w:sz w:val="24"/>
          <w:szCs w:val="24"/>
        </w:rPr>
        <w:t>Индекс зоны</w:t>
      </w:r>
      <w:proofErr w:type="gramStart"/>
      <w:r w:rsidRPr="00AF6BF2">
        <w:rPr>
          <w:rFonts w:ascii="Arial" w:eastAsia="Times New Roman" w:hAnsi="Arial" w:cs="Arial"/>
          <w:b/>
          <w:bCs/>
          <w:sz w:val="24"/>
          <w:szCs w:val="24"/>
        </w:rPr>
        <w:t xml:space="preserve"> Т</w:t>
      </w:r>
      <w:proofErr w:type="gramEnd"/>
      <w:r w:rsidRPr="00AF6BF2">
        <w:rPr>
          <w:rFonts w:ascii="Arial" w:eastAsia="Times New Roman" w:hAnsi="Arial" w:cs="Arial"/>
          <w:b/>
          <w:sz w:val="24"/>
          <w:szCs w:val="24"/>
        </w:rPr>
        <w:t xml:space="preserve"> – 1. Зона сооружений и коммуникаций транспорта</w:t>
      </w:r>
    </w:p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F6BF2">
        <w:rPr>
          <w:rFonts w:ascii="Arial" w:eastAsia="Times New Roman" w:hAnsi="Arial" w:cs="Arial"/>
          <w:b/>
          <w:sz w:val="24"/>
          <w:szCs w:val="24"/>
        </w:rPr>
        <w:t xml:space="preserve">                                    поселений</w:t>
      </w:r>
    </w:p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F6BF2">
        <w:rPr>
          <w:rFonts w:ascii="Arial" w:eastAsia="Times New Roman" w:hAnsi="Arial" w:cs="Arial"/>
          <w:b/>
          <w:bCs/>
          <w:sz w:val="24"/>
          <w:szCs w:val="24"/>
        </w:rPr>
        <w:t>Индекс зоны</w:t>
      </w:r>
      <w:proofErr w:type="gramStart"/>
      <w:r w:rsidRPr="00AF6BF2">
        <w:rPr>
          <w:rFonts w:ascii="Arial" w:eastAsia="Times New Roman" w:hAnsi="Arial" w:cs="Arial"/>
          <w:b/>
          <w:bCs/>
          <w:sz w:val="24"/>
          <w:szCs w:val="24"/>
        </w:rPr>
        <w:t xml:space="preserve"> Т</w:t>
      </w:r>
      <w:proofErr w:type="gramEnd"/>
      <w:r w:rsidRPr="00AF6BF2">
        <w:rPr>
          <w:rFonts w:ascii="Arial" w:eastAsia="Times New Roman" w:hAnsi="Arial" w:cs="Arial"/>
          <w:b/>
          <w:sz w:val="24"/>
          <w:szCs w:val="24"/>
        </w:rPr>
        <w:t xml:space="preserve"> – 2. Зона сооружений и коммуникаций транспорта </w:t>
      </w:r>
    </w:p>
    <w:p w:rsidR="00821A23" w:rsidRPr="008E6BF7" w:rsidRDefault="00821A23" w:rsidP="008E6B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F6BF2">
        <w:rPr>
          <w:rFonts w:ascii="Arial" w:eastAsia="Times New Roman" w:hAnsi="Arial" w:cs="Arial"/>
          <w:b/>
          <w:sz w:val="24"/>
          <w:szCs w:val="24"/>
        </w:rPr>
        <w:t xml:space="preserve">                       </w:t>
      </w:r>
      <w:r w:rsidR="008E6BF7">
        <w:rPr>
          <w:rFonts w:ascii="Arial" w:eastAsia="Times New Roman" w:hAnsi="Arial" w:cs="Arial"/>
          <w:b/>
          <w:sz w:val="24"/>
          <w:szCs w:val="24"/>
        </w:rPr>
        <w:t xml:space="preserve">             населенного пункта</w:t>
      </w:r>
    </w:p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tabs>
                <w:tab w:val="left" w:pos="115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Основные виды разрешенного использования.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Существующие и проектируемые магистрали для движения  транспорта.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AF6BF2" w:rsidRDefault="00821A23" w:rsidP="00821A23">
            <w:pPr>
              <w:tabs>
                <w:tab w:val="left" w:pos="1155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Вспомогательные  виды разрешенного использования.</w:t>
            </w:r>
          </w:p>
          <w:p w:rsidR="00821A23" w:rsidRPr="00AF6BF2" w:rsidRDefault="00821A23" w:rsidP="00821A23">
            <w:pPr>
              <w:tabs>
                <w:tab w:val="left" w:pos="11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Остановочные павильоны, места для остановки транспорта (местные уширения), карманы.</w:t>
            </w:r>
          </w:p>
          <w:p w:rsidR="00821A23" w:rsidRPr="00AF6BF2" w:rsidRDefault="00821A23" w:rsidP="003C60A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Защитные зеленые полосы.</w:t>
            </w:r>
          </w:p>
          <w:p w:rsidR="00821A23" w:rsidRPr="00AF6BF2" w:rsidRDefault="00821A23" w:rsidP="003C60A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Элементы внешнего благоустройства и инженерного оборудования.</w:t>
            </w:r>
          </w:p>
          <w:p w:rsidR="00821A23" w:rsidRPr="00AF6BF2" w:rsidRDefault="00821A23" w:rsidP="003C60A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Допускается размещение площадей обслуживания и торговли сезонного характера на </w:t>
            </w:r>
            <w:r w:rsidRPr="00AF6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тротуарах, при этом для  пешеходного движения должно оставаться 0,5 ширины тротуара.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tabs>
                <w:tab w:val="left" w:pos="1155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Условно разрешенные виды использования.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AF6BF2" w:rsidRDefault="00821A23" w:rsidP="003C60A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Размещение АЗС согласно расчетам и специальному обоснованию.</w:t>
            </w:r>
          </w:p>
          <w:p w:rsidR="00821A23" w:rsidRPr="00AF6BF2" w:rsidRDefault="00821A23" w:rsidP="00821A23">
            <w:pPr>
              <w:tabs>
                <w:tab w:val="left" w:pos="-69"/>
                <w:tab w:val="left" w:pos="73"/>
              </w:tabs>
              <w:spacing w:after="0" w:line="240" w:lineRule="auto"/>
              <w:ind w:left="7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tabs>
                <w:tab w:val="left" w:pos="1155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Архитектурно-строительные требования.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0"/>
              </w:numPr>
              <w:tabs>
                <w:tab w:val="left" w:pos="-69"/>
                <w:tab w:val="left" w:pos="73"/>
                <w:tab w:val="left" w:pos="498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Улично-дорожную сеть следует формировать как единую  общегородскую систему, взаимосвязанную с  функционально-планировочной организацией территории сел. 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0"/>
              </w:numPr>
              <w:tabs>
                <w:tab w:val="left" w:pos="-69"/>
                <w:tab w:val="left" w:pos="73"/>
                <w:tab w:val="left" w:pos="498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Реконструкция существующей улично-дорожной сети  должна включать: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1"/>
              </w:numPr>
              <w:tabs>
                <w:tab w:val="left" w:pos="780"/>
                <w:tab w:val="left" w:pos="923"/>
              </w:tabs>
              <w:suppressAutoHyphens/>
              <w:spacing w:after="0" w:line="240" w:lineRule="auto"/>
              <w:ind w:left="781" w:hanging="28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изменения элементов поперечного профиля с учетом  современного состояния принятой классификации, ожидаемой интенсивности движения транспорта;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1"/>
              </w:numPr>
              <w:tabs>
                <w:tab w:val="left" w:pos="780"/>
                <w:tab w:val="left" w:pos="923"/>
              </w:tabs>
              <w:suppressAutoHyphens/>
              <w:spacing w:after="0" w:line="240" w:lineRule="auto"/>
              <w:ind w:left="781" w:hanging="28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уширение проезжей части перед перекрестками;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0"/>
              </w:numPr>
              <w:tabs>
                <w:tab w:val="left" w:pos="-69"/>
                <w:tab w:val="left" w:pos="73"/>
                <w:tab w:val="left" w:pos="498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Покрытие дорог и тротуаров должно осуществляться с применением долговечных устойчивых материалов, допускающих очистку, уборку и надлежащее сохранение их в процессе эксплуатации в летнее и зимнее время.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0"/>
              </w:numPr>
              <w:tabs>
                <w:tab w:val="left" w:pos="-69"/>
                <w:tab w:val="left" w:pos="73"/>
                <w:tab w:val="left" w:pos="498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Обязательному обустройству подлежит бордюрное  обрамление проезжей части улиц, тротуаров, газонов с учетом требований по обеспеченности беспрепятственного передвижения маломобильных групп населения.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0"/>
              </w:numPr>
              <w:tabs>
                <w:tab w:val="left" w:pos="-69"/>
                <w:tab w:val="left" w:pos="73"/>
                <w:tab w:val="left" w:pos="498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Общее </w:t>
            </w:r>
            <w:proofErr w:type="gram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архитектурное решение</w:t>
            </w:r>
            <w:proofErr w:type="gram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улиц и дорог должно быть  направлено на достижение органичной связи с окружающим ландшафтом и учитывать требования охраны окружающей   среды.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0"/>
              </w:numPr>
              <w:tabs>
                <w:tab w:val="left" w:pos="-69"/>
                <w:tab w:val="left" w:pos="7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Для обслуживания иногороднего транспорта следует  предусматривать станции технического обслуживания, размещая их на подходах к городу.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0"/>
              </w:numPr>
              <w:tabs>
                <w:tab w:val="left" w:pos="-69"/>
                <w:tab w:val="left" w:pos="7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При размещении и проектировании АЗС на магистральных улицах следует предусматривать дополнительные полосы  движения для обеспечения въезда и выезда машин.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0"/>
              </w:numPr>
              <w:tabs>
                <w:tab w:val="left" w:pos="-69"/>
                <w:tab w:val="left" w:pos="7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Проектирование и строительство зданий, образующих уличный фронт, – на конкурсной основе ввиду повышенной  градостроительной  значимости территории. 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0"/>
              </w:numPr>
              <w:tabs>
                <w:tab w:val="left" w:pos="-69"/>
                <w:tab w:val="left" w:pos="7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Общественное пространство </w:t>
            </w:r>
            <w:proofErr w:type="spell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примагистральной</w:t>
            </w:r>
            <w:proofErr w:type="spell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зоны  формируется пешеходной частью (тротуаром), площадками перед зданиями с </w:t>
            </w:r>
            <w:r w:rsidRPr="00AF6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отступом от линии застройки, скверами.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AF6BF2" w:rsidRDefault="00821A23" w:rsidP="00821A23">
            <w:pPr>
              <w:tabs>
                <w:tab w:val="left" w:pos="115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Санитарно-гигиенические и экологические</w:t>
            </w:r>
          </w:p>
          <w:p w:rsidR="00821A23" w:rsidRPr="00AF6BF2" w:rsidRDefault="00821A23" w:rsidP="00821A23">
            <w:pPr>
              <w:tabs>
                <w:tab w:val="left" w:pos="11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требования</w:t>
            </w:r>
          </w:p>
          <w:p w:rsidR="00821A23" w:rsidRPr="00AF6BF2" w:rsidRDefault="00821A23" w:rsidP="00821A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widowControl w:val="0"/>
              <w:numPr>
                <w:ilvl w:val="0"/>
                <w:numId w:val="20"/>
              </w:numPr>
              <w:tabs>
                <w:tab w:val="left" w:pos="-69"/>
                <w:tab w:val="left" w:pos="356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Защитные зеленые полосы должны состоять из многорядных посадок </w:t>
            </w:r>
            <w:proofErr w:type="gram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пыле</w:t>
            </w:r>
            <w:proofErr w:type="gram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-, газоустойчивых древесно-кустарниковых пород с полосами газонов.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0"/>
              </w:numPr>
              <w:tabs>
                <w:tab w:val="left" w:pos="-69"/>
                <w:tab w:val="left" w:pos="73"/>
                <w:tab w:val="left" w:pos="48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Расстояние от зданий, сооружений и объектов инженерного  благоустройства до деревьев и кустарников следует  принимать согласно СНиП 2.07.01-89* п.4.12.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0"/>
              </w:numPr>
              <w:tabs>
                <w:tab w:val="left" w:pos="-69"/>
                <w:tab w:val="left" w:pos="73"/>
                <w:tab w:val="left" w:pos="48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Для защиты корней деревьев от </w:t>
            </w:r>
            <w:proofErr w:type="spell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вытаптывания</w:t>
            </w:r>
            <w:proofErr w:type="spell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приствольные круги должны обрамляться бордюрным камнем с устройством на поверхности почвы железных или  бетонных решеток.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0"/>
              </w:numPr>
              <w:tabs>
                <w:tab w:val="left" w:pos="-69"/>
                <w:tab w:val="left" w:pos="73"/>
                <w:tab w:val="left" w:pos="48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Расстояние от края оснований проезжей части магистральных улиц </w:t>
            </w:r>
            <w:proofErr w:type="spell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общесельского</w:t>
            </w:r>
            <w:proofErr w:type="spell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значения до линии  регулирования жилой застройки необходимо устанавливать на основании расчета уровней шума в соответствии с требованиями СНиП </w:t>
            </w:r>
            <w:r w:rsidRPr="00AF6B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-12-77, при невозможности обеспечения требуемого расстояния до территории жилой застройки – в помещениях жилых и общественных зданий   применять меры защиты от шума.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0"/>
              </w:numPr>
              <w:tabs>
                <w:tab w:val="left" w:pos="-69"/>
                <w:tab w:val="left" w:pos="73"/>
                <w:tab w:val="left" w:pos="48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Строительство ливневой канализации с дождеприемниками.</w:t>
            </w:r>
          </w:p>
        </w:tc>
      </w:tr>
    </w:tbl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B28D0" w:rsidRDefault="008E6BF7" w:rsidP="00821A2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B28D0">
        <w:rPr>
          <w:rFonts w:ascii="Arial" w:eastAsia="Times New Roman" w:hAnsi="Arial" w:cs="Arial"/>
          <w:b/>
          <w:sz w:val="24"/>
          <w:szCs w:val="24"/>
        </w:rPr>
        <w:t>1.5</w:t>
      </w:r>
      <w:r w:rsidR="001B28D0">
        <w:rPr>
          <w:rFonts w:ascii="Arial" w:eastAsia="Times New Roman" w:hAnsi="Arial" w:cs="Arial"/>
          <w:b/>
          <w:sz w:val="24"/>
          <w:szCs w:val="24"/>
        </w:rPr>
        <w:t>.</w:t>
      </w:r>
      <w:r w:rsidRPr="001B28D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821A23" w:rsidRPr="001B28D0" w:rsidRDefault="00821A23" w:rsidP="00821A2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B28D0">
        <w:rPr>
          <w:rFonts w:ascii="Arial" w:eastAsia="Times New Roman" w:hAnsi="Arial" w:cs="Arial"/>
          <w:b/>
          <w:sz w:val="24"/>
          <w:szCs w:val="24"/>
        </w:rPr>
        <w:t>Статья 54. Зона инженерно-технических сооружений, сетей и  коммуникаций.</w:t>
      </w:r>
    </w:p>
    <w:p w:rsidR="00821A23" w:rsidRPr="001B28D0" w:rsidRDefault="00821A23" w:rsidP="00821A2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21A23" w:rsidRPr="00AF6BF2" w:rsidRDefault="00821A23" w:rsidP="008E6B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F6BF2">
        <w:rPr>
          <w:rFonts w:ascii="Arial" w:eastAsia="Times New Roman" w:hAnsi="Arial" w:cs="Arial"/>
          <w:b/>
          <w:bCs/>
          <w:sz w:val="24"/>
          <w:szCs w:val="24"/>
        </w:rPr>
        <w:t xml:space="preserve">Индекс зоны </w:t>
      </w:r>
      <w:r w:rsidRPr="00AF6BF2">
        <w:rPr>
          <w:rFonts w:ascii="Arial" w:eastAsia="Times New Roman" w:hAnsi="Arial" w:cs="Arial"/>
          <w:b/>
          <w:sz w:val="24"/>
          <w:szCs w:val="24"/>
        </w:rPr>
        <w:t>ИС – 1</w:t>
      </w:r>
    </w:p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Основные виды разрешенного использования.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widowControl w:val="0"/>
              <w:numPr>
                <w:ilvl w:val="0"/>
                <w:numId w:val="20"/>
              </w:numPr>
              <w:tabs>
                <w:tab w:val="left" w:pos="-69"/>
                <w:tab w:val="left" w:pos="73"/>
                <w:tab w:val="left" w:pos="4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Головные сооружения инженерной инфраструктуры (электроподстанции, котельные, газораспределительные станции, КНС).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0"/>
              </w:numPr>
              <w:tabs>
                <w:tab w:val="left" w:pos="-69"/>
                <w:tab w:val="left" w:pos="73"/>
                <w:tab w:val="left" w:pos="4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Сети инженерно-технического обеспечения.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Вспомогательные виды разрешенного использования.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widowControl w:val="0"/>
              <w:numPr>
                <w:ilvl w:val="0"/>
                <w:numId w:val="20"/>
              </w:numPr>
              <w:tabs>
                <w:tab w:val="left" w:pos="-69"/>
                <w:tab w:val="left" w:pos="73"/>
                <w:tab w:val="left" w:pos="4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Вспомогательные здания и сооружения, технологически связанные с ведущим видом использования.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0"/>
              </w:numPr>
              <w:tabs>
                <w:tab w:val="left" w:pos="-69"/>
                <w:tab w:val="left" w:pos="73"/>
                <w:tab w:val="left" w:pos="4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Объекты пожарной охраны.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0"/>
              </w:numPr>
              <w:tabs>
                <w:tab w:val="left" w:pos="-69"/>
                <w:tab w:val="left" w:pos="73"/>
                <w:tab w:val="left" w:pos="4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Гаражи служебного транспорта.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0"/>
              </w:numPr>
              <w:tabs>
                <w:tab w:val="left" w:pos="-69"/>
                <w:tab w:val="left" w:pos="73"/>
                <w:tab w:val="left" w:pos="4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Зеленые насаждения.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Архитектурн</w:t>
            </w:r>
            <w:proofErr w:type="gram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строительные требования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widowControl w:val="0"/>
              <w:numPr>
                <w:ilvl w:val="0"/>
                <w:numId w:val="20"/>
              </w:numPr>
              <w:tabs>
                <w:tab w:val="left" w:pos="-69"/>
                <w:tab w:val="left" w:pos="73"/>
                <w:tab w:val="left" w:pos="4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AF6BF2" w:rsidRDefault="00821A23" w:rsidP="00821A23">
            <w:pPr>
              <w:tabs>
                <w:tab w:val="left" w:pos="115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Строительные и санитарно-экологические  требования</w:t>
            </w:r>
          </w:p>
          <w:p w:rsidR="00821A23" w:rsidRPr="00AF6BF2" w:rsidRDefault="00821A23" w:rsidP="00821A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AF6BF2" w:rsidRDefault="00821A23" w:rsidP="00821A23">
            <w:pPr>
              <w:tabs>
                <w:tab w:val="left" w:pos="115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1)     </w:t>
            </w:r>
            <w:r w:rsidRPr="00AF6BF2">
              <w:rPr>
                <w:rFonts w:ascii="Arial" w:eastAsia="Times New Roman" w:hAnsi="Arial" w:cs="Arial"/>
                <w:sz w:val="24"/>
                <w:szCs w:val="24"/>
                <w:u w:val="single"/>
              </w:rPr>
              <w:t>Трассы  линий электропередач: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0"/>
              </w:numPr>
              <w:tabs>
                <w:tab w:val="left" w:pos="-69"/>
                <w:tab w:val="left" w:pos="73"/>
                <w:tab w:val="left" w:pos="49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Правовой режим охранных зон электрических сетей  устанавливается в соответствии с Правилами, утвержденными постановлением Совета Министров СССР от 11 сентября 1972г </w:t>
            </w:r>
            <w:r w:rsidRPr="00AF6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№667.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0"/>
              </w:numPr>
              <w:tabs>
                <w:tab w:val="left" w:pos="-69"/>
                <w:tab w:val="left" w:pos="73"/>
                <w:tab w:val="left" w:pos="49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В пределах охранных зон линий электропередач запрещается: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2"/>
              </w:numPr>
              <w:tabs>
                <w:tab w:val="left" w:pos="781"/>
              </w:tabs>
              <w:suppressAutoHyphens/>
              <w:spacing w:after="0" w:line="240" w:lineRule="auto"/>
              <w:ind w:left="781" w:hanging="142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осуществлять строительные, монтажные, поливные работы;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2"/>
              </w:numPr>
              <w:tabs>
                <w:tab w:val="left" w:pos="781"/>
              </w:tabs>
              <w:suppressAutoHyphens/>
              <w:spacing w:after="0" w:line="240" w:lineRule="auto"/>
              <w:ind w:left="781" w:hanging="142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производить посадку и вырубку деревьев;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2"/>
              </w:numPr>
              <w:tabs>
                <w:tab w:val="left" w:pos="781"/>
              </w:tabs>
              <w:suppressAutoHyphens/>
              <w:spacing w:after="0" w:line="240" w:lineRule="auto"/>
              <w:ind w:left="781" w:hanging="142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устраивать спортивные площадки и  площадки для игр;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2"/>
              </w:numPr>
              <w:tabs>
                <w:tab w:val="left" w:pos="781"/>
              </w:tabs>
              <w:suppressAutoHyphens/>
              <w:spacing w:after="0" w:line="240" w:lineRule="auto"/>
              <w:ind w:left="781" w:hanging="142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складировать корма, удобрения, топливо и другие материалы.</w:t>
            </w:r>
          </w:p>
          <w:p w:rsidR="00821A23" w:rsidRPr="00AF6BF2" w:rsidRDefault="00821A23" w:rsidP="00821A23">
            <w:pPr>
              <w:tabs>
                <w:tab w:val="left" w:pos="498"/>
                <w:tab w:val="left" w:pos="787"/>
              </w:tabs>
              <w:spacing w:after="0" w:line="240" w:lineRule="auto"/>
              <w:ind w:left="73" w:firstLine="9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Земельные участки, включенные в состав охранных зон  линий электропередачи, не подлежат изъятию у  собственников земельных участков и </w:t>
            </w:r>
            <w:proofErr w:type="gram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землепользователей</w:t>
            </w:r>
            <w:proofErr w:type="gram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но используются ими с обязательным соблюдением требований Правил.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3"/>
              </w:numPr>
              <w:tabs>
                <w:tab w:val="left" w:pos="420"/>
                <w:tab w:val="left" w:pos="498"/>
                <w:tab w:val="left" w:pos="1155"/>
              </w:tabs>
              <w:suppressAutoHyphens/>
              <w:spacing w:after="0" w:line="240" w:lineRule="auto"/>
              <w:ind w:left="73" w:firstLine="9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Проекты транзитных и магистральных сетей разрабатываются в соответствии с утвержденными  проектами развития отраслевых систем.</w:t>
            </w:r>
          </w:p>
          <w:p w:rsidR="00821A23" w:rsidRPr="00AF6BF2" w:rsidRDefault="00821A23" w:rsidP="00821A23">
            <w:pPr>
              <w:tabs>
                <w:tab w:val="left" w:pos="498"/>
                <w:tab w:val="left" w:pos="1155"/>
              </w:tabs>
              <w:spacing w:after="0" w:line="240" w:lineRule="auto"/>
              <w:ind w:left="73" w:firstLine="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21A23" w:rsidRPr="00AF6BF2" w:rsidRDefault="00821A23" w:rsidP="00821A23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2)    </w:t>
            </w:r>
            <w:r w:rsidRPr="00AF6BF2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Городские инженерные коммуникации:</w:t>
            </w:r>
          </w:p>
          <w:p w:rsidR="00821A23" w:rsidRPr="00AF6BF2" w:rsidRDefault="00821A23" w:rsidP="00821A23">
            <w:pPr>
              <w:widowControl w:val="0"/>
              <w:tabs>
                <w:tab w:val="left" w:pos="420"/>
                <w:tab w:val="left" w:pos="1155"/>
              </w:tabs>
              <w:suppressAutoHyphens/>
              <w:spacing w:after="0" w:line="240" w:lineRule="auto"/>
              <w:ind w:left="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     Разработка проектов инженерных сетей должна вестись в соответствии со строительными нормами и правилами в  увязке с проектами планировок жилых и промышленных районов, проектами застройки микрорайонов и кварталов, улиц, площадей и транспортных устройств.</w:t>
            </w:r>
          </w:p>
          <w:p w:rsidR="00821A23" w:rsidRPr="00AF6BF2" w:rsidRDefault="00821A23" w:rsidP="00821A23">
            <w:pPr>
              <w:widowControl w:val="0"/>
              <w:tabs>
                <w:tab w:val="left" w:pos="420"/>
                <w:tab w:val="left" w:pos="1155"/>
              </w:tabs>
              <w:suppressAutoHyphens/>
              <w:spacing w:after="0" w:line="240" w:lineRule="auto"/>
              <w:ind w:left="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     При разработке проектов улиц и площадей, в их составе обязательным является раздел подземных коммуникаций.</w:t>
            </w:r>
          </w:p>
          <w:p w:rsidR="00821A23" w:rsidRPr="00AF6BF2" w:rsidRDefault="00821A23" w:rsidP="00821A23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      Переустройство существующих и прокладка новых подземных сетей, с учетом перспективы развития, производится до начала или в период реконструкции проездов, улиц и площадей, а также при выполнении других работ по благоустройству  территорий.</w:t>
            </w:r>
          </w:p>
          <w:p w:rsidR="00821A23" w:rsidRPr="00AF6BF2" w:rsidRDefault="00821A23" w:rsidP="00821A23">
            <w:pPr>
              <w:widowControl w:val="0"/>
              <w:tabs>
                <w:tab w:val="left" w:pos="420"/>
                <w:tab w:val="left" w:pos="1155"/>
              </w:tabs>
              <w:suppressAutoHyphens/>
              <w:spacing w:after="0" w:line="240" w:lineRule="auto"/>
              <w:ind w:left="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      При разработке проектов и прокладке сетей на пересечениях улиц или площадей необходимо определять способ прокладки «открытый» или «закрытый».</w:t>
            </w:r>
          </w:p>
          <w:p w:rsidR="00821A23" w:rsidRPr="00AF6BF2" w:rsidRDefault="00821A23" w:rsidP="00821A23">
            <w:pPr>
              <w:widowControl w:val="0"/>
              <w:tabs>
                <w:tab w:val="left" w:pos="356"/>
                <w:tab w:val="left" w:pos="420"/>
              </w:tabs>
              <w:suppressAutoHyphens/>
              <w:spacing w:after="0" w:line="240" w:lineRule="auto"/>
              <w:ind w:left="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      Инженерные сети следует размещать преимущественно в пределах поперечных профилей улиц и дорог: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2"/>
              </w:numPr>
              <w:tabs>
                <w:tab w:val="left" w:pos="781"/>
              </w:tabs>
              <w:suppressAutoHyphens/>
              <w:spacing w:after="0" w:line="240" w:lineRule="auto"/>
              <w:ind w:left="781" w:hanging="142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под тротуарами или разделительными полосами - инженерные сети в коллекторах, каналах или тоннелях;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2"/>
              </w:numPr>
              <w:tabs>
                <w:tab w:val="left" w:pos="781"/>
              </w:tabs>
              <w:suppressAutoHyphens/>
              <w:spacing w:after="0" w:line="240" w:lineRule="auto"/>
              <w:ind w:left="781" w:hanging="142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в разделительных полосах – тепловые сети, водопровод, газопровод, хозяйственная и дождевая канализация;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2"/>
              </w:numPr>
              <w:tabs>
                <w:tab w:val="left" w:pos="781"/>
              </w:tabs>
              <w:suppressAutoHyphens/>
              <w:spacing w:after="0" w:line="240" w:lineRule="auto"/>
              <w:ind w:left="781" w:hanging="142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на полосе между красной линией и линией застройки следует размещать газовые сети низкого давления и кабельные сети (силовые, связи, сигнализации и  диспетчеризации).</w:t>
            </w:r>
          </w:p>
          <w:p w:rsidR="00821A23" w:rsidRPr="00AF6BF2" w:rsidRDefault="00821A23" w:rsidP="00821A23">
            <w:pPr>
              <w:tabs>
                <w:tab w:val="left" w:pos="356"/>
              </w:tabs>
              <w:spacing w:after="0" w:line="240" w:lineRule="auto"/>
              <w:ind w:left="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Владельцы всех  поселковых  коммуникаций, как </w:t>
            </w:r>
            <w:proofErr w:type="gram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подземных</w:t>
            </w:r>
            <w:proofErr w:type="gram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так и надземных, обязаны иметь достоверную и исчерпывающую документацию по принадлежащим им сетям и сооружениям и в установленные сроки передавать в отдел строительства и архитектуры все изменения, связанные с их строительством и эксплуатацией.</w:t>
            </w:r>
          </w:p>
          <w:p w:rsidR="00821A23" w:rsidRPr="00AF6BF2" w:rsidRDefault="00821A23" w:rsidP="00821A23">
            <w:pPr>
              <w:widowControl w:val="0"/>
              <w:tabs>
                <w:tab w:val="left" w:pos="356"/>
                <w:tab w:val="left" w:pos="420"/>
              </w:tabs>
              <w:suppressAutoHyphens/>
              <w:spacing w:after="0" w:line="240" w:lineRule="auto"/>
              <w:ind w:left="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       Все  подземные коммуникации должны иметь  наземные опознавательные знаки установленного образца.</w:t>
            </w:r>
          </w:p>
          <w:p w:rsidR="00821A23" w:rsidRPr="00AF6BF2" w:rsidRDefault="00821A23" w:rsidP="00821A23">
            <w:pPr>
              <w:widowControl w:val="0"/>
              <w:tabs>
                <w:tab w:val="left" w:pos="356"/>
                <w:tab w:val="left" w:pos="420"/>
              </w:tabs>
              <w:suppressAutoHyphens/>
              <w:spacing w:after="0" w:line="240" w:lineRule="auto"/>
              <w:ind w:left="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       Владельцы инженерных сетей, выдавая застройщикам  тех. условия на присоединение их объектов, обязаны указывать: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1"/>
              </w:numPr>
              <w:tabs>
                <w:tab w:val="left" w:pos="780"/>
                <w:tab w:val="left" w:pos="923"/>
              </w:tabs>
              <w:suppressAutoHyphens/>
              <w:spacing w:after="0" w:line="240" w:lineRule="auto"/>
              <w:ind w:left="781" w:hanging="28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параметры сети для проектирования и эксплуатации присоединяемого объекта в месте присоединения;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1"/>
              </w:numPr>
              <w:tabs>
                <w:tab w:val="left" w:pos="780"/>
                <w:tab w:val="left" w:pos="923"/>
              </w:tabs>
              <w:suppressAutoHyphens/>
              <w:spacing w:after="0" w:line="240" w:lineRule="auto"/>
              <w:ind w:left="781" w:hanging="28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точное расположение места присоединения и условия  врезки в существующую сеть; 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1"/>
              </w:numPr>
              <w:tabs>
                <w:tab w:val="left" w:pos="780"/>
                <w:tab w:val="left" w:pos="923"/>
              </w:tabs>
              <w:suppressAutoHyphens/>
              <w:spacing w:after="0" w:line="240" w:lineRule="auto"/>
              <w:ind w:left="781" w:hanging="28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условия согласования документации на присоединение объектов и производство работ.</w:t>
            </w:r>
          </w:p>
          <w:p w:rsidR="00821A23" w:rsidRPr="00AF6BF2" w:rsidRDefault="00821A23" w:rsidP="00821A23">
            <w:pPr>
              <w:widowControl w:val="0"/>
              <w:tabs>
                <w:tab w:val="left" w:pos="356"/>
                <w:tab w:val="left" w:pos="420"/>
              </w:tabs>
              <w:suppressAutoHyphens/>
              <w:spacing w:after="0" w:line="240" w:lineRule="auto"/>
              <w:ind w:left="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      Выбор трасс и проектирование подземных коммуникаций должны производиться с учетом максимального сохранения существующих зеленых насаждений.</w:t>
            </w:r>
          </w:p>
        </w:tc>
      </w:tr>
    </w:tbl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1A23" w:rsidRPr="00AF6BF2" w:rsidRDefault="008E6BF7" w:rsidP="00821A23">
      <w:pPr>
        <w:widowControl w:val="0"/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1.6</w:t>
      </w:r>
      <w:r w:rsidR="001B28D0"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821A23" w:rsidRPr="008E6BF7" w:rsidRDefault="00821A23" w:rsidP="008E6B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F6BF2">
        <w:rPr>
          <w:rFonts w:ascii="Arial" w:eastAsia="Times New Roman" w:hAnsi="Arial" w:cs="Arial"/>
          <w:b/>
          <w:sz w:val="24"/>
          <w:szCs w:val="24"/>
        </w:rPr>
        <w:t>Статья 55.</w:t>
      </w:r>
      <w:r w:rsidR="008E6BF7">
        <w:rPr>
          <w:rFonts w:ascii="Arial" w:eastAsia="Times New Roman" w:hAnsi="Arial" w:cs="Arial"/>
          <w:b/>
          <w:sz w:val="24"/>
          <w:szCs w:val="24"/>
        </w:rPr>
        <w:t xml:space="preserve"> Природно - рекреационные зоны.</w:t>
      </w:r>
    </w:p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F6BF2">
        <w:rPr>
          <w:rFonts w:ascii="Arial" w:eastAsia="Times New Roman" w:hAnsi="Arial" w:cs="Arial"/>
          <w:b/>
          <w:bCs/>
          <w:sz w:val="24"/>
          <w:szCs w:val="24"/>
        </w:rPr>
        <w:t xml:space="preserve">Индекс зоны </w:t>
      </w:r>
      <w:proofErr w:type="gramStart"/>
      <w:r w:rsidRPr="00AF6BF2">
        <w:rPr>
          <w:rFonts w:ascii="Arial" w:eastAsia="Times New Roman" w:hAnsi="Arial" w:cs="Arial"/>
          <w:b/>
          <w:sz w:val="24"/>
          <w:szCs w:val="24"/>
        </w:rPr>
        <w:t>Р</w:t>
      </w:r>
      <w:proofErr w:type="gramEnd"/>
      <w:r w:rsidRPr="00AF6BF2">
        <w:rPr>
          <w:rFonts w:ascii="Arial" w:eastAsia="Times New Roman" w:hAnsi="Arial" w:cs="Arial"/>
          <w:b/>
          <w:sz w:val="24"/>
          <w:szCs w:val="24"/>
        </w:rPr>
        <w:t xml:space="preserve"> – 1 Зона особо охраняемых природных территорий-государственные памятники природы областного значения.</w:t>
      </w:r>
    </w:p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AF6BF2" w:rsidRDefault="00821A23" w:rsidP="00821A2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Основные виды разрешенного  использования.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widowControl w:val="0"/>
              <w:numPr>
                <w:ilvl w:val="0"/>
                <w:numId w:val="24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Добровско</w:t>
            </w:r>
            <w:proofErr w:type="spell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-Филатовский заказник, питомники, цветочно-оранжерейные хозяйства.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Архитектурн</w:t>
            </w:r>
            <w:proofErr w:type="gram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строительные требования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widowControl w:val="0"/>
              <w:numPr>
                <w:ilvl w:val="0"/>
                <w:numId w:val="24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Санитарно-гигиенические и экологические  требования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widowControl w:val="0"/>
              <w:numPr>
                <w:ilvl w:val="0"/>
                <w:numId w:val="24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Мероприятия по уходу за зелёными насаждениями должны включать: санитарные рубки, рубки ухода и улучшение почвенно-грунтовых условий.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4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Площадь питомников следует принимать из расчёта 3-5 м²/чел., в зависимости от уровня обеспеченности населения озеленёнными территориями.</w:t>
            </w:r>
          </w:p>
          <w:p w:rsidR="00821A23" w:rsidRPr="00AF6BF2" w:rsidRDefault="00821A23" w:rsidP="00821A23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Общую площадь цветочно-оранжерейных хозяйств следует принимать из расчета 0,4м</w:t>
            </w:r>
            <w:proofErr w:type="gramStart"/>
            <w:r w:rsidRPr="00AF6BF2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\чел.</w:t>
            </w:r>
          </w:p>
        </w:tc>
      </w:tr>
    </w:tbl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F6BF2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Индекс зоны </w:t>
      </w:r>
      <w:proofErr w:type="gramStart"/>
      <w:r w:rsidRPr="00AF6BF2">
        <w:rPr>
          <w:rFonts w:ascii="Arial" w:eastAsia="Times New Roman" w:hAnsi="Arial" w:cs="Arial"/>
          <w:b/>
          <w:sz w:val="24"/>
          <w:szCs w:val="24"/>
        </w:rPr>
        <w:t>Р</w:t>
      </w:r>
      <w:proofErr w:type="gramEnd"/>
      <w:r w:rsidRPr="00AF6BF2">
        <w:rPr>
          <w:rFonts w:ascii="Arial" w:eastAsia="Times New Roman" w:hAnsi="Arial" w:cs="Arial"/>
          <w:b/>
          <w:sz w:val="24"/>
          <w:szCs w:val="24"/>
        </w:rPr>
        <w:t xml:space="preserve"> – 2. Зона рекреационно – ландшафтных территорий.</w:t>
      </w:r>
    </w:p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AF6BF2" w:rsidRDefault="00821A23" w:rsidP="00821A2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AF6BF2" w:rsidRDefault="00821A23" w:rsidP="00821A2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Основные виды разрешенного  использования.</w:t>
            </w:r>
          </w:p>
          <w:p w:rsidR="00821A23" w:rsidRPr="00AF6BF2" w:rsidRDefault="00821A23" w:rsidP="00821A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widowControl w:val="0"/>
              <w:numPr>
                <w:ilvl w:val="0"/>
                <w:numId w:val="24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Учреждения санитарно-курортные и оздоровительные, отдых и туризм.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4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Рекреационная деятельность с объектами обслуживания и элементами жилья:</w:t>
            </w:r>
          </w:p>
          <w:p w:rsidR="00821A23" w:rsidRPr="00AF6BF2" w:rsidRDefault="00821A23" w:rsidP="00821A23">
            <w:pPr>
              <w:tabs>
                <w:tab w:val="left" w:pos="1260"/>
              </w:tabs>
              <w:snapToGrid w:val="0"/>
              <w:spacing w:after="0" w:line="240" w:lineRule="auto"/>
              <w:ind w:left="105" w:right="5" w:firstLine="36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- пункты проката;</w:t>
            </w:r>
          </w:p>
          <w:p w:rsidR="00821A23" w:rsidRPr="00AF6BF2" w:rsidRDefault="00821A23" w:rsidP="00821A23">
            <w:pPr>
              <w:tabs>
                <w:tab w:val="left" w:pos="1260"/>
              </w:tabs>
              <w:snapToGrid w:val="0"/>
              <w:spacing w:after="0" w:line="240" w:lineRule="auto"/>
              <w:ind w:left="105" w:right="5" w:firstLine="36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- лодочные станции;</w:t>
            </w:r>
          </w:p>
          <w:p w:rsidR="00821A23" w:rsidRPr="00AF6BF2" w:rsidRDefault="00821A23" w:rsidP="00821A23">
            <w:pPr>
              <w:tabs>
                <w:tab w:val="left" w:pos="1260"/>
              </w:tabs>
              <w:snapToGrid w:val="0"/>
              <w:spacing w:after="0" w:line="240" w:lineRule="auto"/>
              <w:ind w:left="105" w:right="5" w:firstLine="36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gram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конно-спортивные</w:t>
            </w:r>
            <w:proofErr w:type="gram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станции;</w:t>
            </w:r>
          </w:p>
          <w:p w:rsidR="00821A23" w:rsidRPr="00AF6BF2" w:rsidRDefault="00821A23" w:rsidP="00821A23">
            <w:pPr>
              <w:tabs>
                <w:tab w:val="left" w:pos="1260"/>
              </w:tabs>
              <w:snapToGrid w:val="0"/>
              <w:spacing w:after="0" w:line="240" w:lineRule="auto"/>
              <w:ind w:left="105" w:right="5" w:firstLine="36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- спортивные сооружения;</w:t>
            </w:r>
          </w:p>
          <w:p w:rsidR="00821A23" w:rsidRPr="00AF6BF2" w:rsidRDefault="00821A23" w:rsidP="00821A23">
            <w:pPr>
              <w:tabs>
                <w:tab w:val="left" w:pos="1260"/>
              </w:tabs>
              <w:snapToGrid w:val="0"/>
              <w:spacing w:after="0" w:line="240" w:lineRule="auto"/>
              <w:ind w:left="105" w:right="5" w:firstLine="36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- гостиницы</w:t>
            </w:r>
          </w:p>
          <w:p w:rsidR="00821A23" w:rsidRPr="00AF6BF2" w:rsidRDefault="00821A23" w:rsidP="00821A23">
            <w:pPr>
              <w:tabs>
                <w:tab w:val="left" w:pos="1260"/>
              </w:tabs>
              <w:snapToGrid w:val="0"/>
              <w:spacing w:after="0" w:line="240" w:lineRule="auto"/>
              <w:ind w:left="105" w:right="5" w:firstLine="36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- зеленые насаждения.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4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Природоохранная деятельность: сохранение ценных природных особенностей ландшафта   с одновременным созданием условий для отдыха населения при условии, что планируемые мероприятия будут осуществляться с минимальным воздействием на уязвимые элементы окружающей среды.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AF6BF2" w:rsidRDefault="00821A23" w:rsidP="00821A2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AF6BF2" w:rsidRDefault="00821A23" w:rsidP="00821A2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Вспомогательные виды разрешенного использования.</w:t>
            </w:r>
          </w:p>
          <w:p w:rsidR="00821A23" w:rsidRPr="00AF6BF2" w:rsidRDefault="00821A23" w:rsidP="00821A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napToGrid w:val="0"/>
              <w:spacing w:after="0" w:line="240" w:lineRule="auto"/>
              <w:ind w:right="5" w:firstLine="11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-   Рекреационная деятельность.</w:t>
            </w:r>
          </w:p>
          <w:p w:rsidR="00821A23" w:rsidRPr="00AF6BF2" w:rsidRDefault="00821A23" w:rsidP="00821A23">
            <w:pPr>
              <w:snapToGrid w:val="0"/>
              <w:spacing w:after="0" w:line="240" w:lineRule="auto"/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-   Временные парковки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4"/>
              </w:numPr>
              <w:tabs>
                <w:tab w:val="left" w:pos="440"/>
              </w:tabs>
              <w:suppressAutoHyphens/>
              <w:spacing w:after="0" w:line="240" w:lineRule="auto"/>
              <w:ind w:left="440"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Спортивные и игровые площадки;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4"/>
              </w:numPr>
              <w:tabs>
                <w:tab w:val="left" w:pos="440"/>
              </w:tabs>
              <w:suppressAutoHyphens/>
              <w:spacing w:after="0" w:line="240" w:lineRule="auto"/>
              <w:ind w:left="440"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Лугопарки</w:t>
            </w:r>
            <w:proofErr w:type="spell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4"/>
              </w:numPr>
              <w:tabs>
                <w:tab w:val="left" w:pos="440"/>
              </w:tabs>
              <w:suppressAutoHyphens/>
              <w:spacing w:after="0" w:line="240" w:lineRule="auto"/>
              <w:ind w:left="440"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Вспомогательные сооружения, связанные с организацией отдыха (беседки, скамейки, малые архитектурные формы).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Архитектурн</w:t>
            </w:r>
            <w:proofErr w:type="gram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строительные требования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widowControl w:val="0"/>
              <w:tabs>
                <w:tab w:val="num" w:pos="360"/>
                <w:tab w:val="left" w:pos="440"/>
              </w:tabs>
              <w:suppressAutoHyphens/>
              <w:snapToGrid w:val="0"/>
              <w:spacing w:after="0" w:line="240" w:lineRule="auto"/>
              <w:ind w:left="440" w:right="5" w:hanging="360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AF6BF2">
              <w:rPr>
                <w:rFonts w:ascii="Arial" w:eastAsia="Times New Roman" w:hAnsi="Arial" w:cs="Arial"/>
                <w:sz w:val="24"/>
                <w:szCs w:val="24"/>
              </w:rPr>
              <w:tab/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Санитарно-гигиенические и экологические  требования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ind w:left="356" w:right="5" w:hanging="418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В зонах  рекреационного использования на подтопляемых территориях предусматривать понижение уровня грунтовых вод с нормой осушения не менее 1м. от поверхности земли, а также работы по </w:t>
            </w:r>
            <w:proofErr w:type="spell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берегоукреплению</w:t>
            </w:r>
            <w:proofErr w:type="spell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и формированию пляжей.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left="356" w:right="5" w:hanging="418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Расчистка водоемов, устройство дренажных водоёмов с целью понижения уровня грунтовых вод на прилегающих территориях;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5"/>
              </w:numPr>
              <w:tabs>
                <w:tab w:val="clear" w:pos="360"/>
                <w:tab w:val="left" w:pos="356"/>
              </w:tabs>
              <w:suppressAutoHyphens/>
              <w:spacing w:after="0" w:line="240" w:lineRule="auto"/>
              <w:ind w:left="356" w:right="5" w:hanging="418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В местах выхода родников на поверхность – устройство декоративного оформления.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3"/>
              </w:numPr>
              <w:tabs>
                <w:tab w:val="left" w:pos="356"/>
                <w:tab w:val="left" w:pos="1155"/>
              </w:tabs>
              <w:suppressAutoHyphens/>
              <w:snapToGrid w:val="0"/>
              <w:spacing w:after="0" w:line="240" w:lineRule="auto"/>
              <w:ind w:left="356" w:hanging="418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Индивидуальный подход к проектированию, направленный на выявление и сохранение ландшафтных особенностей территории;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3"/>
              </w:numPr>
              <w:tabs>
                <w:tab w:val="left" w:pos="356"/>
                <w:tab w:val="left" w:pos="1155"/>
              </w:tabs>
              <w:suppressAutoHyphens/>
              <w:snapToGrid w:val="0"/>
              <w:spacing w:after="0" w:line="240" w:lineRule="auto"/>
              <w:ind w:left="356" w:hanging="418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Высокие требования к архитектурному качеству сооружаемых объектов;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5"/>
              </w:numPr>
              <w:tabs>
                <w:tab w:val="clear" w:pos="360"/>
                <w:tab w:val="left" w:pos="356"/>
              </w:tabs>
              <w:suppressAutoHyphens/>
              <w:spacing w:after="0" w:line="240" w:lineRule="auto"/>
              <w:ind w:left="356" w:right="5" w:hanging="418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Развитие инженерной инфраструктуры.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6"/>
              </w:numPr>
              <w:tabs>
                <w:tab w:val="left" w:pos="356"/>
                <w:tab w:val="left" w:pos="1155"/>
              </w:tabs>
              <w:suppressAutoHyphens/>
              <w:snapToGrid w:val="0"/>
              <w:spacing w:after="0" w:line="240" w:lineRule="auto"/>
              <w:ind w:left="356" w:hanging="418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Проведение  мероприятий, направленных на сохранение ландшафта и связи его с окружающей природой;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6"/>
              </w:numPr>
              <w:tabs>
                <w:tab w:val="left" w:pos="356"/>
                <w:tab w:val="left" w:pos="1155"/>
              </w:tabs>
              <w:suppressAutoHyphens/>
              <w:snapToGrid w:val="0"/>
              <w:spacing w:after="0" w:line="240" w:lineRule="auto"/>
              <w:ind w:left="356" w:hanging="418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Разрешаются работы по инженерному и рекреационно-восстановительному благоустройству и озеленению территории;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6"/>
              </w:numPr>
              <w:tabs>
                <w:tab w:val="left" w:pos="356"/>
                <w:tab w:val="left" w:pos="1155"/>
              </w:tabs>
              <w:suppressAutoHyphens/>
              <w:snapToGrid w:val="0"/>
              <w:spacing w:after="0" w:line="240" w:lineRule="auto"/>
              <w:ind w:left="356" w:hanging="418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Обязательное проведение мероприятий по инженерной подготовке и вертикальной планировке территории, способствующей целесообразному строительному использованию и организации отвода поверхностных вод;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6"/>
              </w:numPr>
              <w:tabs>
                <w:tab w:val="left" w:pos="356"/>
                <w:tab w:val="left" w:pos="1155"/>
              </w:tabs>
              <w:suppressAutoHyphens/>
              <w:snapToGrid w:val="0"/>
              <w:spacing w:after="0" w:line="240" w:lineRule="auto"/>
              <w:ind w:left="356" w:hanging="418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Проведение специальных мероприятий, направленных на защиту от подтопления грунтовыми водами (выбор типа дренажных систем в соответствии с инженерно-строительным обоснованием).</w:t>
            </w:r>
          </w:p>
        </w:tc>
      </w:tr>
    </w:tbl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F6BF2">
        <w:rPr>
          <w:rFonts w:ascii="Arial" w:eastAsia="Times New Roman" w:hAnsi="Arial" w:cs="Arial"/>
          <w:b/>
          <w:bCs/>
          <w:sz w:val="24"/>
          <w:szCs w:val="24"/>
        </w:rPr>
        <w:t xml:space="preserve">Индекс зоны </w:t>
      </w:r>
      <w:proofErr w:type="gramStart"/>
      <w:r w:rsidRPr="00AF6BF2">
        <w:rPr>
          <w:rFonts w:ascii="Arial" w:eastAsia="Times New Roman" w:hAnsi="Arial" w:cs="Arial"/>
          <w:b/>
          <w:sz w:val="24"/>
          <w:szCs w:val="24"/>
        </w:rPr>
        <w:t>Р</w:t>
      </w:r>
      <w:proofErr w:type="gramEnd"/>
      <w:r w:rsidRPr="00AF6BF2">
        <w:rPr>
          <w:rFonts w:ascii="Arial" w:eastAsia="Times New Roman" w:hAnsi="Arial" w:cs="Arial"/>
          <w:b/>
          <w:sz w:val="24"/>
          <w:szCs w:val="24"/>
        </w:rPr>
        <w:t xml:space="preserve"> – 3. Зеленые насаждения специального назначения</w:t>
      </w:r>
    </w:p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AF6BF2" w:rsidRDefault="00821A23" w:rsidP="00821A2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Основные виды разрешенного  использования.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widowControl w:val="0"/>
              <w:numPr>
                <w:ilvl w:val="0"/>
                <w:numId w:val="26"/>
              </w:numPr>
              <w:tabs>
                <w:tab w:val="left" w:pos="356"/>
                <w:tab w:val="left" w:pos="1155"/>
              </w:tabs>
              <w:suppressAutoHyphens/>
              <w:snapToGrid w:val="0"/>
              <w:spacing w:after="0" w:line="240" w:lineRule="auto"/>
              <w:ind w:left="356" w:hanging="418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Озеленённые территории санитарно-защитных зон.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6"/>
              </w:numPr>
              <w:tabs>
                <w:tab w:val="left" w:pos="356"/>
                <w:tab w:val="left" w:pos="1155"/>
              </w:tabs>
              <w:suppressAutoHyphens/>
              <w:snapToGrid w:val="0"/>
              <w:spacing w:after="0" w:line="240" w:lineRule="auto"/>
              <w:ind w:left="356" w:hanging="418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Лесополосы.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6"/>
              </w:numPr>
              <w:tabs>
                <w:tab w:val="left" w:pos="356"/>
                <w:tab w:val="left" w:pos="1155"/>
              </w:tabs>
              <w:suppressAutoHyphens/>
              <w:snapToGrid w:val="0"/>
              <w:spacing w:after="0" w:line="240" w:lineRule="auto"/>
              <w:ind w:left="356" w:hanging="418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Насаждения вдоль автомобильных дорог.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Архитектурн</w:t>
            </w:r>
            <w:proofErr w:type="gram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строительные требования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Санитарно-гигиенические и экологические  требования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widowControl w:val="0"/>
              <w:numPr>
                <w:ilvl w:val="0"/>
                <w:numId w:val="27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Озеленённые территории специального назначения выполняют природоохранные и защитные функции.</w:t>
            </w:r>
          </w:p>
          <w:p w:rsidR="00821A23" w:rsidRPr="00AF6BF2" w:rsidRDefault="00821A23" w:rsidP="003C60A0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Мероприятия по уходу за зелёными насаждениями должны включать: санитарные рубки, рубки ухода и улучшение почвенно-грунтовых условий.</w:t>
            </w:r>
          </w:p>
        </w:tc>
      </w:tr>
    </w:tbl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F6BF2">
        <w:rPr>
          <w:rFonts w:ascii="Arial" w:eastAsia="Times New Roman" w:hAnsi="Arial" w:cs="Arial"/>
          <w:b/>
          <w:bCs/>
          <w:sz w:val="24"/>
          <w:szCs w:val="24"/>
        </w:rPr>
        <w:t xml:space="preserve">Индекс зоны </w:t>
      </w:r>
      <w:proofErr w:type="gramStart"/>
      <w:r w:rsidRPr="00AF6BF2">
        <w:rPr>
          <w:rFonts w:ascii="Arial" w:eastAsia="Times New Roman" w:hAnsi="Arial" w:cs="Arial"/>
          <w:b/>
          <w:sz w:val="24"/>
          <w:szCs w:val="24"/>
        </w:rPr>
        <w:t>Р</w:t>
      </w:r>
      <w:proofErr w:type="gramEnd"/>
      <w:r w:rsidRPr="00AF6BF2">
        <w:rPr>
          <w:rFonts w:ascii="Arial" w:eastAsia="Times New Roman" w:hAnsi="Arial" w:cs="Arial"/>
          <w:b/>
          <w:sz w:val="24"/>
          <w:szCs w:val="24"/>
        </w:rPr>
        <w:t xml:space="preserve"> – 4</w:t>
      </w:r>
      <w:r w:rsidRPr="00AF6BF2">
        <w:rPr>
          <w:rFonts w:ascii="Arial" w:eastAsia="Times New Roman" w:hAnsi="Arial" w:cs="Arial"/>
          <w:sz w:val="24"/>
          <w:szCs w:val="24"/>
        </w:rPr>
        <w:t xml:space="preserve">. </w:t>
      </w:r>
      <w:r w:rsidRPr="00AF6BF2">
        <w:rPr>
          <w:rFonts w:ascii="Arial" w:eastAsia="Times New Roman" w:hAnsi="Arial" w:cs="Arial"/>
          <w:b/>
          <w:sz w:val="24"/>
          <w:szCs w:val="24"/>
        </w:rPr>
        <w:t>Зона рекреационных объектов</w:t>
      </w:r>
    </w:p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AF6BF2" w:rsidRDefault="00821A23" w:rsidP="00821A2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Основные виды разрешенного  использования.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widowControl w:val="0"/>
              <w:numPr>
                <w:ilvl w:val="0"/>
                <w:numId w:val="24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Учреждения санитарно-курортные и оздоровительные, отдых и туризм;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4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парки, скверы, бульвары;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4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посадка новых и реконструкция существующих зеленых насаждений;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4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объекты парковой инфраструктуры:</w:t>
            </w:r>
          </w:p>
          <w:p w:rsidR="00821A23" w:rsidRPr="00AF6BF2" w:rsidRDefault="00821A23" w:rsidP="00821A23">
            <w:pPr>
              <w:widowControl w:val="0"/>
              <w:tabs>
                <w:tab w:val="left" w:pos="420"/>
                <w:tab w:val="left" w:pos="498"/>
              </w:tabs>
              <w:suppressAutoHyphens/>
              <w:spacing w:after="0" w:line="240" w:lineRule="auto"/>
              <w:ind w:left="1065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- аттракционы, концертные площадки;</w:t>
            </w:r>
          </w:p>
          <w:p w:rsidR="00821A23" w:rsidRPr="00AF6BF2" w:rsidRDefault="00821A23" w:rsidP="00821A23">
            <w:pPr>
              <w:widowControl w:val="0"/>
              <w:tabs>
                <w:tab w:val="left" w:pos="420"/>
                <w:tab w:val="left" w:pos="498"/>
              </w:tabs>
              <w:suppressAutoHyphens/>
              <w:spacing w:after="0" w:line="240" w:lineRule="auto"/>
              <w:ind w:left="1065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- спортивные и игровые площадки;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4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сооружения, связанные с организацией отдыха:</w:t>
            </w:r>
          </w:p>
          <w:p w:rsidR="00821A23" w:rsidRPr="00AF6BF2" w:rsidRDefault="00821A23" w:rsidP="00821A23">
            <w:pPr>
              <w:widowControl w:val="0"/>
              <w:tabs>
                <w:tab w:val="left" w:pos="420"/>
                <w:tab w:val="left" w:pos="498"/>
              </w:tabs>
              <w:suppressAutoHyphens/>
              <w:spacing w:after="0" w:line="240" w:lineRule="auto"/>
              <w:ind w:left="1065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- санатории</w:t>
            </w:r>
          </w:p>
          <w:p w:rsidR="00821A23" w:rsidRPr="00AF6BF2" w:rsidRDefault="00821A23" w:rsidP="00821A23">
            <w:pPr>
              <w:widowControl w:val="0"/>
              <w:tabs>
                <w:tab w:val="left" w:pos="420"/>
                <w:tab w:val="left" w:pos="498"/>
              </w:tabs>
              <w:suppressAutoHyphens/>
              <w:spacing w:after="0" w:line="240" w:lineRule="auto"/>
              <w:ind w:left="1065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- пансионаты</w:t>
            </w:r>
          </w:p>
          <w:p w:rsidR="00821A23" w:rsidRPr="00AF6BF2" w:rsidRDefault="00821A23" w:rsidP="00821A23">
            <w:pPr>
              <w:widowControl w:val="0"/>
              <w:tabs>
                <w:tab w:val="left" w:pos="420"/>
                <w:tab w:val="left" w:pos="498"/>
              </w:tabs>
              <w:suppressAutoHyphens/>
              <w:spacing w:after="0" w:line="240" w:lineRule="auto"/>
              <w:ind w:left="1065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- базы отдыха 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tabs>
                <w:tab w:val="left" w:pos="1155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Условно разрешенные виды </w:t>
            </w:r>
            <w:r w:rsidRPr="00AF6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использования.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AF6BF2" w:rsidRDefault="00821A23" w:rsidP="003C60A0">
            <w:pPr>
              <w:widowControl w:val="0"/>
              <w:numPr>
                <w:ilvl w:val="0"/>
                <w:numId w:val="28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Кафе, закусочные, общественные туалеты.</w:t>
            </w:r>
          </w:p>
          <w:p w:rsidR="00821A23" w:rsidRPr="00AF6BF2" w:rsidRDefault="00821A23" w:rsidP="00821A23">
            <w:pPr>
              <w:tabs>
                <w:tab w:val="left" w:pos="1155"/>
              </w:tabs>
              <w:spacing w:after="0" w:line="240" w:lineRule="auto"/>
              <w:ind w:left="4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21A23" w:rsidRPr="00AF6BF2" w:rsidRDefault="00821A23" w:rsidP="00821A23">
            <w:pPr>
              <w:tabs>
                <w:tab w:val="left" w:pos="1155"/>
              </w:tabs>
              <w:spacing w:after="0" w:line="240" w:lineRule="auto"/>
              <w:ind w:left="4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AF6BF2" w:rsidRDefault="00821A23" w:rsidP="00821A2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AF6BF2" w:rsidRDefault="00821A23" w:rsidP="00821A2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Вспомогательные виды разрешенного использования.</w:t>
            </w:r>
          </w:p>
          <w:p w:rsidR="00821A23" w:rsidRPr="00AF6BF2" w:rsidRDefault="00821A23" w:rsidP="00821A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napToGrid w:val="0"/>
              <w:spacing w:after="0" w:line="240" w:lineRule="auto"/>
              <w:ind w:left="80" w:right="5" w:firstLine="313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Рекреационная деятельность.</w:t>
            </w:r>
          </w:p>
          <w:p w:rsidR="00821A23" w:rsidRPr="00AF6BF2" w:rsidRDefault="00821A23" w:rsidP="00821A23">
            <w:pPr>
              <w:snapToGrid w:val="0"/>
              <w:spacing w:after="0" w:line="240" w:lineRule="auto"/>
              <w:ind w:right="5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-   Временные парковки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4"/>
              </w:numPr>
              <w:tabs>
                <w:tab w:val="left" w:pos="440"/>
              </w:tabs>
              <w:suppressAutoHyphens/>
              <w:spacing w:after="0" w:line="240" w:lineRule="auto"/>
              <w:ind w:left="440" w:right="5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Спортивные и игровые площадки;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4"/>
              </w:numPr>
              <w:tabs>
                <w:tab w:val="left" w:pos="440"/>
              </w:tabs>
              <w:suppressAutoHyphens/>
              <w:spacing w:after="0" w:line="240" w:lineRule="auto"/>
              <w:ind w:left="440" w:right="5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Лугопарки</w:t>
            </w:r>
            <w:proofErr w:type="spell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4"/>
              </w:numPr>
              <w:tabs>
                <w:tab w:val="left" w:pos="440"/>
              </w:tabs>
              <w:suppressAutoHyphens/>
              <w:spacing w:after="0" w:line="240" w:lineRule="auto"/>
              <w:ind w:left="440" w:right="5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Вспомогательные сооружения, связанные с организацией отдыха (беседки, скамейки, малые архитектурные формы).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AF6BF2" w:rsidRDefault="00821A23" w:rsidP="00821A2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AF6BF2" w:rsidRDefault="00821A23" w:rsidP="00821A23">
            <w:pPr>
              <w:tabs>
                <w:tab w:val="left" w:pos="1155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Архитектурно-строительные </w:t>
            </w:r>
          </w:p>
          <w:p w:rsidR="00821A23" w:rsidRPr="00AF6BF2" w:rsidRDefault="00821A23" w:rsidP="00821A23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Требования.</w:t>
            </w:r>
          </w:p>
          <w:p w:rsidR="00821A23" w:rsidRPr="00AF6BF2" w:rsidRDefault="00821A23" w:rsidP="00821A23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8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Озелененные территории общего пользования  не могут быть  приватизированы или сданы в аренду. 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8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Расстояние от зданий, сооружений, объектов инженерного благоустройства до деревьев и кустарников принимать по нормам СНиП 2.07.01-89*.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8"/>
              </w:numPr>
              <w:tabs>
                <w:tab w:val="left" w:pos="48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Функциональная организация территории должна включать зоны с различным характером использования: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8"/>
              </w:numPr>
              <w:tabs>
                <w:tab w:val="left" w:pos="780"/>
                <w:tab w:val="num" w:pos="923"/>
                <w:tab w:val="left" w:pos="1155"/>
              </w:tabs>
              <w:suppressAutoHyphens/>
              <w:spacing w:after="0" w:line="240" w:lineRule="auto"/>
              <w:ind w:left="781" w:hanging="141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массовых, 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8"/>
              </w:numPr>
              <w:tabs>
                <w:tab w:val="left" w:pos="780"/>
                <w:tab w:val="num" w:pos="923"/>
                <w:tab w:val="left" w:pos="1155"/>
              </w:tabs>
              <w:suppressAutoHyphens/>
              <w:spacing w:after="0" w:line="240" w:lineRule="auto"/>
              <w:ind w:left="781" w:hanging="141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культурно-просветительных мероприятий, 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8"/>
              </w:numPr>
              <w:tabs>
                <w:tab w:val="left" w:pos="780"/>
                <w:tab w:val="num" w:pos="923"/>
                <w:tab w:val="left" w:pos="1155"/>
              </w:tabs>
              <w:suppressAutoHyphens/>
              <w:spacing w:after="0" w:line="240" w:lineRule="auto"/>
              <w:ind w:left="781" w:hanging="141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физкультурно-оздоровительных, 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8"/>
              </w:numPr>
              <w:tabs>
                <w:tab w:val="left" w:pos="780"/>
                <w:tab w:val="num" w:pos="923"/>
                <w:tab w:val="left" w:pos="1155"/>
              </w:tabs>
              <w:suppressAutoHyphens/>
              <w:spacing w:after="0" w:line="240" w:lineRule="auto"/>
              <w:ind w:left="781" w:hanging="141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отдыха детей, 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8"/>
              </w:numPr>
              <w:tabs>
                <w:tab w:val="left" w:pos="780"/>
                <w:tab w:val="num" w:pos="923"/>
                <w:tab w:val="left" w:pos="1155"/>
              </w:tabs>
              <w:suppressAutoHyphens/>
              <w:spacing w:after="0" w:line="240" w:lineRule="auto"/>
              <w:ind w:left="781" w:hanging="141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прогулочную, 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8"/>
              </w:numPr>
              <w:tabs>
                <w:tab w:val="left" w:pos="780"/>
                <w:tab w:val="num" w:pos="923"/>
                <w:tab w:val="left" w:pos="1155"/>
              </w:tabs>
              <w:suppressAutoHyphens/>
              <w:spacing w:after="0" w:line="240" w:lineRule="auto"/>
              <w:ind w:left="781" w:hanging="141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хозяйственную.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8"/>
              </w:numPr>
              <w:tabs>
                <w:tab w:val="left" w:pos="48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Озелененные территории должны быть благоустроены и оборудованы малыми архитектурными формами, фонтанами, беседками, лестницами, пандусами, светильниками. 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8"/>
              </w:numPr>
              <w:tabs>
                <w:tab w:val="left" w:pos="48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8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Параметры использования территории (% от общей площади)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8"/>
              </w:numPr>
              <w:tabs>
                <w:tab w:val="left" w:pos="780"/>
                <w:tab w:val="num" w:pos="923"/>
                <w:tab w:val="left" w:pos="1155"/>
              </w:tabs>
              <w:suppressAutoHyphens/>
              <w:spacing w:after="0" w:line="240" w:lineRule="auto"/>
              <w:ind w:left="781" w:hanging="141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зеленые насаждения – 65-75, 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8"/>
              </w:numPr>
              <w:tabs>
                <w:tab w:val="left" w:pos="780"/>
                <w:tab w:val="num" w:pos="923"/>
                <w:tab w:val="left" w:pos="1155"/>
              </w:tabs>
              <w:suppressAutoHyphens/>
              <w:spacing w:after="0" w:line="240" w:lineRule="auto"/>
              <w:ind w:left="781" w:hanging="141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аллеи, дороги – 10-15,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8"/>
              </w:numPr>
              <w:tabs>
                <w:tab w:val="left" w:pos="780"/>
                <w:tab w:val="num" w:pos="923"/>
                <w:tab w:val="left" w:pos="1155"/>
              </w:tabs>
              <w:suppressAutoHyphens/>
              <w:spacing w:after="0" w:line="240" w:lineRule="auto"/>
              <w:ind w:left="781" w:hanging="141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площадки – 8-12,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8"/>
              </w:numPr>
              <w:tabs>
                <w:tab w:val="left" w:pos="780"/>
                <w:tab w:val="num" w:pos="923"/>
                <w:tab w:val="left" w:pos="1155"/>
              </w:tabs>
              <w:suppressAutoHyphens/>
              <w:spacing w:after="0" w:line="240" w:lineRule="auto"/>
              <w:ind w:left="781" w:hanging="141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сооружения – 5-7.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AF6BF2" w:rsidRDefault="00821A23" w:rsidP="00821A2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Санитарно-гигиенические и экологические  требования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по уходу за зелёными насаждениями должны включать: санитарные рубки, рубки ухода и улучшение почвенно-грунтовых условий.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5"/>
              </w:numPr>
              <w:tabs>
                <w:tab w:val="left" w:pos="440"/>
              </w:tabs>
              <w:suppressAutoHyphens/>
              <w:snapToGrid w:val="0"/>
              <w:spacing w:after="0" w:line="240" w:lineRule="auto"/>
              <w:ind w:left="440"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В зонах  рекреационного использования на подтопляемых территориях предусматривать понижение уровня грунтовых вод с нормой осушения не менее 1м. от поверхности земли, а </w:t>
            </w:r>
            <w:r w:rsidRPr="00AF6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также работы по </w:t>
            </w:r>
            <w:proofErr w:type="spell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берегоукреплению</w:t>
            </w:r>
            <w:proofErr w:type="spell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и формированию пляжей.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5"/>
              </w:numPr>
              <w:tabs>
                <w:tab w:val="left" w:pos="440"/>
              </w:tabs>
              <w:suppressAutoHyphens/>
              <w:spacing w:after="0" w:line="240" w:lineRule="auto"/>
              <w:ind w:left="440"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Расчистка пруда </w:t>
            </w:r>
            <w:proofErr w:type="gram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Графский</w:t>
            </w:r>
            <w:proofErr w:type="gram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и других водоемов, устройство дренажных водоёмов с целью понижения уровня грунтовых вод на прилегающих территориях;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5"/>
              </w:numPr>
              <w:tabs>
                <w:tab w:val="left" w:pos="440"/>
              </w:tabs>
              <w:suppressAutoHyphens/>
              <w:spacing w:after="0" w:line="240" w:lineRule="auto"/>
              <w:ind w:left="440"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В местах выхода родников на поверхность – устройство декоративного оформления.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3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Индивидуальный подход к проектированию, направленный на выявление и сохранение ландшафтных особенностей территории;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13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Высокие требования к архитектурному качеству сооружаемых объектов;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5"/>
              </w:numPr>
              <w:tabs>
                <w:tab w:val="left" w:pos="440"/>
              </w:tabs>
              <w:suppressAutoHyphens/>
              <w:spacing w:after="0" w:line="240" w:lineRule="auto"/>
              <w:ind w:left="440"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Развитие инженерной инфраструктуры.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6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Проведение  мероприятий, направленных на сохранение ландшафта и связи его с окружающей природой;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6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Разрешаются работы по инженерному и рекреационно-восстановительному благоустройству и озеленению территории;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6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Обязательное проведение мероприятий по инженерной подготовке и вертикальной планировке территории, способствующей целесообразному строительному использованию и организации отвода поверхностных вод;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25"/>
              </w:numPr>
              <w:tabs>
                <w:tab w:val="left" w:pos="440"/>
              </w:tabs>
              <w:suppressAutoHyphens/>
              <w:spacing w:after="0" w:line="240" w:lineRule="auto"/>
              <w:ind w:left="440"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Проведение специальных мероприятий, направленных на защиту от подтопления грунтовыми водами (выбор типа дренажных систем в соответствии с инженерно-строительным обоснованием).</w:t>
            </w:r>
          </w:p>
        </w:tc>
      </w:tr>
    </w:tbl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21A23" w:rsidRPr="00AF6BF2" w:rsidRDefault="008E6BF7" w:rsidP="00821A23">
      <w:pPr>
        <w:widowControl w:val="0"/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1.7.</w:t>
      </w:r>
    </w:p>
    <w:p w:rsidR="00821A23" w:rsidRPr="008E6BF7" w:rsidRDefault="00821A23" w:rsidP="008E6B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F6BF2">
        <w:rPr>
          <w:rFonts w:ascii="Arial" w:eastAsia="Times New Roman" w:hAnsi="Arial" w:cs="Arial"/>
          <w:b/>
          <w:sz w:val="24"/>
          <w:szCs w:val="24"/>
        </w:rPr>
        <w:t>Статья 56. Сельскохозяйственные зо</w:t>
      </w:r>
      <w:r w:rsidR="008E6BF7">
        <w:rPr>
          <w:rFonts w:ascii="Arial" w:eastAsia="Times New Roman" w:hAnsi="Arial" w:cs="Arial"/>
          <w:b/>
          <w:sz w:val="24"/>
          <w:szCs w:val="24"/>
        </w:rPr>
        <w:t>ны.</w:t>
      </w:r>
    </w:p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F6BF2">
        <w:rPr>
          <w:rFonts w:ascii="Arial" w:eastAsia="Times New Roman" w:hAnsi="Arial" w:cs="Arial"/>
          <w:b/>
          <w:bCs/>
          <w:sz w:val="24"/>
          <w:szCs w:val="24"/>
        </w:rPr>
        <w:t xml:space="preserve">Индекс зоны </w:t>
      </w:r>
      <w:r w:rsidRPr="00AF6BF2">
        <w:rPr>
          <w:rFonts w:ascii="Arial" w:eastAsia="Times New Roman" w:hAnsi="Arial" w:cs="Arial"/>
          <w:b/>
          <w:sz w:val="24"/>
          <w:szCs w:val="24"/>
        </w:rPr>
        <w:t>СХ – 1. Зона сельскохозяйственного использования</w:t>
      </w:r>
    </w:p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AF6BF2" w:rsidRDefault="00821A23" w:rsidP="00821A2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Основные виды  разрешенного использования. </w:t>
            </w:r>
          </w:p>
          <w:p w:rsidR="00821A23" w:rsidRPr="00AF6BF2" w:rsidRDefault="00821A23" w:rsidP="00821A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widowControl w:val="0"/>
              <w:numPr>
                <w:ilvl w:val="0"/>
                <w:numId w:val="29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Земельные участки, занятые огородами, садами, пашней, многолетними насаждениями до момента изменения их использования  для нужд развития сельского поселения (ст.85 Земельный кодекс РФ). 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Вспомогательные  разрешенные виды использования.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widowControl w:val="0"/>
              <w:numPr>
                <w:ilvl w:val="0"/>
                <w:numId w:val="29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Лесозащитные полосы.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Архитектурн</w:t>
            </w:r>
            <w:proofErr w:type="gram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строительные требования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</w:tbl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F6BF2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Индекс зоны </w:t>
      </w:r>
      <w:r w:rsidRPr="00AF6BF2">
        <w:rPr>
          <w:rFonts w:ascii="Arial" w:eastAsia="Times New Roman" w:hAnsi="Arial" w:cs="Arial"/>
          <w:b/>
          <w:sz w:val="24"/>
          <w:szCs w:val="24"/>
        </w:rPr>
        <w:t>СХ – 2. Сельскохозяйственные предприятия</w:t>
      </w:r>
    </w:p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AF6BF2" w:rsidRDefault="00821A23" w:rsidP="00821A2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Основные виды  разрешенного использования. </w:t>
            </w:r>
          </w:p>
          <w:p w:rsidR="00821A23" w:rsidRPr="00AF6BF2" w:rsidRDefault="00821A23" w:rsidP="00821A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widowControl w:val="0"/>
              <w:numPr>
                <w:ilvl w:val="0"/>
                <w:numId w:val="29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Здания, строения, сооружения сельскохозяйственного назначения до момента изменения их использования для нужд развития сельского поселения.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Архитектурн</w:t>
            </w:r>
            <w:proofErr w:type="gram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строительные требования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</w:tbl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F6BF2">
        <w:rPr>
          <w:rFonts w:ascii="Arial" w:eastAsia="Times New Roman" w:hAnsi="Arial" w:cs="Arial"/>
          <w:b/>
          <w:bCs/>
          <w:sz w:val="24"/>
          <w:szCs w:val="24"/>
        </w:rPr>
        <w:t xml:space="preserve">Индекс зоны </w:t>
      </w:r>
      <w:r w:rsidRPr="00AF6BF2">
        <w:rPr>
          <w:rFonts w:ascii="Arial" w:eastAsia="Times New Roman" w:hAnsi="Arial" w:cs="Arial"/>
          <w:b/>
          <w:sz w:val="24"/>
          <w:szCs w:val="24"/>
        </w:rPr>
        <w:t>СХ – 3. Зона садоводческих объединений и индивидуальных садоводов</w:t>
      </w:r>
    </w:p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tabs>
                <w:tab w:val="left" w:pos="115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Основные виды разрешенного использования.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tabs>
                <w:tab w:val="left" w:pos="11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Сезонное жильё: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дачи;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садоводства, огородничества.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AF6BF2" w:rsidRDefault="00821A23" w:rsidP="00821A23">
            <w:pPr>
              <w:tabs>
                <w:tab w:val="left" w:pos="115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Вспомогательные </w:t>
            </w:r>
          </w:p>
          <w:p w:rsidR="00821A23" w:rsidRPr="00AF6BF2" w:rsidRDefault="00821A23" w:rsidP="00821A23">
            <w:pPr>
              <w:tabs>
                <w:tab w:val="left" w:pos="11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виды </w:t>
            </w:r>
            <w:proofErr w:type="gram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разрешенного</w:t>
            </w:r>
            <w:proofErr w:type="gramEnd"/>
          </w:p>
          <w:p w:rsidR="00821A23" w:rsidRPr="00AF6BF2" w:rsidRDefault="00821A23" w:rsidP="00821A23">
            <w:pPr>
              <w:tabs>
                <w:tab w:val="left" w:pos="11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использования.</w:t>
            </w:r>
          </w:p>
          <w:p w:rsidR="00821A23" w:rsidRPr="00AF6BF2" w:rsidRDefault="00821A23" w:rsidP="00821A23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Гаражи индивидуальных машин </w:t>
            </w:r>
            <w:proofErr w:type="gram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в пределах земельного участка при соблюдении противопожарных норм);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Хозяйственные постройки;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Сооружения, связанные с выращиванием цветов, фруктов, овощей.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tabs>
                <w:tab w:val="left" w:pos="115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Условно разрешенные виды использования.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Индивидуальные жилые дома без права содержания скота и птицы;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Объекты розничной торговли.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tabs>
                <w:tab w:val="left" w:pos="115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Архитектурно-строительные требования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widowControl w:val="0"/>
              <w:numPr>
                <w:ilvl w:val="0"/>
                <w:numId w:val="31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Строительство дома и хозяйственных построек должно осуществляться с соблюдением санитарных и противопожарных норм и требований; красных линий, определяющих границы улиц и проездов;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1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Минимальные отступы от границ земельных участков зданий, строений, сооружений – 3 м.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1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Минимальное расстояние от жилого строения или дома до красной линии улиц – 5 м.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1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Минимальное расстояние от жилого дома или строения до красной линии проездов – 3 м.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1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Минимальное расстояние от хозяйственных построек до красных линий улиц и проездов – 5 м.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1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Минимальное расстояние от жилого дома или строения до соседнего участка- 3 м.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1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Минимальное расстояние от постройки для содержания мелкого скота и птицы- 4 м.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1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Минимальное расстояние от других построек – 1 м.</w:t>
            </w:r>
          </w:p>
          <w:p w:rsidR="00821A23" w:rsidRPr="00E6464E" w:rsidRDefault="00821A23" w:rsidP="003C60A0">
            <w:pPr>
              <w:widowControl w:val="0"/>
              <w:numPr>
                <w:ilvl w:val="0"/>
                <w:numId w:val="31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46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Минимальный размер земельного участка для садоводства, огородничества – 0,03 га.</w:t>
            </w:r>
          </w:p>
          <w:p w:rsidR="00821A23" w:rsidRPr="00E6464E" w:rsidRDefault="00821A23" w:rsidP="003C60A0">
            <w:pPr>
              <w:widowControl w:val="0"/>
              <w:numPr>
                <w:ilvl w:val="0"/>
                <w:numId w:val="31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464E">
              <w:rPr>
                <w:rFonts w:ascii="Arial" w:eastAsia="Times New Roman" w:hAnsi="Arial" w:cs="Arial"/>
                <w:sz w:val="24"/>
                <w:szCs w:val="24"/>
              </w:rPr>
              <w:t>Минимальный размер земельного участка для дачного строительства - 0,06 га.</w:t>
            </w:r>
          </w:p>
          <w:p w:rsidR="00821A23" w:rsidRPr="00E6464E" w:rsidRDefault="00821A23" w:rsidP="003C60A0">
            <w:pPr>
              <w:widowControl w:val="0"/>
              <w:numPr>
                <w:ilvl w:val="0"/>
                <w:numId w:val="31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464E">
              <w:rPr>
                <w:rFonts w:ascii="Arial" w:eastAsia="Times New Roman" w:hAnsi="Arial" w:cs="Arial"/>
                <w:sz w:val="24"/>
                <w:szCs w:val="24"/>
              </w:rPr>
              <w:t>Максимальный размер земельного участка для садоводства, огородничества, дачного строительства – 0,50 га.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1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Высота дома – не выше трёх этажей (включая </w:t>
            </w:r>
            <w:proofErr w:type="gram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мансардный</w:t>
            </w:r>
            <w:proofErr w:type="gram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).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tabs>
                <w:tab w:val="left" w:pos="115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Санитарно-гигиенические и экологические требования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widowControl w:val="0"/>
              <w:numPr>
                <w:ilvl w:val="0"/>
                <w:numId w:val="5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Соблюдение норм, правил и гигиенических нормативов содержания населенных мест.</w:t>
            </w:r>
          </w:p>
        </w:tc>
      </w:tr>
    </w:tbl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21A23" w:rsidRPr="00AF6BF2" w:rsidRDefault="008E6BF7" w:rsidP="00821A23">
      <w:pPr>
        <w:widowControl w:val="0"/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1.8.</w:t>
      </w:r>
    </w:p>
    <w:p w:rsidR="00821A23" w:rsidRPr="008E6BF7" w:rsidRDefault="00821A23" w:rsidP="008E6B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F6BF2">
        <w:rPr>
          <w:rFonts w:ascii="Arial" w:eastAsia="Times New Roman" w:hAnsi="Arial" w:cs="Arial"/>
          <w:b/>
          <w:sz w:val="24"/>
          <w:szCs w:val="24"/>
        </w:rPr>
        <w:t>Статья 57. Зоны спец</w:t>
      </w:r>
      <w:r w:rsidR="008E6BF7">
        <w:rPr>
          <w:rFonts w:ascii="Arial" w:eastAsia="Times New Roman" w:hAnsi="Arial" w:cs="Arial"/>
          <w:b/>
          <w:sz w:val="24"/>
          <w:szCs w:val="24"/>
        </w:rPr>
        <w:t>иального назначения.</w:t>
      </w:r>
    </w:p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F6BF2">
        <w:rPr>
          <w:rFonts w:ascii="Arial" w:eastAsia="Times New Roman" w:hAnsi="Arial" w:cs="Arial"/>
          <w:b/>
          <w:bCs/>
          <w:sz w:val="24"/>
          <w:szCs w:val="24"/>
        </w:rPr>
        <w:t>Индекс зоны СП</w:t>
      </w:r>
      <w:r w:rsidRPr="00AF6BF2">
        <w:rPr>
          <w:rFonts w:ascii="Arial" w:eastAsia="Times New Roman" w:hAnsi="Arial" w:cs="Arial"/>
          <w:b/>
          <w:sz w:val="24"/>
          <w:szCs w:val="24"/>
        </w:rPr>
        <w:t xml:space="preserve"> – 1. Зона кладбищ.</w:t>
      </w:r>
    </w:p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E6464E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E" w:rsidRPr="00AF6BF2" w:rsidRDefault="00E6464E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E" w:rsidRPr="00AF6BF2" w:rsidRDefault="00E6464E" w:rsidP="0005354A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Основные </w:t>
            </w: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виды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разрешенного </w:t>
            </w: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использования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E" w:rsidRPr="00AF6BF2" w:rsidRDefault="00E6464E" w:rsidP="003C60A0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Традиционное захоронение и погребение.</w:t>
            </w:r>
          </w:p>
        </w:tc>
      </w:tr>
      <w:tr w:rsidR="00E6464E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E" w:rsidRPr="00AF6BF2" w:rsidRDefault="00E6464E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E" w:rsidRPr="00AF6BF2" w:rsidRDefault="00E6464E" w:rsidP="0005354A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Вспомогательные</w:t>
            </w: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виды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разрешенного</w:t>
            </w: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использования. 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E" w:rsidRPr="00AF6BF2" w:rsidRDefault="00E6464E" w:rsidP="003C60A0">
            <w:pPr>
              <w:widowControl w:val="0"/>
              <w:numPr>
                <w:ilvl w:val="0"/>
                <w:numId w:val="3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Объекты эксплуатации кладбищ.</w:t>
            </w:r>
          </w:p>
          <w:p w:rsidR="00E6464E" w:rsidRPr="00AF6BF2" w:rsidRDefault="00E6464E" w:rsidP="003C60A0">
            <w:pPr>
              <w:widowControl w:val="0"/>
              <w:numPr>
                <w:ilvl w:val="0"/>
                <w:numId w:val="3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Бюро похоронного обслуживания.</w:t>
            </w:r>
          </w:p>
          <w:p w:rsidR="00E6464E" w:rsidRPr="00AF6BF2" w:rsidRDefault="00E6464E" w:rsidP="003C60A0">
            <w:pPr>
              <w:widowControl w:val="0"/>
              <w:numPr>
                <w:ilvl w:val="0"/>
                <w:numId w:val="3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Культовые сооружения.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AF6BF2" w:rsidRDefault="00821A23" w:rsidP="00821A2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Архитектурно-строительные требования.</w:t>
            </w:r>
          </w:p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Проектирование кладбищ и организацию их СЗЗ следует вести с учетом СанПиН 2.2.1/2.1.1-984-00 и санитарных правил устройства и содержания кладбищ, № 1600-77.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3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Санитарно-защитную зону от существующего кладбища до стен жилых зданий, допускается уменьшить по согласованию с местными органами санитарного надзора, но не менее 100м. При выборе нового участка, существующее кладбище подлежит закрытию и сокращению СЗЗ до 50м.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Санитарно-гигиенические и экологические требования.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widowControl w:val="0"/>
              <w:numPr>
                <w:ilvl w:val="0"/>
                <w:numId w:val="3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Благоустройство и озеленение территории.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4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Площадь зеленых насаждений (деревьев и кустарников) должна соответствовать не менее 20% от территории кладбища.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4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proofErr w:type="spell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водоохранных</w:t>
            </w:r>
            <w:proofErr w:type="spell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зонах рек и водохранилищ запрещается размещение мест захоронения.</w:t>
            </w:r>
          </w:p>
        </w:tc>
      </w:tr>
    </w:tbl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F6BF2">
        <w:rPr>
          <w:rFonts w:ascii="Arial" w:eastAsia="Times New Roman" w:hAnsi="Arial" w:cs="Arial"/>
          <w:b/>
          <w:bCs/>
          <w:sz w:val="24"/>
          <w:szCs w:val="24"/>
        </w:rPr>
        <w:t>Индекс зоны СП</w:t>
      </w:r>
      <w:r w:rsidRPr="00AF6BF2">
        <w:rPr>
          <w:rFonts w:ascii="Arial" w:eastAsia="Times New Roman" w:hAnsi="Arial" w:cs="Arial"/>
          <w:b/>
          <w:sz w:val="24"/>
          <w:szCs w:val="24"/>
        </w:rPr>
        <w:t xml:space="preserve"> – 2. Зона площадки</w:t>
      </w:r>
      <w:r w:rsidRPr="00AF6BF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временного хранения</w:t>
      </w:r>
      <w:r w:rsidRPr="00AF6BF2">
        <w:rPr>
          <w:rFonts w:ascii="Arial" w:eastAsia="Times New Roman" w:hAnsi="Arial" w:cs="Arial"/>
          <w:b/>
          <w:sz w:val="24"/>
          <w:szCs w:val="24"/>
        </w:rPr>
        <w:t xml:space="preserve"> ТБО</w:t>
      </w:r>
    </w:p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E6464E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E" w:rsidRPr="00AF6BF2" w:rsidRDefault="00E6464E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E" w:rsidRPr="00AF6BF2" w:rsidRDefault="00E6464E" w:rsidP="0005354A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Основные </w:t>
            </w: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виды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разрешенного </w:t>
            </w: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использования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E" w:rsidRPr="00AF6BF2" w:rsidRDefault="00E6464E" w:rsidP="003C60A0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Свалки, очистные сооружения и другие объекты, использование которых невозможно без установления  специальных нормативов и правил.</w:t>
            </w:r>
          </w:p>
        </w:tc>
      </w:tr>
      <w:tr w:rsidR="00E6464E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E" w:rsidRPr="00AF6BF2" w:rsidRDefault="00E6464E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4E" w:rsidRPr="00AF6BF2" w:rsidRDefault="00E6464E" w:rsidP="0005354A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Вспомогательные</w:t>
            </w: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виды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разрешенного</w:t>
            </w: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использования. 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E" w:rsidRPr="00AF6BF2" w:rsidRDefault="00E6464E" w:rsidP="003C60A0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Административные объекты, связанные с эксплуатацией и функционированием объекта.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AF6BF2" w:rsidRDefault="00821A23" w:rsidP="00821A2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Объекты, требующие специального согласования.</w:t>
            </w:r>
          </w:p>
          <w:p w:rsidR="00821A23" w:rsidRPr="00AF6BF2" w:rsidRDefault="00821A23" w:rsidP="00821A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Полигоны захоронения неутилизированных производственных отходов;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Другие объекты, размещение которых требует соблюдение специальных санитарно-гигиенических требований.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Санитарно-гигиенические и экологические требования.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Санитарный и технологический </w:t>
            </w:r>
            <w:proofErr w:type="gram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контроль за</w:t>
            </w:r>
            <w:proofErr w:type="gram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эксплуатацией сооружений.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Выполнение специальных мероприятий, направленных на исключение химического и бактериологического загрязнения поверхностных и грунтовых вод.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Эффективное использование территории в соответствии с санитарными правилами и нормами и соответствующими гигиеническими нормативами.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Обязательная организация поверхностного стока.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Организация санитарно-защитных зон и разрывов с последующим озеленением и благоустройством.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Озеленение территории породами деревьев, способствующих рекультивации почв и созданию нормальной лесной подстилки: береза, ольха, тополь, ива, клен полевой, дикая вишня.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Архитектурн</w:t>
            </w:r>
            <w:proofErr w:type="gram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строительные требования.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</w:tc>
      </w:tr>
    </w:tbl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F6BF2">
        <w:rPr>
          <w:rFonts w:ascii="Arial" w:eastAsia="Times New Roman" w:hAnsi="Arial" w:cs="Arial"/>
          <w:b/>
          <w:bCs/>
          <w:sz w:val="24"/>
          <w:szCs w:val="24"/>
        </w:rPr>
        <w:t>Индекс зоны СП</w:t>
      </w:r>
      <w:r w:rsidRPr="00AF6BF2">
        <w:rPr>
          <w:rFonts w:ascii="Arial" w:eastAsia="Times New Roman" w:hAnsi="Arial" w:cs="Arial"/>
          <w:b/>
          <w:sz w:val="24"/>
          <w:szCs w:val="24"/>
        </w:rPr>
        <w:t xml:space="preserve"> – 3.</w:t>
      </w:r>
      <w:r w:rsidRPr="00AF6BF2">
        <w:rPr>
          <w:rFonts w:ascii="Arial" w:eastAsia="Times New Roman" w:hAnsi="Arial" w:cs="Arial"/>
          <w:sz w:val="24"/>
          <w:szCs w:val="24"/>
        </w:rPr>
        <w:t xml:space="preserve"> </w:t>
      </w:r>
      <w:r w:rsidRPr="00AF6BF2">
        <w:rPr>
          <w:rFonts w:ascii="Arial" w:eastAsia="Times New Roman" w:hAnsi="Arial" w:cs="Arial"/>
          <w:b/>
          <w:sz w:val="24"/>
          <w:szCs w:val="24"/>
        </w:rPr>
        <w:t>Санитарно-технические сооружения (нет)</w:t>
      </w:r>
    </w:p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F6BF2">
        <w:rPr>
          <w:rFonts w:ascii="Arial" w:eastAsia="Times New Roman" w:hAnsi="Arial" w:cs="Arial"/>
          <w:b/>
          <w:bCs/>
          <w:sz w:val="24"/>
          <w:szCs w:val="24"/>
        </w:rPr>
        <w:t>Индекс зоны СП</w:t>
      </w:r>
      <w:r w:rsidRPr="00AF6BF2">
        <w:rPr>
          <w:rFonts w:ascii="Arial" w:eastAsia="Times New Roman" w:hAnsi="Arial" w:cs="Arial"/>
          <w:b/>
          <w:sz w:val="24"/>
          <w:szCs w:val="24"/>
        </w:rPr>
        <w:t xml:space="preserve"> – 4. Зона объектов водоснабжения</w:t>
      </w:r>
    </w:p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E6464E" w:rsidP="00E6464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Основные </w:t>
            </w:r>
            <w:r w:rsidR="00821A23"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виды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разрешенного </w:t>
            </w:r>
            <w:r w:rsidR="00821A23" w:rsidRPr="00AF6BF2">
              <w:rPr>
                <w:rFonts w:ascii="Arial" w:eastAsia="Times New Roman" w:hAnsi="Arial" w:cs="Arial"/>
                <w:sz w:val="24"/>
                <w:szCs w:val="24"/>
              </w:rPr>
              <w:t>использования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821A23"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AF6BF2" w:rsidRDefault="00821A23" w:rsidP="003C60A0">
            <w:pPr>
              <w:widowControl w:val="0"/>
              <w:numPr>
                <w:ilvl w:val="0"/>
                <w:numId w:val="38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Водозаборные скважины подземных вод хозяйственно-питьевого назначения.</w:t>
            </w:r>
          </w:p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E6464E" w:rsidP="00821A2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Вспомогательные</w:t>
            </w:r>
            <w:r w:rsidR="00821A23"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виды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разрешенного</w:t>
            </w:r>
            <w:r w:rsidR="00821A23"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21A23" w:rsidRPr="00AF6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использования. 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AF6BF2" w:rsidRDefault="00821A23" w:rsidP="003C60A0">
            <w:pPr>
              <w:widowControl w:val="0"/>
              <w:numPr>
                <w:ilvl w:val="0"/>
                <w:numId w:val="38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Водопроводные сооружения</w:t>
            </w:r>
          </w:p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Санитарно-гигиенические и экологические требования.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498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Водозаборы подземных вод должны располагаться вне территорий промышленных предприятий и жилой застройки.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49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Соблюдение </w:t>
            </w:r>
            <w:proofErr w:type="gram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режима зон санитарной охраны источников водоснабжения</w:t>
            </w:r>
            <w:proofErr w:type="gram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с проведением мероприятий согласно требований СанПиНа 2.1.4.1110-02 «Зона санитарной охраны источников водоснабжения и водопроводов хозяйственно-питьевого назначения.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49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по </w:t>
            </w:r>
            <w:r w:rsidRPr="00AF6B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поясу зоны санитарной охраны (ЗСО);</w:t>
            </w:r>
          </w:p>
          <w:p w:rsidR="00821A23" w:rsidRPr="00AF6BF2" w:rsidRDefault="00821A23" w:rsidP="003C60A0">
            <w:pPr>
              <w:widowControl w:val="0"/>
              <w:numPr>
                <w:ilvl w:val="1"/>
                <w:numId w:val="39"/>
              </w:numPr>
              <w:tabs>
                <w:tab w:val="left" w:pos="0"/>
                <w:tab w:val="left" w:pos="498"/>
                <w:tab w:val="left" w:pos="78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территория </w:t>
            </w:r>
            <w:r w:rsidRPr="00AF6B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пояса ЗСО должна быть спланирована для отвода поверхностного стока за ее пределы, озеленена, ограждена и обеспечена охраной;</w:t>
            </w:r>
          </w:p>
          <w:p w:rsidR="00821A23" w:rsidRPr="00AF6BF2" w:rsidRDefault="00821A23" w:rsidP="003C60A0">
            <w:pPr>
              <w:widowControl w:val="0"/>
              <w:numPr>
                <w:ilvl w:val="1"/>
                <w:numId w:val="39"/>
              </w:numPr>
              <w:tabs>
                <w:tab w:val="left" w:pos="0"/>
                <w:tab w:val="left" w:pos="498"/>
                <w:tab w:val="left" w:pos="78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дорожки и сооружения должны иметь твердое покрытие;</w:t>
            </w:r>
          </w:p>
          <w:p w:rsidR="00821A23" w:rsidRPr="00AF6BF2" w:rsidRDefault="00821A23" w:rsidP="003C60A0">
            <w:pPr>
              <w:widowControl w:val="0"/>
              <w:numPr>
                <w:ilvl w:val="1"/>
                <w:numId w:val="39"/>
              </w:numPr>
              <w:tabs>
                <w:tab w:val="left" w:pos="0"/>
                <w:tab w:val="left" w:pos="498"/>
                <w:tab w:val="left" w:pos="78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запрещаются все виды </w:t>
            </w:r>
            <w:proofErr w:type="gram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строительства</w:t>
            </w:r>
            <w:proofErr w:type="gram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не имеющие 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а также применение ядохимикатов и удобрений;</w:t>
            </w:r>
          </w:p>
          <w:p w:rsidR="00821A23" w:rsidRPr="00AF6BF2" w:rsidRDefault="00821A23" w:rsidP="003C60A0">
            <w:pPr>
              <w:widowControl w:val="0"/>
              <w:numPr>
                <w:ilvl w:val="1"/>
                <w:numId w:val="39"/>
              </w:numPr>
              <w:tabs>
                <w:tab w:val="left" w:pos="0"/>
                <w:tab w:val="left" w:pos="498"/>
                <w:tab w:val="left" w:pos="78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здания должны быть оборудованы канализацией с отведением сточных вод на местную станцию очистных сооружений, расположенную за пределами </w:t>
            </w:r>
            <w:r w:rsidRPr="00AF6B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пояса ЗСО, в  исключительных случаях – водонепроницаемые выгреба,  исключающие случаи микробного загрязнения  территории.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49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по </w:t>
            </w:r>
            <w:r w:rsidRPr="00AF6B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поясу ЗСО: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40"/>
              </w:numPr>
              <w:tabs>
                <w:tab w:val="left" w:pos="0"/>
                <w:tab w:val="left" w:pos="498"/>
                <w:tab w:val="left" w:pos="72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запрещается размещение кладбищ, скотомогильников, полей ассенизации, полей фильтрации, навозохранилищ, животноводческих предприятий, складов </w:t>
            </w:r>
            <w:proofErr w:type="spell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горючесмазочных</w:t>
            </w:r>
            <w:proofErr w:type="spell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материалов, ядохимикатов, </w:t>
            </w:r>
            <w:proofErr w:type="spell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шламохранилищ</w:t>
            </w:r>
            <w:proofErr w:type="spell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и других объектов, обуславливающих опасность микробного и химического загрязнения подземных вод; ограниченной применение удобрений.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40"/>
              </w:numPr>
              <w:tabs>
                <w:tab w:val="left" w:pos="0"/>
                <w:tab w:val="left" w:pos="498"/>
                <w:tab w:val="left" w:pos="72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в прилегающей селитебной зоне необходимо выполнение  мероприятий по санитарному благоустройству территории на основании «Санитарных правил содержания территории населенных мест №4690-88» и требований СанПиНа «Охрана поверхностных вод от загрязнения».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Архитектурн</w:t>
            </w:r>
            <w:proofErr w:type="gram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строительные требования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</w:t>
            </w:r>
            <w:r w:rsidRPr="00AF6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строительства не подлежат установлению.</w:t>
            </w:r>
          </w:p>
        </w:tc>
      </w:tr>
    </w:tbl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F6BF2">
        <w:rPr>
          <w:rFonts w:ascii="Arial" w:eastAsia="Times New Roman" w:hAnsi="Arial" w:cs="Arial"/>
          <w:b/>
          <w:bCs/>
          <w:sz w:val="24"/>
          <w:szCs w:val="24"/>
        </w:rPr>
        <w:t>Индекс зоны СП</w:t>
      </w:r>
      <w:r w:rsidRPr="00AF6BF2">
        <w:rPr>
          <w:rFonts w:ascii="Arial" w:eastAsia="Times New Roman" w:hAnsi="Arial" w:cs="Arial"/>
          <w:b/>
          <w:sz w:val="24"/>
          <w:szCs w:val="24"/>
        </w:rPr>
        <w:t xml:space="preserve"> – 5. Зона скотомогильника*</w:t>
      </w:r>
    </w:p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Разрешенные виды использования  земельных участков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- Специально оборудованные и огороженные места для долговременного и надежного захоронения биологических отходов. 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Строительные требования.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widowControl w:val="0"/>
              <w:numPr>
                <w:ilvl w:val="0"/>
                <w:numId w:val="38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Места, отведенные для захоронения биологических отходов (скотомогильники), должны иметь одну или несколько биотермических ям;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8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Захоронение трупов животных в земляные ямы разрешается в исключительных случаях, указанных в п. п. 1.7.2 и 1.7.3 «Ветеринарно-санитарных правил сбора, утилизации и уничтожения биологических отходов» (далее Правила)</w:t>
            </w:r>
          </w:p>
          <w:p w:rsidR="00821A23" w:rsidRPr="00AF6BF2" w:rsidRDefault="00821A23" w:rsidP="00821A23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(в ред. Приказа Минсельхоза РФ от 16.08.2007 N 400,с изм., внесенными Определением Верховного Суда РФ от 13.06.2006 N КАС06-193).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8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На выбранном месте, отвечающем требованиям п. п. 5.2 и 5.3 настоящих Правил, выкапывают траншею глубиной не менее 2 м. Длина и ширина траншеи зависит от количества трупов животных. Дно ямы засыпается сухой хлорной известью или другим хлорсодержащим дезинфицирующим средством с содержанием активного хлора не менее 25%, из расчета 2 кг на 1 кв. м площади. Непосредственно в траншее, перед захоронением, у павших животных вскрывают брюшную полость, с целью недопущения самопроизвольного вскрытия могилы из-за скопившихся газов, а затем трупы обсыпают тем же </w:t>
            </w:r>
            <w:proofErr w:type="spell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дезинфектантом</w:t>
            </w:r>
            <w:proofErr w:type="spell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. Траншею засыпают вынутой землей. Над могилой насыпают курган высотой не менее 1 м, и ее огораживают в соответствии с требованиями п. 5.6 настоящих Правил. Дальнейших захоронений в данном месте не проводят;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8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Скотомогильники (биотермические ямы) размещают на сухом возвышенном участке земли площадью не менее 600 кв. м.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8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Скотомогильник (биотермическая яма) должен иметь удобные подъездные пути.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Санитарно-гигиенические и экологические требования.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widowControl w:val="0"/>
              <w:numPr>
                <w:ilvl w:val="0"/>
                <w:numId w:val="38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Категорически запрещается сброс биологических отходов в бытовые мусорные контейнеры и вывоз их на </w:t>
            </w:r>
            <w:proofErr w:type="gram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свалки</w:t>
            </w:r>
            <w:proofErr w:type="gram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и полигоны для захоронения;</w:t>
            </w:r>
          </w:p>
          <w:p w:rsidR="00821A23" w:rsidRPr="00AF6BF2" w:rsidRDefault="00821A23" w:rsidP="003C60A0">
            <w:pPr>
              <w:widowControl w:val="0"/>
              <w:numPr>
                <w:ilvl w:val="0"/>
                <w:numId w:val="38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Биологические отходы, зараженные или контаминированные возбудителями:</w:t>
            </w:r>
          </w:p>
          <w:p w:rsidR="00821A23" w:rsidRPr="00AF6BF2" w:rsidRDefault="00821A23" w:rsidP="003C60A0">
            <w:pPr>
              <w:numPr>
                <w:ilvl w:val="0"/>
                <w:numId w:val="42"/>
              </w:numPr>
              <w:spacing w:after="0" w:line="240" w:lineRule="auto"/>
              <w:ind w:hanging="357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сибирской язвы, эмфизематозного карбункула, </w:t>
            </w:r>
            <w:r w:rsidRPr="00AF6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чумы крупного рогатого скота, чумы верблюдов, бешенства, туляремии, столбняка, злокачественного отека, катаральной лихорадки крупного рогатого скота и овец, африканской чумы свиней, ботулизма, сапа, эпизоотического лимфангоита, </w:t>
            </w:r>
            <w:proofErr w:type="spell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мелиоидоза</w:t>
            </w:r>
            <w:proofErr w:type="spell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(ложного сапа), </w:t>
            </w:r>
            <w:proofErr w:type="spell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миксоматоза</w:t>
            </w:r>
            <w:proofErr w:type="spell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, геморрагической болезни кроликов, чумы птиц, сжигают на месте, а также в </w:t>
            </w:r>
            <w:proofErr w:type="spell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трупосжигательных</w:t>
            </w:r>
            <w:proofErr w:type="spell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печах или на специально отведенных площадках;</w:t>
            </w:r>
            <w:proofErr w:type="gramEnd"/>
          </w:p>
          <w:p w:rsidR="00821A23" w:rsidRPr="00AF6BF2" w:rsidRDefault="00821A23" w:rsidP="003C60A0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энцефалопатии, скрепи, </w:t>
            </w:r>
            <w:proofErr w:type="spell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аденоматоза</w:t>
            </w:r>
            <w:proofErr w:type="spell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висна-маэди</w:t>
            </w:r>
            <w:proofErr w:type="spell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, перерабатывают на мясокостную муку. В случае невозможности переработки они подлежат сжиганию;</w:t>
            </w:r>
          </w:p>
          <w:p w:rsidR="00821A23" w:rsidRPr="00AF6BF2" w:rsidRDefault="00821A23" w:rsidP="003C60A0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болезней, ранее не регистрировавшихся на территории России, сжигают.</w:t>
            </w:r>
          </w:p>
          <w:p w:rsidR="00821A23" w:rsidRPr="00AF6BF2" w:rsidRDefault="00821A23" w:rsidP="00821A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-  При радиоактивном загрязнении биологических отходов в дозе 1 x 10Е-6 </w:t>
            </w:r>
            <w:proofErr w:type="spell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Кю</w:t>
            </w:r>
            <w:proofErr w:type="spell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/кг и выше они подлежат захоронению в специальных хранилищах в соответствии с требованиями, предъявляемыми к радиоактивным отходам.</w:t>
            </w:r>
          </w:p>
          <w:p w:rsidR="00821A23" w:rsidRPr="00AF6BF2" w:rsidRDefault="00821A23" w:rsidP="00821A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- Выбор и отвод земельного участка для строительства скотомогильника или отдельно стоящей биотермической ямы проводят органы местной администрации по представлению организации государственной ветеринарной службы, согласованному с местным центром санитарно-эпидемиологического надзора.</w:t>
            </w:r>
          </w:p>
          <w:p w:rsidR="00821A23" w:rsidRPr="00AF6BF2" w:rsidRDefault="00821A23" w:rsidP="00821A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-  Размещение скотомогильников (биотермических ям) в </w:t>
            </w:r>
            <w:proofErr w:type="spell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водоохранной</w:t>
            </w:r>
            <w:proofErr w:type="spell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, лесопарковой и заповедной зонах категорически запрещается.</w:t>
            </w:r>
          </w:p>
          <w:p w:rsidR="00821A23" w:rsidRPr="00AF6BF2" w:rsidRDefault="00821A23" w:rsidP="00821A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- Размер санитарно-защитной зоны от скотомогильника (биотермической ямы) до:</w:t>
            </w:r>
          </w:p>
          <w:p w:rsidR="00821A23" w:rsidRPr="00AF6BF2" w:rsidRDefault="00821A23" w:rsidP="003C60A0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жилых, общественных зданий, животноводческих ферм (комплексов) - 1000 м;</w:t>
            </w:r>
          </w:p>
          <w:p w:rsidR="00821A23" w:rsidRPr="00AF6BF2" w:rsidRDefault="00821A23" w:rsidP="003C60A0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скотопрогонов и пастбищ - 200 м;</w:t>
            </w:r>
          </w:p>
          <w:p w:rsidR="00821A23" w:rsidRPr="00AF6BF2" w:rsidRDefault="00821A23" w:rsidP="003C60A0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автомобильных, железных дорог в зависимости от их категории - 50 - 300 м.</w:t>
            </w:r>
          </w:p>
          <w:p w:rsidR="00821A23" w:rsidRPr="00AF6BF2" w:rsidRDefault="00821A23" w:rsidP="00821A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- На территории скотомогильника (биотермической ямы) запрещается:</w:t>
            </w:r>
          </w:p>
          <w:p w:rsidR="00821A23" w:rsidRPr="00AF6BF2" w:rsidRDefault="00821A23" w:rsidP="003C60A0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пасти скот, косить траву;</w:t>
            </w:r>
          </w:p>
          <w:p w:rsidR="00821A23" w:rsidRPr="00AF6BF2" w:rsidRDefault="00821A23" w:rsidP="003C60A0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брать, выносить, вывозить землю и </w:t>
            </w:r>
            <w:proofErr w:type="spell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гумированный</w:t>
            </w:r>
            <w:proofErr w:type="spell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остаток за его пределы.</w:t>
            </w:r>
          </w:p>
          <w:p w:rsidR="00821A23" w:rsidRPr="00AF6BF2" w:rsidRDefault="00821A23" w:rsidP="00821A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- В исключительных случаях с разрешения Главного государственного ветеринарного инспектора республики, другого субъекта Российской Федерации допускается использование территории скотомогильника для промышленного строительства, если с момента последнего захоронения:</w:t>
            </w:r>
          </w:p>
          <w:p w:rsidR="00821A23" w:rsidRPr="00AF6BF2" w:rsidRDefault="00821A23" w:rsidP="003C60A0">
            <w:pPr>
              <w:numPr>
                <w:ilvl w:val="0"/>
                <w:numId w:val="4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в биотермическую яму прошло не менее 2 лет;</w:t>
            </w:r>
          </w:p>
          <w:p w:rsidR="00821A23" w:rsidRPr="00AF6BF2" w:rsidRDefault="00821A23" w:rsidP="003C60A0">
            <w:pPr>
              <w:numPr>
                <w:ilvl w:val="0"/>
                <w:numId w:val="4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в земляную яму - не менее 25 лет.</w:t>
            </w:r>
          </w:p>
          <w:p w:rsidR="00821A23" w:rsidRPr="00AF6BF2" w:rsidRDefault="00821A23" w:rsidP="00821A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- Промышленный объект не должен быть связан с </w:t>
            </w:r>
            <w:r w:rsidRPr="00AF6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приемом, производством и переработкой продуктов питания и кормов.</w:t>
            </w:r>
          </w:p>
          <w:p w:rsidR="00821A23" w:rsidRPr="00AF6BF2" w:rsidRDefault="00821A23" w:rsidP="0082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- Строительные работы допускается проводить только после дезинфекции территории скотомогильника бромистым метилом или другим препаратом в соответствии с действующими правилами и последующего отрицательного лабораторного анализа проб почвы и </w:t>
            </w:r>
            <w:proofErr w:type="spell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гумированного</w:t>
            </w:r>
            <w:proofErr w:type="spell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остатка на сибирскую язву.</w:t>
            </w:r>
          </w:p>
        </w:tc>
      </w:tr>
      <w:tr w:rsidR="00821A23" w:rsidRPr="00AF6BF2" w:rsidTr="00821A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821A2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Архитектурн</w:t>
            </w:r>
            <w:proofErr w:type="gramStart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AF6BF2">
              <w:rPr>
                <w:rFonts w:ascii="Arial" w:eastAsia="Times New Roman" w:hAnsi="Arial" w:cs="Arial"/>
                <w:sz w:val="24"/>
                <w:szCs w:val="24"/>
              </w:rPr>
              <w:t xml:space="preserve"> строительные требования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3" w:rsidRPr="00AF6BF2" w:rsidRDefault="00821A23" w:rsidP="003C60A0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F6BF2">
              <w:rPr>
                <w:rFonts w:ascii="Arial" w:eastAsia="Times New Roman" w:hAnsi="Arial" w:cs="Arial"/>
                <w:sz w:val="24"/>
                <w:szCs w:val="24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</w:tbl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1A23" w:rsidRPr="00AF6BF2" w:rsidRDefault="00821A23" w:rsidP="00821A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F6BF2">
        <w:rPr>
          <w:rFonts w:ascii="Arial" w:eastAsia="Times New Roman" w:hAnsi="Arial" w:cs="Arial"/>
          <w:sz w:val="24"/>
          <w:szCs w:val="24"/>
        </w:rPr>
        <w:t xml:space="preserve">* Скотомогильники - это специально оборудованные и огороженные места для долговременного и надежного захоронения биологических отходов, которыми являются: </w:t>
      </w:r>
    </w:p>
    <w:p w:rsidR="00821A23" w:rsidRPr="00AF6BF2" w:rsidRDefault="00821A23" w:rsidP="003C60A0">
      <w:pPr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F6BF2">
        <w:rPr>
          <w:rFonts w:ascii="Arial" w:eastAsia="Times New Roman" w:hAnsi="Arial" w:cs="Arial"/>
          <w:sz w:val="24"/>
          <w:szCs w:val="24"/>
        </w:rPr>
        <w:t xml:space="preserve">трупы животных и птиц, в том числе лабораторных; </w:t>
      </w:r>
    </w:p>
    <w:p w:rsidR="00821A23" w:rsidRPr="00AF6BF2" w:rsidRDefault="00821A23" w:rsidP="003C60A0">
      <w:pPr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F6BF2">
        <w:rPr>
          <w:rFonts w:ascii="Arial" w:eastAsia="Times New Roman" w:hAnsi="Arial" w:cs="Arial"/>
          <w:sz w:val="24"/>
          <w:szCs w:val="24"/>
        </w:rPr>
        <w:t xml:space="preserve">ветеринарные </w:t>
      </w:r>
      <w:proofErr w:type="spellStart"/>
      <w:r w:rsidRPr="00AF6BF2">
        <w:rPr>
          <w:rFonts w:ascii="Arial" w:eastAsia="Times New Roman" w:hAnsi="Arial" w:cs="Arial"/>
          <w:sz w:val="24"/>
          <w:szCs w:val="24"/>
        </w:rPr>
        <w:t>конфискаты</w:t>
      </w:r>
      <w:proofErr w:type="spellEnd"/>
      <w:r w:rsidRPr="00AF6BF2">
        <w:rPr>
          <w:rFonts w:ascii="Arial" w:eastAsia="Times New Roman" w:hAnsi="Arial" w:cs="Arial"/>
          <w:sz w:val="24"/>
          <w:szCs w:val="24"/>
        </w:rPr>
        <w:t xml:space="preserve"> (мясо, рыба, другая продукция животного происхождения), выявленные после ветеринарно-санитарной экспертизы на убойных пунктах, хладобойнях, в мяс</w:t>
      </w:r>
      <w:proofErr w:type="gramStart"/>
      <w:r w:rsidRPr="00AF6BF2">
        <w:rPr>
          <w:rFonts w:ascii="Arial" w:eastAsia="Times New Roman" w:hAnsi="Arial" w:cs="Arial"/>
          <w:sz w:val="24"/>
          <w:szCs w:val="24"/>
        </w:rPr>
        <w:t>о-</w:t>
      </w:r>
      <w:proofErr w:type="gramEnd"/>
      <w:r w:rsidRPr="00AF6BF2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AF6BF2">
        <w:rPr>
          <w:rFonts w:ascii="Arial" w:eastAsia="Times New Roman" w:hAnsi="Arial" w:cs="Arial"/>
          <w:sz w:val="24"/>
          <w:szCs w:val="24"/>
        </w:rPr>
        <w:t>рыбоперерабатывающих</w:t>
      </w:r>
      <w:proofErr w:type="spellEnd"/>
      <w:r w:rsidRPr="00AF6BF2">
        <w:rPr>
          <w:rFonts w:ascii="Arial" w:eastAsia="Times New Roman" w:hAnsi="Arial" w:cs="Arial"/>
          <w:sz w:val="24"/>
          <w:szCs w:val="24"/>
        </w:rPr>
        <w:t xml:space="preserve"> организациях, на рынках, в организациях торговли и др. объектах; </w:t>
      </w:r>
    </w:p>
    <w:p w:rsidR="00821A23" w:rsidRPr="00AF6BF2" w:rsidRDefault="00821A23" w:rsidP="003C60A0">
      <w:pPr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F6BF2">
        <w:rPr>
          <w:rFonts w:ascii="Arial" w:eastAsia="Times New Roman" w:hAnsi="Arial" w:cs="Arial"/>
          <w:sz w:val="24"/>
          <w:szCs w:val="24"/>
        </w:rPr>
        <w:t xml:space="preserve">другие отходы, получаемые при переработке пищевого и непищевого сырья животного происхождения. </w:t>
      </w:r>
    </w:p>
    <w:p w:rsidR="00385670" w:rsidRPr="001B28D0" w:rsidRDefault="00821A23" w:rsidP="001B28D0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ind w:right="29"/>
        <w:rPr>
          <w:rFonts w:ascii="Arial" w:eastAsia="Times New Roman" w:hAnsi="Arial" w:cs="Arial"/>
          <w:b/>
          <w:sz w:val="24"/>
          <w:szCs w:val="24"/>
        </w:rPr>
      </w:pPr>
      <w:r w:rsidRPr="00AF6BF2">
        <w:rPr>
          <w:rFonts w:ascii="Arial" w:eastAsia="Times New Roman" w:hAnsi="Arial" w:cs="Arial"/>
          <w:sz w:val="24"/>
          <w:szCs w:val="24"/>
        </w:rPr>
        <w:t xml:space="preserve">       Биологические отходы должны быть утилизированы или уничтожены в соответствии с "Ветеринарно-санитарными правилами сбора, утилизации и уничтожения биологических отходов" от 04.12.1995 № 13-7-2/469. Администрация Поселения, руководители организаций, в ведении которых находятся скотомогильники и биотермические ямы, не должны забывать о том, что эти объекты являются потенциально опасными и содержать их необходимо в соответствии с установленными правилами.</w:t>
      </w:r>
    </w:p>
    <w:p w:rsidR="00385670" w:rsidRPr="00C74CE2" w:rsidRDefault="00385670" w:rsidP="00C54D5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877D42" w:rsidRPr="001B28D0" w:rsidRDefault="001B28D0" w:rsidP="001B28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B28D0">
        <w:rPr>
          <w:rFonts w:ascii="Arial" w:hAnsi="Arial" w:cs="Arial"/>
          <w:color w:val="000000"/>
          <w:sz w:val="24"/>
          <w:szCs w:val="24"/>
        </w:rPr>
        <w:t>2.</w:t>
      </w:r>
      <w:r w:rsidR="00877D42" w:rsidRPr="001B28D0">
        <w:rPr>
          <w:rFonts w:ascii="Arial" w:hAnsi="Arial" w:cs="Arial"/>
          <w:color w:val="000000"/>
          <w:sz w:val="24"/>
          <w:szCs w:val="24"/>
        </w:rPr>
        <w:t>Настоящие изменения вступают в силу со дня их официально</w:t>
      </w:r>
      <w:r w:rsidR="004102E7" w:rsidRPr="001B28D0">
        <w:rPr>
          <w:rFonts w:ascii="Arial" w:hAnsi="Arial" w:cs="Arial"/>
          <w:color w:val="000000"/>
          <w:sz w:val="24"/>
          <w:szCs w:val="24"/>
        </w:rPr>
        <w:t>го обнародования</w:t>
      </w:r>
      <w:r w:rsidR="00877D42" w:rsidRPr="001B28D0">
        <w:rPr>
          <w:rFonts w:ascii="Arial" w:hAnsi="Arial" w:cs="Arial"/>
          <w:color w:val="000000"/>
          <w:sz w:val="24"/>
          <w:szCs w:val="24"/>
        </w:rPr>
        <w:t>.</w:t>
      </w:r>
    </w:p>
    <w:p w:rsidR="003767DC" w:rsidRPr="00C74CE2" w:rsidRDefault="003767D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385670" w:rsidRPr="00C74CE2" w:rsidRDefault="00385670" w:rsidP="0038567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en-US"/>
        </w:rPr>
      </w:pPr>
      <w:r w:rsidRPr="00C74CE2">
        <w:rPr>
          <w:rFonts w:ascii="Arial" w:hAnsi="Arial" w:cs="Arial"/>
          <w:sz w:val="24"/>
          <w:szCs w:val="24"/>
          <w:lang w:eastAsia="en-US"/>
        </w:rPr>
        <w:t>Председатель Совета депутатов</w:t>
      </w:r>
    </w:p>
    <w:p w:rsidR="00385670" w:rsidRPr="00C74CE2" w:rsidRDefault="00385670" w:rsidP="0038567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 w:rsidRPr="00C74CE2">
        <w:rPr>
          <w:rFonts w:ascii="Arial" w:hAnsi="Arial" w:cs="Arial"/>
          <w:sz w:val="24"/>
          <w:szCs w:val="24"/>
          <w:lang w:eastAsia="en-US"/>
        </w:rPr>
        <w:t xml:space="preserve">сельского поселения </w:t>
      </w:r>
      <w:r w:rsidR="00AF6BF2">
        <w:rPr>
          <w:rFonts w:ascii="Arial" w:hAnsi="Arial" w:cs="Arial"/>
          <w:sz w:val="24"/>
          <w:szCs w:val="24"/>
          <w:lang w:eastAsia="en-US"/>
        </w:rPr>
        <w:t>Каликинский сельсовет                                  Н.И. Глотов</w:t>
      </w:r>
    </w:p>
    <w:p w:rsidR="0018510D" w:rsidRPr="00C74CE2" w:rsidRDefault="0018510D" w:rsidP="004102E7">
      <w:pPr>
        <w:spacing w:after="0"/>
        <w:rPr>
          <w:rFonts w:ascii="Arial" w:hAnsi="Arial" w:cs="Arial"/>
          <w:b/>
          <w:sz w:val="24"/>
          <w:szCs w:val="24"/>
        </w:rPr>
      </w:pPr>
    </w:p>
    <w:sectPr w:rsidR="0018510D" w:rsidRPr="00C74CE2" w:rsidSect="00E8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ZAOLI+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5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8523928"/>
    <w:name w:val="WW8Num2"/>
    <w:lvl w:ilvl="0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600"/>
        </w:tabs>
        <w:ind w:left="1600" w:hanging="360"/>
      </w:pPr>
    </w:lvl>
    <w:lvl w:ilvl="2">
      <w:start w:val="1"/>
      <w:numFmt w:val="decimal"/>
      <w:lvlText w:val="%3."/>
      <w:lvlJc w:val="left"/>
      <w:pPr>
        <w:tabs>
          <w:tab w:val="num" w:pos="1960"/>
        </w:tabs>
        <w:ind w:left="1960" w:hanging="36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>
      <w:start w:val="1"/>
      <w:numFmt w:val="decimal"/>
      <w:lvlText w:val="%5."/>
      <w:lvlJc w:val="left"/>
      <w:pPr>
        <w:tabs>
          <w:tab w:val="num" w:pos="2680"/>
        </w:tabs>
        <w:ind w:left="2680" w:hanging="360"/>
      </w:pPr>
    </w:lvl>
    <w:lvl w:ilvl="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>
      <w:start w:val="1"/>
      <w:numFmt w:val="decimal"/>
      <w:lvlText w:val="%7."/>
      <w:lvlJc w:val="left"/>
      <w:pPr>
        <w:tabs>
          <w:tab w:val="num" w:pos="3400"/>
        </w:tabs>
        <w:ind w:left="3400" w:hanging="360"/>
      </w:pPr>
    </w:lvl>
    <w:lvl w:ilvl="7">
      <w:start w:val="1"/>
      <w:numFmt w:val="decimal"/>
      <w:lvlText w:val="%8."/>
      <w:lvlJc w:val="left"/>
      <w:pPr>
        <w:tabs>
          <w:tab w:val="num" w:pos="3760"/>
        </w:tabs>
        <w:ind w:left="3760" w:hanging="360"/>
      </w:pPr>
    </w:lvl>
    <w:lvl w:ilvl="8">
      <w:start w:val="1"/>
      <w:numFmt w:val="decimal"/>
      <w:lvlText w:val="%9."/>
      <w:lvlJc w:val="left"/>
      <w:pPr>
        <w:tabs>
          <w:tab w:val="num" w:pos="4120"/>
        </w:tabs>
        <w:ind w:left="41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2505"/>
        </w:tabs>
        <w:ind w:left="2505" w:hanging="360"/>
      </w:pPr>
      <w:rPr>
        <w:rFonts w:ascii="Symbol" w:hAnsi="Symbol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</w:abstractNum>
  <w:abstractNum w:abstractNumId="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7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/>
      </w:rPr>
    </w:lvl>
  </w:abstractNum>
  <w:abstractNum w:abstractNumId="8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cs="Times New Roman"/>
      </w:rPr>
    </w:lvl>
  </w:abstractNum>
  <w:abstractNum w:abstractNumId="10">
    <w:nsid w:val="00000015"/>
    <w:multiLevelType w:val="singleLevel"/>
    <w:tmpl w:val="00000015"/>
    <w:name w:val="WW8Num21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11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7"/>
    <w:multiLevelType w:val="singleLevel"/>
    <w:tmpl w:val="00000017"/>
    <w:name w:val="WW8Num23"/>
    <w:lvl w:ilvl="0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3">
    <w:nsid w:val="0000001A"/>
    <w:multiLevelType w:val="singleLevel"/>
    <w:tmpl w:val="0000001A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14">
    <w:nsid w:val="0000001C"/>
    <w:multiLevelType w:val="single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15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7">
    <w:nsid w:val="0000001F"/>
    <w:multiLevelType w:val="singleLevel"/>
    <w:tmpl w:val="0000001F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</w:abstractNum>
  <w:abstractNum w:abstractNumId="18">
    <w:nsid w:val="00000020"/>
    <w:multiLevelType w:val="singleLevel"/>
    <w:tmpl w:val="00000020"/>
    <w:name w:val="WW8Num3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9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0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 w:cs="Times New Roman"/>
      </w:rPr>
    </w:lvl>
  </w:abstractNum>
  <w:abstractNum w:abstractNumId="21">
    <w:nsid w:val="00000023"/>
    <w:multiLevelType w:val="singleLevel"/>
    <w:tmpl w:val="00000023"/>
    <w:name w:val="WW8Num35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 w:cs="Times New Roman"/>
      </w:rPr>
    </w:lvl>
  </w:abstractNum>
  <w:abstractNum w:abstractNumId="22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3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4">
    <w:nsid w:val="00000026"/>
    <w:multiLevelType w:val="multi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27"/>
    <w:multiLevelType w:val="single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6">
    <w:nsid w:val="0000002A"/>
    <w:multiLevelType w:val="singleLevel"/>
    <w:tmpl w:val="0000002A"/>
    <w:name w:val="WW8Num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7">
    <w:nsid w:val="0000002C"/>
    <w:multiLevelType w:val="singleLevel"/>
    <w:tmpl w:val="0000002C"/>
    <w:name w:val="WW8Num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8">
    <w:nsid w:val="0000002D"/>
    <w:multiLevelType w:val="single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9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0">
    <w:nsid w:val="00000033"/>
    <w:multiLevelType w:val="singleLevel"/>
    <w:tmpl w:val="00000033"/>
    <w:name w:val="WW8Num5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31">
    <w:nsid w:val="00000034"/>
    <w:multiLevelType w:val="singleLevel"/>
    <w:tmpl w:val="00000034"/>
    <w:name w:val="WW8Num52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32">
    <w:nsid w:val="00000035"/>
    <w:multiLevelType w:val="singleLevel"/>
    <w:tmpl w:val="00000035"/>
    <w:name w:val="WW8Num5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3">
    <w:nsid w:val="00000036"/>
    <w:multiLevelType w:val="multilevel"/>
    <w:tmpl w:val="00000036"/>
    <w:name w:val="WW8Num54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37"/>
    <w:multiLevelType w:val="singleLevel"/>
    <w:tmpl w:val="00000037"/>
    <w:name w:val="WW8Num55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35">
    <w:nsid w:val="00000038"/>
    <w:multiLevelType w:val="singleLevel"/>
    <w:tmpl w:val="00000038"/>
    <w:name w:val="WW8Num56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36">
    <w:nsid w:val="00000039"/>
    <w:multiLevelType w:val="singleLevel"/>
    <w:tmpl w:val="00000039"/>
    <w:name w:val="WW8Num57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37">
    <w:nsid w:val="0000003A"/>
    <w:multiLevelType w:val="singleLevel"/>
    <w:tmpl w:val="0000003A"/>
    <w:name w:val="WW8Num5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8">
    <w:nsid w:val="0000003B"/>
    <w:multiLevelType w:val="singleLevel"/>
    <w:tmpl w:val="0000003B"/>
    <w:name w:val="WW8Num5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39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40">
    <w:nsid w:val="0000003F"/>
    <w:multiLevelType w:val="singleLevel"/>
    <w:tmpl w:val="0000003F"/>
    <w:name w:val="WW8Num63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41">
    <w:nsid w:val="00000040"/>
    <w:multiLevelType w:val="singleLevel"/>
    <w:tmpl w:val="00000040"/>
    <w:name w:val="WW8Num64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42">
    <w:nsid w:val="00000041"/>
    <w:multiLevelType w:val="singleLevel"/>
    <w:tmpl w:val="00000041"/>
    <w:name w:val="WW8Num65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43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44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45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47">
    <w:nsid w:val="00000046"/>
    <w:multiLevelType w:val="singleLevel"/>
    <w:tmpl w:val="00000046"/>
    <w:name w:val="WW8Num70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48">
    <w:nsid w:val="00000047"/>
    <w:multiLevelType w:val="singleLevel"/>
    <w:tmpl w:val="00000047"/>
    <w:name w:val="WW8Num7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9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0">
    <w:nsid w:val="00000049"/>
    <w:multiLevelType w:val="singleLevel"/>
    <w:tmpl w:val="00000049"/>
    <w:name w:val="WW8Num7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51">
    <w:nsid w:val="0000004A"/>
    <w:multiLevelType w:val="singleLevel"/>
    <w:tmpl w:val="0000004A"/>
    <w:name w:val="WW8Num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52">
    <w:nsid w:val="0000004B"/>
    <w:multiLevelType w:val="singleLevel"/>
    <w:tmpl w:val="0000004B"/>
    <w:name w:val="WW8Num7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53">
    <w:nsid w:val="0000004C"/>
    <w:multiLevelType w:val="singleLevel"/>
    <w:tmpl w:val="0000004C"/>
    <w:name w:val="WW8Num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54">
    <w:nsid w:val="0000004D"/>
    <w:multiLevelType w:val="multilevel"/>
    <w:tmpl w:val="0000004D"/>
    <w:name w:val="WW8Num7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4E"/>
    <w:multiLevelType w:val="singleLevel"/>
    <w:tmpl w:val="0000004E"/>
    <w:name w:val="WW8Num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6">
    <w:nsid w:val="0000004F"/>
    <w:multiLevelType w:val="singleLevel"/>
    <w:tmpl w:val="0000004F"/>
    <w:name w:val="WW8Num7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57">
    <w:nsid w:val="00000050"/>
    <w:multiLevelType w:val="single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58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59">
    <w:nsid w:val="00000052"/>
    <w:multiLevelType w:val="singleLevel"/>
    <w:tmpl w:val="00000052"/>
    <w:name w:val="WW8Num8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60">
    <w:nsid w:val="00000053"/>
    <w:multiLevelType w:val="singleLevel"/>
    <w:tmpl w:val="00000053"/>
    <w:name w:val="WW8Num8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1">
    <w:nsid w:val="00000054"/>
    <w:multiLevelType w:val="singleLevel"/>
    <w:tmpl w:val="00000054"/>
    <w:name w:val="WW8Num8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2">
    <w:nsid w:val="00000055"/>
    <w:multiLevelType w:val="multilevel"/>
    <w:tmpl w:val="00000055"/>
    <w:name w:val="WW8Num8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63">
    <w:nsid w:val="00000056"/>
    <w:multiLevelType w:val="multilevel"/>
    <w:tmpl w:val="00000056"/>
    <w:name w:val="WW8Num8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4">
    <w:nsid w:val="01042A85"/>
    <w:multiLevelType w:val="multilevel"/>
    <w:tmpl w:val="DE9CA41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65">
    <w:nsid w:val="02F40B7D"/>
    <w:multiLevelType w:val="multilevel"/>
    <w:tmpl w:val="E9B8C1E8"/>
    <w:styleLink w:val="WW8Num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6">
    <w:nsid w:val="0483462E"/>
    <w:multiLevelType w:val="multilevel"/>
    <w:tmpl w:val="3430705E"/>
    <w:styleLink w:val="WW8Num20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7">
    <w:nsid w:val="06202725"/>
    <w:multiLevelType w:val="hybridMultilevel"/>
    <w:tmpl w:val="F0129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071559F8"/>
    <w:multiLevelType w:val="multilevel"/>
    <w:tmpl w:val="95A0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077832D1"/>
    <w:multiLevelType w:val="multilevel"/>
    <w:tmpl w:val="76C4A334"/>
    <w:styleLink w:val="WW8Num74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0">
    <w:nsid w:val="07E9281C"/>
    <w:multiLevelType w:val="multilevel"/>
    <w:tmpl w:val="DEAC1B2E"/>
    <w:styleLink w:val="WW8Num7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1">
    <w:nsid w:val="0B741351"/>
    <w:multiLevelType w:val="multilevel"/>
    <w:tmpl w:val="93907B3A"/>
    <w:styleLink w:val="WW8Num43"/>
    <w:lvl w:ilvl="0">
      <w:numFmt w:val="bullet"/>
      <w:lvlText w:val=""/>
      <w:lvlJc w:val="left"/>
      <w:pPr>
        <w:ind w:left="707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427" w:hanging="360"/>
      </w:pPr>
      <w:rPr>
        <w:rFonts w:ascii="Wingdings 2" w:hAnsi="Wingdings 2"/>
        <w:sz w:val="18"/>
      </w:rPr>
    </w:lvl>
    <w:lvl w:ilvl="2">
      <w:numFmt w:val="bullet"/>
      <w:lvlText w:val="■"/>
      <w:lvlJc w:val="left"/>
      <w:pPr>
        <w:ind w:left="2147" w:hanging="360"/>
      </w:pPr>
      <w:rPr>
        <w:rFonts w:ascii="StarSymbol, 'Arial Unicode MS'" w:hAnsi="StarSymbol, 'Arial Unicode MS'"/>
        <w:sz w:val="18"/>
      </w:rPr>
    </w:lvl>
    <w:lvl w:ilvl="3">
      <w:numFmt w:val="bullet"/>
      <w:lvlText w:val=""/>
      <w:lvlJc w:val="left"/>
      <w:pPr>
        <w:ind w:left="2867" w:hanging="360"/>
      </w:pPr>
      <w:rPr>
        <w:rFonts w:ascii="Wingdings" w:hAnsi="Wingdings"/>
      </w:rPr>
    </w:lvl>
    <w:lvl w:ilvl="4">
      <w:numFmt w:val="bullet"/>
      <w:lvlText w:val=""/>
      <w:lvlJc w:val="left"/>
      <w:pPr>
        <w:ind w:left="3587" w:hanging="360"/>
      </w:pPr>
      <w:rPr>
        <w:rFonts w:ascii="Wingdings 2" w:hAnsi="Wingdings 2"/>
        <w:sz w:val="18"/>
      </w:rPr>
    </w:lvl>
    <w:lvl w:ilvl="5">
      <w:numFmt w:val="bullet"/>
      <w:lvlText w:val="■"/>
      <w:lvlJc w:val="left"/>
      <w:pPr>
        <w:ind w:left="4307" w:hanging="360"/>
      </w:pPr>
      <w:rPr>
        <w:rFonts w:ascii="StarSymbol, 'Arial Unicode MS'" w:hAnsi="StarSymbol, 'Arial Unicode MS'"/>
        <w:sz w:val="18"/>
      </w:rPr>
    </w:lvl>
    <w:lvl w:ilvl="6">
      <w:numFmt w:val="bullet"/>
      <w:lvlText w:val=""/>
      <w:lvlJc w:val="left"/>
      <w:pPr>
        <w:ind w:left="5027" w:hanging="360"/>
      </w:pPr>
      <w:rPr>
        <w:rFonts w:ascii="Wingdings" w:hAnsi="Wingdings"/>
      </w:rPr>
    </w:lvl>
    <w:lvl w:ilvl="7">
      <w:numFmt w:val="bullet"/>
      <w:lvlText w:val=""/>
      <w:lvlJc w:val="left"/>
      <w:pPr>
        <w:ind w:left="5747" w:hanging="360"/>
      </w:pPr>
      <w:rPr>
        <w:rFonts w:ascii="Wingdings 2" w:hAnsi="Wingdings 2"/>
        <w:sz w:val="18"/>
      </w:rPr>
    </w:lvl>
    <w:lvl w:ilvl="8">
      <w:numFmt w:val="bullet"/>
      <w:lvlText w:val="■"/>
      <w:lvlJc w:val="left"/>
      <w:pPr>
        <w:ind w:left="6467" w:hanging="360"/>
      </w:pPr>
      <w:rPr>
        <w:rFonts w:ascii="StarSymbol, 'Arial Unicode MS'" w:hAnsi="StarSymbol, 'Arial Unicode MS'"/>
        <w:sz w:val="18"/>
      </w:rPr>
    </w:lvl>
  </w:abstractNum>
  <w:abstractNum w:abstractNumId="72">
    <w:nsid w:val="0D6D3A89"/>
    <w:multiLevelType w:val="multilevel"/>
    <w:tmpl w:val="A252B8A2"/>
    <w:styleLink w:val="WW8Num7"/>
    <w:lvl w:ilvl="0">
      <w:numFmt w:val="bullet"/>
      <w:lvlText w:val=""/>
      <w:lvlJc w:val="left"/>
      <w:pPr>
        <w:ind w:left="148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3">
    <w:nsid w:val="0E0511AD"/>
    <w:multiLevelType w:val="multilevel"/>
    <w:tmpl w:val="9DAC56FE"/>
    <w:styleLink w:val="WW8Num39"/>
    <w:lvl w:ilvl="0">
      <w:numFmt w:val="bullet"/>
      <w:lvlText w:val="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/>
        <w:sz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/>
        <w:sz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/>
        <w:sz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/>
        <w:sz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/>
        <w:sz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/>
        <w:sz w:val="18"/>
      </w:rPr>
    </w:lvl>
  </w:abstractNum>
  <w:abstractNum w:abstractNumId="74">
    <w:nsid w:val="0E1746F1"/>
    <w:multiLevelType w:val="multilevel"/>
    <w:tmpl w:val="8986496E"/>
    <w:styleLink w:val="WW8Num6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5">
    <w:nsid w:val="0E6C7C00"/>
    <w:multiLevelType w:val="multilevel"/>
    <w:tmpl w:val="BC0CA124"/>
    <w:styleLink w:val="WW8Num51"/>
    <w:lvl w:ilvl="0">
      <w:numFmt w:val="bullet"/>
      <w:lvlText w:val=""/>
      <w:lvlJc w:val="left"/>
      <w:pPr>
        <w:ind w:left="1429" w:hanging="360"/>
      </w:pPr>
      <w:rPr>
        <w:rFonts w:ascii="Symbol" w:hAnsi="Symbo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6">
    <w:nsid w:val="0EA87F22"/>
    <w:multiLevelType w:val="multilevel"/>
    <w:tmpl w:val="10167726"/>
    <w:styleLink w:val="WW8Num6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7">
    <w:nsid w:val="0F316F6A"/>
    <w:multiLevelType w:val="multilevel"/>
    <w:tmpl w:val="EBD858DA"/>
    <w:styleLink w:val="WW8Num75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8">
    <w:nsid w:val="126D0FB3"/>
    <w:multiLevelType w:val="multilevel"/>
    <w:tmpl w:val="CFD4ADF4"/>
    <w:styleLink w:val="WW8Num38"/>
    <w:lvl w:ilvl="0">
      <w:numFmt w:val="bullet"/>
      <w:lvlText w:val="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/>
        <w:sz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/>
        <w:sz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/>
        <w:sz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/>
        <w:sz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/>
        <w:sz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/>
        <w:sz w:val="18"/>
      </w:rPr>
    </w:lvl>
  </w:abstractNum>
  <w:abstractNum w:abstractNumId="79">
    <w:nsid w:val="129E711C"/>
    <w:multiLevelType w:val="multilevel"/>
    <w:tmpl w:val="03183306"/>
    <w:styleLink w:val="WW8Num37"/>
    <w:lvl w:ilvl="0">
      <w:numFmt w:val="bullet"/>
      <w:lvlText w:val="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/>
      </w:rPr>
    </w:lvl>
  </w:abstractNum>
  <w:abstractNum w:abstractNumId="80">
    <w:nsid w:val="13C06B32"/>
    <w:multiLevelType w:val="multilevel"/>
    <w:tmpl w:val="67103CA8"/>
    <w:styleLink w:val="WW8Num6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1">
    <w:nsid w:val="157678EE"/>
    <w:multiLevelType w:val="multilevel"/>
    <w:tmpl w:val="0C34A160"/>
    <w:styleLink w:val="WW8Num53"/>
    <w:lvl w:ilvl="0">
      <w:numFmt w:val="bullet"/>
      <w:lvlText w:val=""/>
      <w:lvlJc w:val="left"/>
      <w:pPr>
        <w:ind w:left="1429" w:hanging="360"/>
      </w:pPr>
      <w:rPr>
        <w:rFonts w:ascii="Symbol" w:hAnsi="Symbo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2">
    <w:nsid w:val="16544910"/>
    <w:multiLevelType w:val="multilevel"/>
    <w:tmpl w:val="8962E4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83">
    <w:nsid w:val="1A0608BB"/>
    <w:multiLevelType w:val="multilevel"/>
    <w:tmpl w:val="3D4AB9E0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4">
    <w:nsid w:val="1B1F32FD"/>
    <w:multiLevelType w:val="multilevel"/>
    <w:tmpl w:val="8B9C4B14"/>
    <w:styleLink w:val="WW8Num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5">
    <w:nsid w:val="1DBB47B7"/>
    <w:multiLevelType w:val="multilevel"/>
    <w:tmpl w:val="03308D80"/>
    <w:styleLink w:val="WW8Num6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6">
    <w:nsid w:val="21951904"/>
    <w:multiLevelType w:val="multilevel"/>
    <w:tmpl w:val="BA12DB48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7">
    <w:nsid w:val="226D687C"/>
    <w:multiLevelType w:val="multilevel"/>
    <w:tmpl w:val="62E2DE94"/>
    <w:styleLink w:val="WW8Num26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/>
      </w:rPr>
    </w:lvl>
  </w:abstractNum>
  <w:abstractNum w:abstractNumId="88">
    <w:nsid w:val="22CE7E3E"/>
    <w:multiLevelType w:val="multilevel"/>
    <w:tmpl w:val="CDD4BEFA"/>
    <w:styleLink w:val="WW8Num56"/>
    <w:lvl w:ilvl="0">
      <w:numFmt w:val="bullet"/>
      <w:lvlText w:val="-"/>
      <w:lvlJc w:val="left"/>
      <w:pPr>
        <w:ind w:left="1609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9">
    <w:nsid w:val="251B2B33"/>
    <w:multiLevelType w:val="hybridMultilevel"/>
    <w:tmpl w:val="5DF8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pStyle w:val="3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27E00340"/>
    <w:multiLevelType w:val="multilevel"/>
    <w:tmpl w:val="BEF426C8"/>
    <w:styleLink w:val="WW8Num21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>
    <w:nsid w:val="2B96473C"/>
    <w:multiLevelType w:val="multilevel"/>
    <w:tmpl w:val="237E14B4"/>
    <w:styleLink w:val="WW8Num52"/>
    <w:lvl w:ilvl="0">
      <w:numFmt w:val="bullet"/>
      <w:lvlText w:val=""/>
      <w:lvlJc w:val="left"/>
      <w:pPr>
        <w:ind w:left="1429" w:hanging="360"/>
      </w:pPr>
      <w:rPr>
        <w:rFonts w:ascii="Symbol" w:hAnsi="Symbo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2">
    <w:nsid w:val="2BE645C4"/>
    <w:multiLevelType w:val="multilevel"/>
    <w:tmpl w:val="779C239A"/>
    <w:styleLink w:val="WW8Num5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3">
    <w:nsid w:val="30112D89"/>
    <w:multiLevelType w:val="multilevel"/>
    <w:tmpl w:val="22B0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>
    <w:nsid w:val="31490414"/>
    <w:multiLevelType w:val="multilevel"/>
    <w:tmpl w:val="37148736"/>
    <w:styleLink w:val="WW8Num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5">
    <w:nsid w:val="32912F05"/>
    <w:multiLevelType w:val="multilevel"/>
    <w:tmpl w:val="F8DA8F76"/>
    <w:styleLink w:val="WW8Num6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6">
    <w:nsid w:val="33417991"/>
    <w:multiLevelType w:val="multilevel"/>
    <w:tmpl w:val="0D861408"/>
    <w:styleLink w:val="WW8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7">
    <w:nsid w:val="34B130D1"/>
    <w:multiLevelType w:val="multilevel"/>
    <w:tmpl w:val="DDC0C404"/>
    <w:styleLink w:val="WW8Num36"/>
    <w:lvl w:ilvl="0">
      <w:numFmt w:val="bullet"/>
      <w:lvlText w:val="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/>
        <w:sz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/>
        <w:sz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/>
        <w:sz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/>
        <w:sz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/>
        <w:sz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/>
        <w:sz w:val="18"/>
      </w:rPr>
    </w:lvl>
  </w:abstractNum>
  <w:abstractNum w:abstractNumId="98">
    <w:nsid w:val="35984DE6"/>
    <w:multiLevelType w:val="multilevel"/>
    <w:tmpl w:val="5B3469DA"/>
    <w:styleLink w:val="WW8Num30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/>
        <w:sz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/>
        <w:sz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/>
        <w:sz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/>
        <w:sz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/>
        <w:sz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/>
        <w:sz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/>
        <w:sz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/>
        <w:sz w:val="18"/>
      </w:rPr>
    </w:lvl>
  </w:abstractNum>
  <w:abstractNum w:abstractNumId="99">
    <w:nsid w:val="35E41EEB"/>
    <w:multiLevelType w:val="multilevel"/>
    <w:tmpl w:val="AABC60A6"/>
    <w:styleLink w:val="WW8Num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>
    <w:nsid w:val="365A49F0"/>
    <w:multiLevelType w:val="multilevel"/>
    <w:tmpl w:val="8F62133E"/>
    <w:styleLink w:val="WW8Num27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/>
      </w:rPr>
    </w:lvl>
  </w:abstractNum>
  <w:abstractNum w:abstractNumId="101">
    <w:nsid w:val="366A42C3"/>
    <w:multiLevelType w:val="multilevel"/>
    <w:tmpl w:val="C896B9B4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2">
    <w:nsid w:val="389024B1"/>
    <w:multiLevelType w:val="multilevel"/>
    <w:tmpl w:val="885241EE"/>
    <w:styleLink w:val="WW8Num3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/>
      </w:rPr>
    </w:lvl>
  </w:abstractNum>
  <w:abstractNum w:abstractNumId="103">
    <w:nsid w:val="395F33F9"/>
    <w:multiLevelType w:val="multilevel"/>
    <w:tmpl w:val="3D32FED2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/>
        <w:sz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  <w:sz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  <w:sz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/>
        <w:sz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/>
        <w:sz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/>
        <w:sz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/>
        <w:sz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/>
        <w:sz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/>
        <w:sz w:val="18"/>
      </w:rPr>
    </w:lvl>
  </w:abstractNum>
  <w:abstractNum w:abstractNumId="104">
    <w:nsid w:val="39F229E4"/>
    <w:multiLevelType w:val="multilevel"/>
    <w:tmpl w:val="A0264F12"/>
    <w:styleLink w:val="WW8Num55"/>
    <w:lvl w:ilvl="0">
      <w:numFmt w:val="bullet"/>
      <w:lvlText w:val=""/>
      <w:lvlJc w:val="left"/>
      <w:pPr>
        <w:ind w:left="1320" w:hanging="360"/>
      </w:pPr>
      <w:rPr>
        <w:rFonts w:ascii="Symbol" w:hAnsi="Symbo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5">
    <w:nsid w:val="3B53226B"/>
    <w:multiLevelType w:val="hybridMultilevel"/>
    <w:tmpl w:val="A4C8F630"/>
    <w:lvl w:ilvl="0" w:tplc="12EE72D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5A027B7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6">
    <w:nsid w:val="3E4A4D34"/>
    <w:multiLevelType w:val="multilevel"/>
    <w:tmpl w:val="30EC1F1C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1800" w:hanging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6120"/>
      </w:pPr>
      <w:rPr>
        <w:rFonts w:cs="Times New Roman"/>
      </w:rPr>
    </w:lvl>
  </w:abstractNum>
  <w:abstractNum w:abstractNumId="107">
    <w:nsid w:val="3F1F3CFD"/>
    <w:multiLevelType w:val="multilevel"/>
    <w:tmpl w:val="D5BC182C"/>
    <w:styleLink w:val="WW8Num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8">
    <w:nsid w:val="3F3E5F19"/>
    <w:multiLevelType w:val="multilevel"/>
    <w:tmpl w:val="04FA4E6C"/>
    <w:styleLink w:val="WW8Num10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9">
    <w:nsid w:val="3FB40FD8"/>
    <w:multiLevelType w:val="multilevel"/>
    <w:tmpl w:val="1AA8290E"/>
    <w:styleLink w:val="WW8Num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0">
    <w:nsid w:val="40E558DE"/>
    <w:multiLevelType w:val="multilevel"/>
    <w:tmpl w:val="0F84A53A"/>
    <w:styleLink w:val="WW8Num41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/>
        <w:sz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/>
        <w:sz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/>
        <w:sz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/>
        <w:sz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/>
        <w:sz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/>
        <w:sz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/>
        <w:sz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/>
        <w:sz w:val="18"/>
      </w:rPr>
    </w:lvl>
  </w:abstractNum>
  <w:abstractNum w:abstractNumId="111">
    <w:nsid w:val="45EF1864"/>
    <w:multiLevelType w:val="multilevel"/>
    <w:tmpl w:val="F5682364"/>
    <w:styleLink w:val="WW8Num29"/>
    <w:lvl w:ilvl="0">
      <w:numFmt w:val="bullet"/>
      <w:lvlText w:val="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/>
        <w:sz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/>
        <w:sz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/>
        <w:sz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/>
        <w:sz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/>
        <w:sz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/>
        <w:sz w:val="18"/>
      </w:rPr>
    </w:lvl>
  </w:abstractNum>
  <w:abstractNum w:abstractNumId="112">
    <w:nsid w:val="49463445"/>
    <w:multiLevelType w:val="multilevel"/>
    <w:tmpl w:val="0186F388"/>
    <w:styleLink w:val="WW8Num33"/>
    <w:lvl w:ilvl="0">
      <w:numFmt w:val="bullet"/>
      <w:lvlText w:val="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/>
      </w:rPr>
    </w:lvl>
  </w:abstractNum>
  <w:abstractNum w:abstractNumId="113">
    <w:nsid w:val="4AC77DCC"/>
    <w:multiLevelType w:val="multilevel"/>
    <w:tmpl w:val="BF6AC014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4">
    <w:nsid w:val="4AED3CFE"/>
    <w:multiLevelType w:val="multilevel"/>
    <w:tmpl w:val="21729CA8"/>
    <w:styleLink w:val="WW8Num24"/>
    <w:lvl w:ilvl="0">
      <w:numFmt w:val="bullet"/>
      <w:lvlText w:val="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/>
        <w:sz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/>
        <w:sz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/>
        <w:sz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/>
        <w:sz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/>
        <w:sz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/>
        <w:sz w:val="18"/>
      </w:rPr>
    </w:lvl>
  </w:abstractNum>
  <w:abstractNum w:abstractNumId="115">
    <w:nsid w:val="4BDA25EE"/>
    <w:multiLevelType w:val="multilevel"/>
    <w:tmpl w:val="A8C8B2B4"/>
    <w:styleLink w:val="WW8Num11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6">
    <w:nsid w:val="4C714EEE"/>
    <w:multiLevelType w:val="multilevel"/>
    <w:tmpl w:val="A9D6EA5E"/>
    <w:styleLink w:val="WW8Num8"/>
    <w:lvl w:ilvl="0">
      <w:numFmt w:val="bullet"/>
      <w:lvlText w:val=""/>
      <w:lvlJc w:val="left"/>
      <w:pPr>
        <w:ind w:left="154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7">
    <w:nsid w:val="4D8B1A44"/>
    <w:multiLevelType w:val="multilevel"/>
    <w:tmpl w:val="C55295E8"/>
    <w:styleLink w:val="WW8Num9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8">
    <w:nsid w:val="4DB43FE2"/>
    <w:multiLevelType w:val="multilevel"/>
    <w:tmpl w:val="F750814A"/>
    <w:styleLink w:val="WW8Num28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/>
      </w:rPr>
    </w:lvl>
  </w:abstractNum>
  <w:abstractNum w:abstractNumId="119">
    <w:nsid w:val="4F037DEC"/>
    <w:multiLevelType w:val="multilevel"/>
    <w:tmpl w:val="2CC2886E"/>
    <w:styleLink w:val="WW8Num7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0">
    <w:nsid w:val="544075BF"/>
    <w:multiLevelType w:val="multilevel"/>
    <w:tmpl w:val="EB6ACDEE"/>
    <w:styleLink w:val="WW8Num2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1">
    <w:nsid w:val="55E02C5C"/>
    <w:multiLevelType w:val="multilevel"/>
    <w:tmpl w:val="190E6BC4"/>
    <w:styleLink w:val="WW8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2">
    <w:nsid w:val="562926AB"/>
    <w:multiLevelType w:val="multilevel"/>
    <w:tmpl w:val="6C485FD0"/>
    <w:styleLink w:val="WW8Num42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/>
        <w:sz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/>
        <w:sz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/>
        <w:sz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/>
        <w:sz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/>
        <w:sz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/>
        <w:sz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/>
        <w:sz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/>
        <w:sz w:val="18"/>
      </w:rPr>
    </w:lvl>
  </w:abstractNum>
  <w:abstractNum w:abstractNumId="123">
    <w:nsid w:val="57C72666"/>
    <w:multiLevelType w:val="multilevel"/>
    <w:tmpl w:val="A7B8E034"/>
    <w:styleLink w:val="WW8Num13"/>
    <w:lvl w:ilvl="0"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4">
    <w:nsid w:val="58CA7EA2"/>
    <w:multiLevelType w:val="multilevel"/>
    <w:tmpl w:val="DCDEC160"/>
    <w:styleLink w:val="WW8Num6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5">
    <w:nsid w:val="59864591"/>
    <w:multiLevelType w:val="multilevel"/>
    <w:tmpl w:val="FC782F9C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6">
    <w:nsid w:val="5AC33E3E"/>
    <w:multiLevelType w:val="multilevel"/>
    <w:tmpl w:val="152C9624"/>
    <w:styleLink w:val="WW8Num1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7">
    <w:nsid w:val="5E0230BE"/>
    <w:multiLevelType w:val="multilevel"/>
    <w:tmpl w:val="2D1CD628"/>
    <w:styleLink w:val="WW8Num58"/>
    <w:lvl w:ilvl="0">
      <w:numFmt w:val="bullet"/>
      <w:lvlText w:val=""/>
      <w:lvlJc w:val="left"/>
      <w:pPr>
        <w:ind w:left="1320" w:hanging="360"/>
      </w:pPr>
      <w:rPr>
        <w:rFonts w:ascii="Symbol" w:hAnsi="Symbol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8">
    <w:nsid w:val="602F2A2F"/>
    <w:multiLevelType w:val="multilevel"/>
    <w:tmpl w:val="07604744"/>
    <w:styleLink w:val="WW8Num47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/>
        <w:sz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/>
        <w:sz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/>
        <w:sz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/>
        <w:sz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/>
        <w:sz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/>
        <w:sz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/>
        <w:sz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/>
        <w:sz w:val="18"/>
      </w:rPr>
    </w:lvl>
  </w:abstractNum>
  <w:abstractNum w:abstractNumId="129">
    <w:nsid w:val="60416227"/>
    <w:multiLevelType w:val="multilevel"/>
    <w:tmpl w:val="8048C556"/>
    <w:styleLink w:val="WW8Num44"/>
    <w:lvl w:ilvl="0">
      <w:numFmt w:val="bullet"/>
      <w:lvlText w:val="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/>
        <w:sz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/>
        <w:sz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/>
        <w:sz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/>
        <w:sz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/>
        <w:sz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/>
        <w:sz w:val="18"/>
      </w:rPr>
    </w:lvl>
  </w:abstractNum>
  <w:abstractNum w:abstractNumId="130">
    <w:nsid w:val="610C465F"/>
    <w:multiLevelType w:val="multilevel"/>
    <w:tmpl w:val="DC70492C"/>
    <w:styleLink w:val="WW8Num54"/>
    <w:lvl w:ilvl="0">
      <w:numFmt w:val="bullet"/>
      <w:lvlText w:val=""/>
      <w:lvlJc w:val="left"/>
      <w:pPr>
        <w:ind w:left="1429" w:hanging="360"/>
      </w:pPr>
      <w:rPr>
        <w:rFonts w:ascii="Symbol" w:hAnsi="Symbo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1">
    <w:nsid w:val="613E60E9"/>
    <w:multiLevelType w:val="multilevel"/>
    <w:tmpl w:val="0CD2457C"/>
    <w:styleLink w:val="WW8Num49"/>
    <w:lvl w:ilvl="0">
      <w:numFmt w:val="bullet"/>
      <w:lvlText w:val="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/>
        <w:sz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/>
        <w:sz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/>
        <w:sz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/>
        <w:sz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/>
        <w:sz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/>
        <w:sz w:val="18"/>
      </w:rPr>
    </w:lvl>
  </w:abstractNum>
  <w:abstractNum w:abstractNumId="132">
    <w:nsid w:val="617A4F2B"/>
    <w:multiLevelType w:val="multilevel"/>
    <w:tmpl w:val="BF0E1C1C"/>
    <w:styleLink w:val="WW8Num6"/>
    <w:lvl w:ilvl="0">
      <w:numFmt w:val="bullet"/>
      <w:lvlText w:val="●"/>
      <w:lvlJc w:val="left"/>
      <w:pPr>
        <w:ind w:left="360" w:hanging="360"/>
      </w:pPr>
      <w:rPr>
        <w:rFonts w:ascii="StarSymbol" w:eastAsia="Times New Roman" w:hAnsi="StarSymbo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3">
    <w:nsid w:val="63C26205"/>
    <w:multiLevelType w:val="multilevel"/>
    <w:tmpl w:val="3294CF86"/>
    <w:styleLink w:val="WW8Num35"/>
    <w:lvl w:ilvl="0">
      <w:numFmt w:val="bullet"/>
      <w:lvlText w:val=""/>
      <w:lvlJc w:val="left"/>
      <w:pPr>
        <w:ind w:left="360" w:hanging="360"/>
      </w:pPr>
      <w:rPr>
        <w:rFonts w:ascii="Symbol" w:hAnsi="Symbol"/>
        <w:sz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  <w:sz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  <w:sz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/>
        <w:sz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/>
        <w:sz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/>
        <w:sz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/>
        <w:sz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/>
        <w:sz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/>
        <w:sz w:val="18"/>
      </w:rPr>
    </w:lvl>
  </w:abstractNum>
  <w:abstractNum w:abstractNumId="134">
    <w:nsid w:val="644E45F2"/>
    <w:multiLevelType w:val="multilevel"/>
    <w:tmpl w:val="151E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>
    <w:nsid w:val="6909417B"/>
    <w:multiLevelType w:val="multilevel"/>
    <w:tmpl w:val="A7586800"/>
    <w:styleLink w:val="WW8Num15"/>
    <w:lvl w:ilvl="0">
      <w:numFmt w:val="bullet"/>
      <w:lvlText w:val="-"/>
      <w:lvlJc w:val="left"/>
      <w:pPr>
        <w:ind w:left="1609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6">
    <w:nsid w:val="6A5F7D60"/>
    <w:multiLevelType w:val="multilevel"/>
    <w:tmpl w:val="328E01A0"/>
    <w:styleLink w:val="WW8Num40"/>
    <w:lvl w:ilvl="0">
      <w:numFmt w:val="bullet"/>
      <w:lvlText w:val=""/>
      <w:lvlJc w:val="left"/>
      <w:pPr>
        <w:ind w:left="360" w:hanging="360"/>
      </w:pPr>
      <w:rPr>
        <w:rFonts w:ascii="Symbol" w:hAnsi="Symbol"/>
        <w:b/>
        <w:i w:val="0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  <w:b/>
        <w:i w:val="0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  <w:b/>
        <w:i w:val="0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/>
        <w:b/>
        <w:i w:val="0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/>
        <w:b/>
        <w:i w:val="0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/>
        <w:b/>
        <w:i w:val="0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/>
        <w:b/>
        <w:i w:val="0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/>
        <w:b/>
        <w:i w:val="0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/>
        <w:b/>
        <w:i w:val="0"/>
      </w:rPr>
    </w:lvl>
  </w:abstractNum>
  <w:abstractNum w:abstractNumId="137">
    <w:nsid w:val="75BF6C68"/>
    <w:multiLevelType w:val="multilevel"/>
    <w:tmpl w:val="5796B180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8">
    <w:nsid w:val="7A0037AD"/>
    <w:multiLevelType w:val="multilevel"/>
    <w:tmpl w:val="402C3ED4"/>
    <w:styleLink w:val="WW8Num32"/>
    <w:lvl w:ilvl="0">
      <w:numFmt w:val="bullet"/>
      <w:lvlText w:val="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/>
        <w:sz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/>
        <w:sz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/>
        <w:sz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/>
        <w:sz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/>
        <w:sz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/>
        <w:sz w:val="18"/>
      </w:rPr>
    </w:lvl>
  </w:abstractNum>
  <w:abstractNum w:abstractNumId="139">
    <w:nsid w:val="7ABB34BF"/>
    <w:multiLevelType w:val="multilevel"/>
    <w:tmpl w:val="9C88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0">
    <w:nsid w:val="7CA76947"/>
    <w:multiLevelType w:val="multilevel"/>
    <w:tmpl w:val="5234E784"/>
    <w:styleLink w:val="WW8Num48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position w:val="0"/>
        <w:sz w:val="24"/>
        <w:vertAlign w:val="baseline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/>
        <w:sz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/>
        <w:sz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/>
        <w:position w:val="0"/>
        <w:sz w:val="24"/>
        <w:vertAlign w:val="baseline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/>
        <w:sz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/>
        <w:sz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/>
        <w:position w:val="0"/>
        <w:sz w:val="24"/>
        <w:vertAlign w:val="baseline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/>
        <w:sz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/>
        <w:sz w:val="18"/>
      </w:rPr>
    </w:lvl>
  </w:abstractNum>
  <w:abstractNum w:abstractNumId="141">
    <w:nsid w:val="7DB312B1"/>
    <w:multiLevelType w:val="multilevel"/>
    <w:tmpl w:val="9AE4AC46"/>
    <w:styleLink w:val="WW8Num88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/>
      </w:rPr>
    </w:lvl>
  </w:abstractNum>
  <w:abstractNum w:abstractNumId="142">
    <w:nsid w:val="7E4336F4"/>
    <w:multiLevelType w:val="multilevel"/>
    <w:tmpl w:val="CBDE81CA"/>
    <w:styleLink w:val="WW8Num57"/>
    <w:lvl w:ilvl="0">
      <w:numFmt w:val="bullet"/>
      <w:lvlText w:val="-"/>
      <w:lvlJc w:val="left"/>
      <w:pPr>
        <w:ind w:left="1609" w:hanging="360"/>
      </w:pPr>
      <w:rPr>
        <w:rFonts w:ascii="Times New Roman" w:hAnsi="Times New Roman"/>
        <w:sz w:val="18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  <w:sz w:val="18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  <w:sz w:val="18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/>
        <w:sz w:val="18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  <w:sz w:val="18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/>
        <w:sz w:val="18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  <w:sz w:val="18"/>
      </w:rPr>
    </w:lvl>
  </w:abstractNum>
  <w:abstractNum w:abstractNumId="143">
    <w:nsid w:val="7F024B44"/>
    <w:multiLevelType w:val="multilevel"/>
    <w:tmpl w:val="58E8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9"/>
  </w:num>
  <w:num w:numId="3">
    <w:abstractNumId w:val="16"/>
  </w:num>
  <w:num w:numId="4">
    <w:abstractNumId w:val="10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3"/>
  </w:num>
  <w:num w:numId="7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</w:num>
  <w:num w:numId="9">
    <w:abstractNumId w:val="26"/>
  </w:num>
  <w:num w:numId="10">
    <w:abstractNumId w:val="27"/>
  </w:num>
  <w:num w:numId="11">
    <w:abstractNumId w:val="28"/>
  </w:num>
  <w:num w:numId="12">
    <w:abstractNumId w:val="32"/>
  </w:num>
  <w:num w:numId="13">
    <w:abstractNumId w:val="30"/>
  </w:num>
  <w:num w:numId="14">
    <w:abstractNumId w:val="30"/>
  </w:num>
  <w:num w:numId="15">
    <w:abstractNumId w:val="3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4"/>
  </w:num>
  <w:num w:numId="17">
    <w:abstractNumId w:val="34"/>
  </w:num>
  <w:num w:numId="18">
    <w:abstractNumId w:val="35"/>
  </w:num>
  <w:num w:numId="19">
    <w:abstractNumId w:val="36"/>
  </w:num>
  <w:num w:numId="20">
    <w:abstractNumId w:val="40"/>
  </w:num>
  <w:num w:numId="21">
    <w:abstractNumId w:val="41"/>
  </w:num>
  <w:num w:numId="22">
    <w:abstractNumId w:val="37"/>
  </w:num>
  <w:num w:numId="23">
    <w:abstractNumId w:val="38"/>
  </w:num>
  <w:num w:numId="24">
    <w:abstractNumId w:val="48"/>
  </w:num>
  <w:num w:numId="25">
    <w:abstractNumId w:val="49"/>
  </w:num>
  <w:num w:numId="26">
    <w:abstractNumId w:val="31"/>
  </w:num>
  <w:num w:numId="27">
    <w:abstractNumId w:val="48"/>
  </w:num>
  <w:num w:numId="28">
    <w:abstractNumId w:val="45"/>
  </w:num>
  <w:num w:numId="29">
    <w:abstractNumId w:val="50"/>
  </w:num>
  <w:num w:numId="30">
    <w:abstractNumId w:val="50"/>
  </w:num>
  <w:num w:numId="31">
    <w:abstractNumId w:val="21"/>
  </w:num>
  <w:num w:numId="32">
    <w:abstractNumId w:val="56"/>
  </w:num>
  <w:num w:numId="33">
    <w:abstractNumId w:val="57"/>
  </w:num>
  <w:num w:numId="34">
    <w:abstractNumId w:val="58"/>
  </w:num>
  <w:num w:numId="35">
    <w:abstractNumId w:val="51"/>
  </w:num>
  <w:num w:numId="36">
    <w:abstractNumId w:val="52"/>
  </w:num>
  <w:num w:numId="37">
    <w:abstractNumId w:val="57"/>
  </w:num>
  <w:num w:numId="38">
    <w:abstractNumId w:val="53"/>
  </w:num>
  <w:num w:numId="39">
    <w:abstractNumId w:val="54"/>
  </w:num>
  <w:num w:numId="40">
    <w:abstractNumId w:val="55"/>
  </w:num>
  <w:num w:numId="41">
    <w:abstractNumId w:val="53"/>
  </w:num>
  <w:num w:numId="42">
    <w:abstractNumId w:val="143"/>
  </w:num>
  <w:num w:numId="43">
    <w:abstractNumId w:val="139"/>
  </w:num>
  <w:num w:numId="44">
    <w:abstractNumId w:val="93"/>
  </w:num>
  <w:num w:numId="45">
    <w:abstractNumId w:val="134"/>
  </w:num>
  <w:num w:numId="46">
    <w:abstractNumId w:val="68"/>
  </w:num>
  <w:num w:numId="47">
    <w:abstractNumId w:val="65"/>
  </w:num>
  <w:num w:numId="48">
    <w:abstractNumId w:val="66"/>
  </w:num>
  <w:num w:numId="49">
    <w:abstractNumId w:val="69"/>
  </w:num>
  <w:num w:numId="50">
    <w:abstractNumId w:val="70"/>
  </w:num>
  <w:num w:numId="51">
    <w:abstractNumId w:val="71"/>
  </w:num>
  <w:num w:numId="52">
    <w:abstractNumId w:val="72"/>
  </w:num>
  <w:num w:numId="53">
    <w:abstractNumId w:val="73"/>
  </w:num>
  <w:num w:numId="54">
    <w:abstractNumId w:val="74"/>
  </w:num>
  <w:num w:numId="55">
    <w:abstractNumId w:val="75"/>
  </w:num>
  <w:num w:numId="56">
    <w:abstractNumId w:val="76"/>
  </w:num>
  <w:num w:numId="57">
    <w:abstractNumId w:val="77"/>
  </w:num>
  <w:num w:numId="58">
    <w:abstractNumId w:val="78"/>
  </w:num>
  <w:num w:numId="59">
    <w:abstractNumId w:val="79"/>
  </w:num>
  <w:num w:numId="60">
    <w:abstractNumId w:val="80"/>
  </w:num>
  <w:num w:numId="61">
    <w:abstractNumId w:val="81"/>
  </w:num>
  <w:num w:numId="62">
    <w:abstractNumId w:val="83"/>
  </w:num>
  <w:num w:numId="63">
    <w:abstractNumId w:val="84"/>
  </w:num>
  <w:num w:numId="64">
    <w:abstractNumId w:val="85"/>
  </w:num>
  <w:num w:numId="65">
    <w:abstractNumId w:val="86"/>
  </w:num>
  <w:num w:numId="66">
    <w:abstractNumId w:val="87"/>
  </w:num>
  <w:num w:numId="67">
    <w:abstractNumId w:val="88"/>
  </w:num>
  <w:num w:numId="68">
    <w:abstractNumId w:val="90"/>
  </w:num>
  <w:num w:numId="69">
    <w:abstractNumId w:val="91"/>
  </w:num>
  <w:num w:numId="70">
    <w:abstractNumId w:val="92"/>
  </w:num>
  <w:num w:numId="71">
    <w:abstractNumId w:val="94"/>
  </w:num>
  <w:num w:numId="72">
    <w:abstractNumId w:val="95"/>
  </w:num>
  <w:num w:numId="73">
    <w:abstractNumId w:val="96"/>
  </w:num>
  <w:num w:numId="74">
    <w:abstractNumId w:val="97"/>
  </w:num>
  <w:num w:numId="75">
    <w:abstractNumId w:val="98"/>
  </w:num>
  <w:num w:numId="76">
    <w:abstractNumId w:val="99"/>
  </w:num>
  <w:num w:numId="77">
    <w:abstractNumId w:val="100"/>
  </w:num>
  <w:num w:numId="78">
    <w:abstractNumId w:val="101"/>
  </w:num>
  <w:num w:numId="79">
    <w:abstractNumId w:val="102"/>
  </w:num>
  <w:num w:numId="80">
    <w:abstractNumId w:val="103"/>
  </w:num>
  <w:num w:numId="81">
    <w:abstractNumId w:val="104"/>
  </w:num>
  <w:num w:numId="82">
    <w:abstractNumId w:val="106"/>
  </w:num>
  <w:num w:numId="83">
    <w:abstractNumId w:val="107"/>
  </w:num>
  <w:num w:numId="84">
    <w:abstractNumId w:val="108"/>
  </w:num>
  <w:num w:numId="85">
    <w:abstractNumId w:val="109"/>
  </w:num>
  <w:num w:numId="86">
    <w:abstractNumId w:val="110"/>
  </w:num>
  <w:num w:numId="87">
    <w:abstractNumId w:val="111"/>
  </w:num>
  <w:num w:numId="88">
    <w:abstractNumId w:val="112"/>
  </w:num>
  <w:num w:numId="89">
    <w:abstractNumId w:val="113"/>
  </w:num>
  <w:num w:numId="90">
    <w:abstractNumId w:val="114"/>
  </w:num>
  <w:num w:numId="91">
    <w:abstractNumId w:val="115"/>
  </w:num>
  <w:num w:numId="92">
    <w:abstractNumId w:val="116"/>
  </w:num>
  <w:num w:numId="93">
    <w:abstractNumId w:val="117"/>
  </w:num>
  <w:num w:numId="94">
    <w:abstractNumId w:val="118"/>
  </w:num>
  <w:num w:numId="95">
    <w:abstractNumId w:val="119"/>
  </w:num>
  <w:num w:numId="96">
    <w:abstractNumId w:val="120"/>
  </w:num>
  <w:num w:numId="97">
    <w:abstractNumId w:val="121"/>
  </w:num>
  <w:num w:numId="98">
    <w:abstractNumId w:val="122"/>
  </w:num>
  <w:num w:numId="99">
    <w:abstractNumId w:val="123"/>
  </w:num>
  <w:num w:numId="100">
    <w:abstractNumId w:val="124"/>
  </w:num>
  <w:num w:numId="101">
    <w:abstractNumId w:val="125"/>
  </w:num>
  <w:num w:numId="102">
    <w:abstractNumId w:val="126"/>
  </w:num>
  <w:num w:numId="103">
    <w:abstractNumId w:val="127"/>
  </w:num>
  <w:num w:numId="104">
    <w:abstractNumId w:val="128"/>
  </w:num>
  <w:num w:numId="105">
    <w:abstractNumId w:val="129"/>
  </w:num>
  <w:num w:numId="106">
    <w:abstractNumId w:val="130"/>
  </w:num>
  <w:num w:numId="107">
    <w:abstractNumId w:val="131"/>
  </w:num>
  <w:num w:numId="108">
    <w:abstractNumId w:val="132"/>
  </w:num>
  <w:num w:numId="109">
    <w:abstractNumId w:val="133"/>
  </w:num>
  <w:num w:numId="110">
    <w:abstractNumId w:val="135"/>
  </w:num>
  <w:num w:numId="111">
    <w:abstractNumId w:val="136"/>
  </w:num>
  <w:num w:numId="112">
    <w:abstractNumId w:val="137"/>
  </w:num>
  <w:num w:numId="113">
    <w:abstractNumId w:val="138"/>
  </w:num>
  <w:num w:numId="114">
    <w:abstractNumId w:val="140"/>
  </w:num>
  <w:num w:numId="115">
    <w:abstractNumId w:val="141"/>
  </w:num>
  <w:num w:numId="116">
    <w:abstractNumId w:val="142"/>
  </w:num>
  <w:num w:numId="117">
    <w:abstractNumId w:val="82"/>
  </w:num>
  <w:num w:numId="118">
    <w:abstractNumId w:val="64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0D"/>
    <w:rsid w:val="000332DB"/>
    <w:rsid w:val="00041E0E"/>
    <w:rsid w:val="0005354A"/>
    <w:rsid w:val="0011631E"/>
    <w:rsid w:val="00130228"/>
    <w:rsid w:val="00140DAD"/>
    <w:rsid w:val="0018510D"/>
    <w:rsid w:val="001B28D0"/>
    <w:rsid w:val="001B5DAF"/>
    <w:rsid w:val="003514D3"/>
    <w:rsid w:val="003767DC"/>
    <w:rsid w:val="00385670"/>
    <w:rsid w:val="003C60A0"/>
    <w:rsid w:val="003D2131"/>
    <w:rsid w:val="003E5B37"/>
    <w:rsid w:val="004102E7"/>
    <w:rsid w:val="004F765A"/>
    <w:rsid w:val="00522C98"/>
    <w:rsid w:val="00530946"/>
    <w:rsid w:val="005340D2"/>
    <w:rsid w:val="005A1207"/>
    <w:rsid w:val="005C0BEA"/>
    <w:rsid w:val="005C38D3"/>
    <w:rsid w:val="005D728A"/>
    <w:rsid w:val="005D78FB"/>
    <w:rsid w:val="006803F4"/>
    <w:rsid w:val="007208E7"/>
    <w:rsid w:val="00804756"/>
    <w:rsid w:val="00821A23"/>
    <w:rsid w:val="00877D42"/>
    <w:rsid w:val="008E6BF7"/>
    <w:rsid w:val="009375B2"/>
    <w:rsid w:val="00990227"/>
    <w:rsid w:val="009D2C8D"/>
    <w:rsid w:val="00A53DC7"/>
    <w:rsid w:val="00A5409E"/>
    <w:rsid w:val="00A85696"/>
    <w:rsid w:val="00AD3B8A"/>
    <w:rsid w:val="00AF6BF2"/>
    <w:rsid w:val="00B629FD"/>
    <w:rsid w:val="00BF54E0"/>
    <w:rsid w:val="00C26D10"/>
    <w:rsid w:val="00C35B5C"/>
    <w:rsid w:val="00C512DD"/>
    <w:rsid w:val="00C54D55"/>
    <w:rsid w:val="00C73BF9"/>
    <w:rsid w:val="00C74CE2"/>
    <w:rsid w:val="00C93176"/>
    <w:rsid w:val="00CB40B6"/>
    <w:rsid w:val="00D57A07"/>
    <w:rsid w:val="00DA77BA"/>
    <w:rsid w:val="00E364E6"/>
    <w:rsid w:val="00E6464E"/>
    <w:rsid w:val="00E839BD"/>
    <w:rsid w:val="00EF6051"/>
    <w:rsid w:val="00F218FA"/>
    <w:rsid w:val="00F75D00"/>
    <w:rsid w:val="00FB0512"/>
    <w:rsid w:val="00FB091E"/>
    <w:rsid w:val="00FC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footnote text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35B5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35B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дЗаголовок,Знак, Знак1, Знак3 Знак,OG Heading 3,Знак1,Знак3 Знак"/>
    <w:basedOn w:val="a"/>
    <w:next w:val="a"/>
    <w:link w:val="30"/>
    <w:unhideWhenUsed/>
    <w:qFormat/>
    <w:rsid w:val="00CB40B6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3514D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35B5C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C35B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3514D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Cs/>
      <w:color w:val="FF0000"/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514D3"/>
    <w:pPr>
      <w:keepNext/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3514D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851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ПодЗаголовок Знак,Знак Знак, Знак1 Знак, Знак3 Знак Знак,OG Heading 3 Знак,Знак1 Знак,Знак3 Знак Знак"/>
    <w:basedOn w:val="a0"/>
    <w:link w:val="3"/>
    <w:rsid w:val="00CB40B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6">
    <w:name w:val="Emphasis"/>
    <w:uiPriority w:val="99"/>
    <w:qFormat/>
    <w:rsid w:val="00CB40B6"/>
    <w:rPr>
      <w:i/>
      <w:iCs/>
    </w:rPr>
  </w:style>
  <w:style w:type="paragraph" w:customStyle="1" w:styleId="S">
    <w:name w:val="S_Обычний подчёркнутый"/>
    <w:basedOn w:val="a"/>
    <w:autoRedefine/>
    <w:qFormat/>
    <w:rsid w:val="00C35B5C"/>
    <w:pPr>
      <w:spacing w:after="0" w:line="240" w:lineRule="auto"/>
      <w:ind w:firstLine="567"/>
      <w:jc w:val="both"/>
    </w:pPr>
    <w:rPr>
      <w:rFonts w:ascii="Arial" w:eastAsia="Times New Roman" w:hAnsi="Arial" w:cs="Arial"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C35B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C35B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9"/>
    <w:rsid w:val="00C35B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rsid w:val="00C35B5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header"/>
    <w:aliases w:val="Верхний колонтитул1 Знак,Верхний колонтитул1 Знак Знак"/>
    <w:basedOn w:val="a"/>
    <w:link w:val="a8"/>
    <w:uiPriority w:val="99"/>
    <w:rsid w:val="00C35B5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aliases w:val="Верхний колонтитул1 Знак Знак1,Верхний колонтитул1 Знак Знак Знак"/>
    <w:basedOn w:val="a0"/>
    <w:link w:val="a7"/>
    <w:uiPriority w:val="99"/>
    <w:rsid w:val="00C35B5C"/>
    <w:rPr>
      <w:rFonts w:ascii="Calibri" w:eastAsia="Times New Roman" w:hAnsi="Calibri" w:cs="Times New Roman"/>
    </w:rPr>
  </w:style>
  <w:style w:type="paragraph" w:customStyle="1" w:styleId="Style2">
    <w:name w:val="Style2"/>
    <w:basedOn w:val="a"/>
    <w:rsid w:val="00C35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35B5C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C35B5C"/>
    <w:pPr>
      <w:ind w:left="720"/>
    </w:pPr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iPriority w:val="99"/>
    <w:rsid w:val="00C35B5C"/>
    <w:pPr>
      <w:spacing w:after="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35B5C"/>
    <w:rPr>
      <w:rFonts w:ascii="Times New Roman" w:eastAsia="Times New Roman" w:hAnsi="Times New Roman" w:cs="Times New Roman"/>
      <w:sz w:val="28"/>
    </w:rPr>
  </w:style>
  <w:style w:type="paragraph" w:styleId="21">
    <w:name w:val="Body Text 2"/>
    <w:basedOn w:val="a"/>
    <w:link w:val="22"/>
    <w:uiPriority w:val="99"/>
    <w:rsid w:val="00C35B5C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C35B5C"/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rsid w:val="00C3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rsid w:val="00C35B5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Îñíîâíîé òåêñò 2"/>
    <w:basedOn w:val="a"/>
    <w:rsid w:val="00C35B5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paragraph" w:customStyle="1" w:styleId="aa">
    <w:name w:val="основной"/>
    <w:basedOn w:val="a"/>
    <w:rsid w:val="00C35B5C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5"/>
    <w:uiPriority w:val="99"/>
    <w:rsid w:val="00C35B5C"/>
    <w:pPr>
      <w:autoSpaceDE w:val="0"/>
      <w:autoSpaceDN w:val="0"/>
      <w:adjustRightInd w:val="0"/>
      <w:ind w:firstLine="540"/>
      <w:jc w:val="both"/>
      <w:outlineLvl w:val="2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C35B5C"/>
    <w:rPr>
      <w:rFonts w:ascii="Times New Roman" w:eastAsia="Times New Roman" w:hAnsi="Times New Roman" w:cs="Times New Roman"/>
      <w:b/>
      <w:bCs/>
      <w:sz w:val="28"/>
    </w:rPr>
  </w:style>
  <w:style w:type="paragraph" w:customStyle="1" w:styleId="Iauiue">
    <w:name w:val="Iau?iue"/>
    <w:rsid w:val="00C35B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Indent 3"/>
    <w:aliases w:val="дисер"/>
    <w:basedOn w:val="a"/>
    <w:link w:val="34"/>
    <w:uiPriority w:val="99"/>
    <w:rsid w:val="00C35B5C"/>
    <w:pPr>
      <w:spacing w:line="200" w:lineRule="atLeast"/>
      <w:ind w:firstLine="851"/>
      <w:jc w:val="both"/>
    </w:pPr>
    <w:rPr>
      <w:rFonts w:ascii="Times New Roman" w:eastAsia="Times New Roman" w:hAnsi="Times New Roman" w:cs="Times New Roman"/>
      <w:iCs/>
      <w:sz w:val="28"/>
      <w:szCs w:val="24"/>
    </w:rPr>
  </w:style>
  <w:style w:type="character" w:customStyle="1" w:styleId="34">
    <w:name w:val="Основной текст с отступом 3 Знак"/>
    <w:aliases w:val="дисер Знак"/>
    <w:basedOn w:val="a0"/>
    <w:link w:val="33"/>
    <w:uiPriority w:val="99"/>
    <w:rsid w:val="00C35B5C"/>
    <w:rPr>
      <w:rFonts w:ascii="Times New Roman" w:eastAsia="Times New Roman" w:hAnsi="Times New Roman" w:cs="Times New Roman"/>
      <w:iCs/>
      <w:sz w:val="28"/>
      <w:szCs w:val="24"/>
    </w:rPr>
  </w:style>
  <w:style w:type="paragraph" w:customStyle="1" w:styleId="ConsPlusTitle">
    <w:name w:val="ConsPlusTitle"/>
    <w:rsid w:val="00C35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35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3514D3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uiPriority w:val="99"/>
    <w:rsid w:val="003514D3"/>
    <w:rPr>
      <w:rFonts w:ascii="Times New Roman" w:eastAsia="Times New Roman" w:hAnsi="Times New Roman" w:cs="Times New Roman"/>
      <w:bCs/>
      <w:color w:val="FF0000"/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rsid w:val="003514D3"/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3514D3"/>
    <w:rPr>
      <w:rFonts w:ascii="Arial" w:eastAsia="Times New Roman" w:hAnsi="Arial" w:cs="Arial"/>
    </w:rPr>
  </w:style>
  <w:style w:type="paragraph" w:styleId="ab">
    <w:name w:val="footer"/>
    <w:aliases w:val=" Знак Знак"/>
    <w:basedOn w:val="a"/>
    <w:link w:val="ac"/>
    <w:uiPriority w:val="99"/>
    <w:semiHidden/>
    <w:rsid w:val="003514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c">
    <w:name w:val="Нижний колонтитул Знак"/>
    <w:aliases w:val=" Знак Знак Знак"/>
    <w:basedOn w:val="a0"/>
    <w:link w:val="ab"/>
    <w:uiPriority w:val="99"/>
    <w:semiHidden/>
    <w:rsid w:val="003514D3"/>
    <w:rPr>
      <w:rFonts w:ascii="Calibri" w:eastAsia="Calibri" w:hAnsi="Calibri" w:cs="Calibri"/>
      <w:lang w:eastAsia="en-US"/>
    </w:rPr>
  </w:style>
  <w:style w:type="paragraph" w:customStyle="1" w:styleId="ad">
    <w:name w:val="Текст записки"/>
    <w:basedOn w:val="a"/>
    <w:uiPriority w:val="99"/>
    <w:rsid w:val="003514D3"/>
    <w:pPr>
      <w:spacing w:before="120" w:after="120" w:line="240" w:lineRule="auto"/>
      <w:ind w:left="113" w:firstLine="7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Шапка таблицы"/>
    <w:basedOn w:val="a"/>
    <w:next w:val="ad"/>
    <w:uiPriority w:val="99"/>
    <w:rsid w:val="003514D3"/>
    <w:pPr>
      <w:keepLines/>
      <w:tabs>
        <w:tab w:val="left" w:pos="3600"/>
        <w:tab w:val="left" w:pos="4680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styleId="af">
    <w:name w:val="page number"/>
    <w:basedOn w:val="a0"/>
    <w:rsid w:val="003514D3"/>
  </w:style>
  <w:style w:type="paragraph" w:customStyle="1" w:styleId="Default">
    <w:name w:val="Default"/>
    <w:uiPriority w:val="99"/>
    <w:rsid w:val="003514D3"/>
    <w:pPr>
      <w:widowControl w:val="0"/>
      <w:autoSpaceDE w:val="0"/>
      <w:autoSpaceDN w:val="0"/>
      <w:adjustRightInd w:val="0"/>
      <w:spacing w:after="0" w:line="240" w:lineRule="auto"/>
    </w:pPr>
    <w:rPr>
      <w:rFonts w:ascii="VZAOLI+Times-Roman" w:eastAsia="Times New Roman" w:hAnsi="VZAOLI+Times-Roman" w:cs="VZAOLI+Times-Roman"/>
      <w:color w:val="000000"/>
      <w:sz w:val="24"/>
      <w:szCs w:val="24"/>
    </w:rPr>
  </w:style>
  <w:style w:type="paragraph" w:customStyle="1" w:styleId="ConsTitle">
    <w:name w:val="ConsTitle"/>
    <w:rsid w:val="003514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en-US"/>
    </w:rPr>
  </w:style>
  <w:style w:type="character" w:customStyle="1" w:styleId="apple-style-span">
    <w:name w:val="apple-style-span"/>
    <w:basedOn w:val="a0"/>
    <w:rsid w:val="003514D3"/>
  </w:style>
  <w:style w:type="table" w:styleId="af0">
    <w:name w:val="Table Grid"/>
    <w:basedOn w:val="a1"/>
    <w:rsid w:val="003514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rsid w:val="003514D3"/>
    <w:p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3514D3"/>
    <w:rPr>
      <w:rFonts w:ascii="Arial" w:eastAsia="Times New Roman" w:hAnsi="Arial" w:cs="Arial"/>
      <w:sz w:val="24"/>
      <w:szCs w:val="24"/>
    </w:rPr>
  </w:style>
  <w:style w:type="paragraph" w:customStyle="1" w:styleId="af3">
    <w:name w:val="Мой"/>
    <w:rsid w:val="003514D3"/>
    <w:pPr>
      <w:widowControl w:val="0"/>
      <w:suppressAutoHyphens/>
      <w:spacing w:line="360" w:lineRule="auto"/>
    </w:pPr>
    <w:rPr>
      <w:rFonts w:ascii="Calibri" w:eastAsia="Arial Unicode MS" w:hAnsi="Calibri" w:cs="font195"/>
      <w:kern w:val="1"/>
      <w:lang w:eastAsia="ar-SA"/>
    </w:rPr>
  </w:style>
  <w:style w:type="paragraph" w:styleId="af4">
    <w:name w:val="Title"/>
    <w:basedOn w:val="a"/>
    <w:link w:val="af5"/>
    <w:uiPriority w:val="99"/>
    <w:qFormat/>
    <w:rsid w:val="003514D3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5">
    <w:name w:val="Название Знак"/>
    <w:basedOn w:val="a0"/>
    <w:link w:val="af4"/>
    <w:uiPriority w:val="99"/>
    <w:rsid w:val="003514D3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af6">
    <w:name w:val="Body Text Indent"/>
    <w:aliases w:val=" Знак"/>
    <w:basedOn w:val="a"/>
    <w:link w:val="af7"/>
    <w:uiPriority w:val="99"/>
    <w:rsid w:val="003514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aliases w:val=" Знак Знак1"/>
    <w:basedOn w:val="a0"/>
    <w:link w:val="af6"/>
    <w:uiPriority w:val="99"/>
    <w:rsid w:val="003514D3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qFormat/>
    <w:rsid w:val="003514D3"/>
    <w:rPr>
      <w:b/>
      <w:bCs/>
    </w:rPr>
  </w:style>
  <w:style w:type="paragraph" w:customStyle="1" w:styleId="310">
    <w:name w:val="Основной текст с отступом 31"/>
    <w:basedOn w:val="a"/>
    <w:uiPriority w:val="99"/>
    <w:rsid w:val="003514D3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Heading">
    <w:name w:val="Heading"/>
    <w:rsid w:val="003514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xl52">
    <w:name w:val="xl52"/>
    <w:basedOn w:val="a"/>
    <w:rsid w:val="003514D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50">
    <w:name w:val="xl50"/>
    <w:basedOn w:val="a"/>
    <w:rsid w:val="003514D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">
    <w:name w:val="Обычный1"/>
    <w:uiPriority w:val="99"/>
    <w:rsid w:val="003514D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styleId="af9">
    <w:name w:val="Document Map"/>
    <w:basedOn w:val="a"/>
    <w:link w:val="afa"/>
    <w:uiPriority w:val="99"/>
    <w:semiHidden/>
    <w:rsid w:val="003514D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514D3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customStyle="1" w:styleId="-2">
    <w:name w:val="мой заголовок-2"/>
    <w:basedOn w:val="a"/>
    <w:rsid w:val="003514D3"/>
    <w:pPr>
      <w:keepNext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Arial"/>
      <w:b/>
      <w:bCs/>
      <w:kern w:val="32"/>
      <w:sz w:val="24"/>
      <w:szCs w:val="24"/>
    </w:rPr>
  </w:style>
  <w:style w:type="paragraph" w:customStyle="1" w:styleId="afb">
    <w:name w:val="мой заголовок"/>
    <w:basedOn w:val="1"/>
    <w:rsid w:val="003514D3"/>
    <w:pPr>
      <w:spacing w:before="0" w:after="0" w:line="360" w:lineRule="auto"/>
      <w:ind w:firstLine="709"/>
      <w:jc w:val="both"/>
    </w:pPr>
    <w:rPr>
      <w:rFonts w:ascii="Times New Roman" w:hAnsi="Times New Roman" w:cs="Arial"/>
      <w:caps/>
      <w:sz w:val="24"/>
      <w:szCs w:val="24"/>
    </w:rPr>
  </w:style>
  <w:style w:type="paragraph" w:customStyle="1" w:styleId="afc">
    <w:name w:val="табл лево"/>
    <w:basedOn w:val="a"/>
    <w:link w:val="afd"/>
    <w:rsid w:val="003514D3"/>
    <w:pPr>
      <w:spacing w:after="0" w:line="360" w:lineRule="auto"/>
    </w:pPr>
    <w:rPr>
      <w:rFonts w:ascii="Arial" w:eastAsia="Calibri" w:hAnsi="Arial" w:cs="Arial"/>
      <w:sz w:val="24"/>
      <w:szCs w:val="24"/>
    </w:rPr>
  </w:style>
  <w:style w:type="paragraph" w:customStyle="1" w:styleId="afe">
    <w:name w:val="табл центр"/>
    <w:basedOn w:val="afc"/>
    <w:link w:val="aff"/>
    <w:rsid w:val="003514D3"/>
    <w:pPr>
      <w:jc w:val="center"/>
    </w:pPr>
  </w:style>
  <w:style w:type="character" w:customStyle="1" w:styleId="afd">
    <w:name w:val="табл лево Знак"/>
    <w:link w:val="afc"/>
    <w:rsid w:val="003514D3"/>
    <w:rPr>
      <w:rFonts w:ascii="Arial" w:eastAsia="Calibri" w:hAnsi="Arial" w:cs="Arial"/>
      <w:sz w:val="24"/>
      <w:szCs w:val="24"/>
    </w:rPr>
  </w:style>
  <w:style w:type="character" w:customStyle="1" w:styleId="aff">
    <w:name w:val="табл центр Знак"/>
    <w:basedOn w:val="afd"/>
    <w:link w:val="afe"/>
    <w:rsid w:val="003514D3"/>
    <w:rPr>
      <w:rFonts w:ascii="Arial" w:eastAsia="Calibri" w:hAnsi="Arial" w:cs="Arial"/>
      <w:sz w:val="24"/>
      <w:szCs w:val="24"/>
    </w:rPr>
  </w:style>
  <w:style w:type="paragraph" w:styleId="aff0">
    <w:name w:val="Plain Text"/>
    <w:basedOn w:val="a"/>
    <w:link w:val="aff1"/>
    <w:uiPriority w:val="99"/>
    <w:rsid w:val="003514D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uiPriority w:val="99"/>
    <w:rsid w:val="003514D3"/>
    <w:rPr>
      <w:rFonts w:ascii="Courier New" w:eastAsia="Times New Roman" w:hAnsi="Courier New" w:cs="Courier New"/>
      <w:sz w:val="20"/>
      <w:szCs w:val="20"/>
    </w:rPr>
  </w:style>
  <w:style w:type="character" w:customStyle="1" w:styleId="13">
    <w:name w:val="Заголовок 1 Знак Знак"/>
    <w:rsid w:val="003514D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ff2">
    <w:name w:val="Hyperlink"/>
    <w:unhideWhenUsed/>
    <w:rsid w:val="003514D3"/>
    <w:rPr>
      <w:color w:val="0000FF"/>
      <w:u w:val="single"/>
    </w:rPr>
  </w:style>
  <w:style w:type="paragraph" w:customStyle="1" w:styleId="ConsNormal">
    <w:name w:val="ConsNormal"/>
    <w:rsid w:val="003514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11">
    <w:name w:val="Основной текст 31"/>
    <w:basedOn w:val="a"/>
    <w:rsid w:val="003514D3"/>
    <w:pPr>
      <w:widowControl w:val="0"/>
      <w:tabs>
        <w:tab w:val="left" w:pos="9333"/>
      </w:tabs>
      <w:suppressAutoHyphens/>
      <w:spacing w:after="0" w:line="240" w:lineRule="atLeast"/>
    </w:pPr>
    <w:rPr>
      <w:rFonts w:ascii="Arial" w:eastAsia="Lucida Sans Unicode" w:hAnsi="Arial" w:cs="Times New Roman"/>
      <w:b/>
      <w:color w:val="000000"/>
      <w:sz w:val="24"/>
      <w:szCs w:val="20"/>
    </w:rPr>
  </w:style>
  <w:style w:type="paragraph" w:customStyle="1" w:styleId="u">
    <w:name w:val="u"/>
    <w:basedOn w:val="a"/>
    <w:rsid w:val="003514D3"/>
    <w:pPr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4z0">
    <w:name w:val="WW8Num14z0"/>
    <w:rsid w:val="003514D3"/>
    <w:rPr>
      <w:rFonts w:ascii="StarSymbol" w:hAnsi="StarSymbol"/>
    </w:rPr>
  </w:style>
  <w:style w:type="character" w:customStyle="1" w:styleId="WW8Num16z4">
    <w:name w:val="WW8Num16z4"/>
    <w:rsid w:val="003514D3"/>
    <w:rPr>
      <w:rFonts w:ascii="Courier New" w:hAnsi="Courier New"/>
    </w:rPr>
  </w:style>
  <w:style w:type="paragraph" w:customStyle="1" w:styleId="doc">
    <w:name w:val="doc"/>
    <w:basedOn w:val="a"/>
    <w:rsid w:val="0035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0">
    <w:name w:val="consnormal"/>
    <w:basedOn w:val="a"/>
    <w:rsid w:val="003514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footnote text"/>
    <w:basedOn w:val="a"/>
    <w:link w:val="aff4"/>
    <w:semiHidden/>
    <w:rsid w:val="00351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сноски Знак"/>
    <w:basedOn w:val="a0"/>
    <w:link w:val="aff3"/>
    <w:semiHidden/>
    <w:rsid w:val="003514D3"/>
    <w:rPr>
      <w:rFonts w:ascii="Times New Roman" w:eastAsia="Times New Roman" w:hAnsi="Times New Roman" w:cs="Times New Roman"/>
      <w:sz w:val="20"/>
      <w:szCs w:val="20"/>
    </w:rPr>
  </w:style>
  <w:style w:type="paragraph" w:customStyle="1" w:styleId="uni">
    <w:name w:val="uni"/>
    <w:basedOn w:val="a"/>
    <w:rsid w:val="003514D3"/>
    <w:pPr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3514D3"/>
    <w:pPr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FollowedHyperlink"/>
    <w:basedOn w:val="a0"/>
    <w:rsid w:val="003514D3"/>
    <w:rPr>
      <w:color w:val="800080"/>
      <w:u w:val="single"/>
    </w:rPr>
  </w:style>
  <w:style w:type="paragraph" w:customStyle="1" w:styleId="western">
    <w:name w:val="western"/>
    <w:basedOn w:val="a"/>
    <w:uiPriority w:val="99"/>
    <w:rsid w:val="003514D3"/>
    <w:pPr>
      <w:spacing w:after="225" w:line="285" w:lineRule="atLeast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821A23"/>
  </w:style>
  <w:style w:type="paragraph" w:styleId="15">
    <w:name w:val="toc 1"/>
    <w:basedOn w:val="a"/>
    <w:next w:val="a"/>
    <w:autoRedefine/>
    <w:uiPriority w:val="99"/>
    <w:semiHidden/>
    <w:unhideWhenUsed/>
    <w:rsid w:val="00821A23"/>
    <w:pPr>
      <w:tabs>
        <w:tab w:val="left" w:pos="426"/>
        <w:tab w:val="right" w:leader="dot" w:pos="9356"/>
      </w:tabs>
      <w:spacing w:beforeLines="40" w:afterLines="40" w:after="0" w:line="312" w:lineRule="auto"/>
      <w:ind w:left="851" w:hanging="483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6">
    <w:name w:val="toc 2"/>
    <w:basedOn w:val="a"/>
    <w:next w:val="a"/>
    <w:autoRedefine/>
    <w:uiPriority w:val="99"/>
    <w:semiHidden/>
    <w:unhideWhenUsed/>
    <w:rsid w:val="00821A23"/>
    <w:pPr>
      <w:tabs>
        <w:tab w:val="left" w:pos="426"/>
        <w:tab w:val="left" w:pos="851"/>
        <w:tab w:val="left" w:pos="1134"/>
        <w:tab w:val="right" w:leader="dot" w:pos="9356"/>
      </w:tabs>
      <w:spacing w:after="0" w:line="360" w:lineRule="auto"/>
      <w:ind w:left="425" w:right="142"/>
    </w:pPr>
    <w:rPr>
      <w:rFonts w:ascii="Times New Roman" w:eastAsia="Times New Roman" w:hAnsi="Times New Roman" w:cs="Times New Roman"/>
      <w:bCs/>
      <w:noProof/>
      <w:sz w:val="28"/>
      <w:szCs w:val="28"/>
    </w:rPr>
  </w:style>
  <w:style w:type="paragraph" w:styleId="35">
    <w:name w:val="toc 3"/>
    <w:basedOn w:val="a"/>
    <w:next w:val="a"/>
    <w:autoRedefine/>
    <w:uiPriority w:val="99"/>
    <w:semiHidden/>
    <w:unhideWhenUsed/>
    <w:rsid w:val="00821A23"/>
    <w:pPr>
      <w:tabs>
        <w:tab w:val="left" w:pos="1400"/>
        <w:tab w:val="right" w:leader="dot" w:pos="9346"/>
      </w:tabs>
      <w:spacing w:after="0" w:line="360" w:lineRule="auto"/>
      <w:ind w:left="1418" w:hanging="858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41">
    <w:name w:val="toc 4"/>
    <w:basedOn w:val="a"/>
    <w:next w:val="a"/>
    <w:autoRedefine/>
    <w:uiPriority w:val="99"/>
    <w:semiHidden/>
    <w:unhideWhenUsed/>
    <w:rsid w:val="00821A23"/>
    <w:pPr>
      <w:spacing w:after="0" w:line="240" w:lineRule="auto"/>
      <w:ind w:left="840"/>
    </w:pPr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autoRedefine/>
    <w:uiPriority w:val="99"/>
    <w:semiHidden/>
    <w:unhideWhenUsed/>
    <w:rsid w:val="00821A23"/>
    <w:pPr>
      <w:spacing w:after="0" w:line="240" w:lineRule="auto"/>
      <w:ind w:left="1120"/>
    </w:pPr>
    <w:rPr>
      <w:rFonts w:ascii="Times New Roman" w:eastAsia="Times New Roman" w:hAnsi="Times New Roman" w:cs="Times New Roman"/>
      <w:sz w:val="28"/>
      <w:szCs w:val="20"/>
    </w:rPr>
  </w:style>
  <w:style w:type="paragraph" w:styleId="61">
    <w:name w:val="toc 6"/>
    <w:basedOn w:val="a"/>
    <w:next w:val="a"/>
    <w:autoRedefine/>
    <w:uiPriority w:val="99"/>
    <w:semiHidden/>
    <w:unhideWhenUsed/>
    <w:rsid w:val="00821A23"/>
    <w:pPr>
      <w:spacing w:after="0" w:line="240" w:lineRule="auto"/>
      <w:ind w:left="1400"/>
    </w:pPr>
    <w:rPr>
      <w:rFonts w:ascii="Times New Roman" w:eastAsia="Times New Roman" w:hAnsi="Times New Roman" w:cs="Times New Roman"/>
      <w:sz w:val="28"/>
      <w:szCs w:val="20"/>
    </w:rPr>
  </w:style>
  <w:style w:type="paragraph" w:styleId="71">
    <w:name w:val="toc 7"/>
    <w:basedOn w:val="a"/>
    <w:next w:val="a"/>
    <w:autoRedefine/>
    <w:uiPriority w:val="99"/>
    <w:semiHidden/>
    <w:unhideWhenUsed/>
    <w:rsid w:val="00821A23"/>
    <w:pPr>
      <w:spacing w:after="0" w:line="240" w:lineRule="auto"/>
      <w:ind w:left="1680"/>
    </w:pPr>
    <w:rPr>
      <w:rFonts w:ascii="Times New Roman" w:eastAsia="Times New Roman" w:hAnsi="Times New Roman" w:cs="Times New Roman"/>
      <w:sz w:val="28"/>
      <w:szCs w:val="20"/>
    </w:rPr>
  </w:style>
  <w:style w:type="paragraph" w:styleId="81">
    <w:name w:val="toc 8"/>
    <w:basedOn w:val="a"/>
    <w:next w:val="a"/>
    <w:autoRedefine/>
    <w:uiPriority w:val="99"/>
    <w:semiHidden/>
    <w:unhideWhenUsed/>
    <w:rsid w:val="00821A23"/>
    <w:pPr>
      <w:spacing w:after="0" w:line="240" w:lineRule="auto"/>
      <w:ind w:left="1960"/>
    </w:pPr>
    <w:rPr>
      <w:rFonts w:ascii="Times New Roman" w:eastAsia="Times New Roman" w:hAnsi="Times New Roman" w:cs="Times New Roman"/>
      <w:sz w:val="28"/>
      <w:szCs w:val="20"/>
    </w:rPr>
  </w:style>
  <w:style w:type="paragraph" w:styleId="91">
    <w:name w:val="toc 9"/>
    <w:basedOn w:val="a"/>
    <w:next w:val="a"/>
    <w:autoRedefine/>
    <w:uiPriority w:val="99"/>
    <w:semiHidden/>
    <w:unhideWhenUsed/>
    <w:rsid w:val="00821A23"/>
    <w:pPr>
      <w:spacing w:after="0" w:line="240" w:lineRule="auto"/>
      <w:ind w:left="2240"/>
    </w:pPr>
    <w:rPr>
      <w:rFonts w:ascii="Times New Roman" w:eastAsia="Times New Roman" w:hAnsi="Times New Roman" w:cs="Times New Roman"/>
      <w:sz w:val="28"/>
      <w:szCs w:val="20"/>
    </w:rPr>
  </w:style>
  <w:style w:type="paragraph" w:styleId="aff6">
    <w:name w:val="caption"/>
    <w:basedOn w:val="a"/>
    <w:next w:val="a"/>
    <w:uiPriority w:val="99"/>
    <w:semiHidden/>
    <w:unhideWhenUsed/>
    <w:qFormat/>
    <w:rsid w:val="00821A23"/>
    <w:pPr>
      <w:spacing w:after="0" w:line="240" w:lineRule="auto"/>
    </w:pPr>
    <w:rPr>
      <w:rFonts w:ascii="Times New Roman" w:eastAsia="Times New Roman" w:hAnsi="Times New Roman" w:cs="CommercialPi BT"/>
      <w:sz w:val="26"/>
      <w:szCs w:val="20"/>
    </w:rPr>
  </w:style>
  <w:style w:type="paragraph" w:styleId="aff7">
    <w:name w:val="Subtitle"/>
    <w:basedOn w:val="a"/>
    <w:link w:val="aff8"/>
    <w:uiPriority w:val="99"/>
    <w:qFormat/>
    <w:rsid w:val="00821A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8">
    <w:name w:val="Подзаголовок Знак"/>
    <w:basedOn w:val="a0"/>
    <w:link w:val="aff7"/>
    <w:uiPriority w:val="99"/>
    <w:rsid w:val="00821A23"/>
    <w:rPr>
      <w:rFonts w:ascii="Times New Roman" w:eastAsia="Times New Roman" w:hAnsi="Times New Roman" w:cs="Times New Roman"/>
      <w:sz w:val="28"/>
      <w:szCs w:val="24"/>
    </w:rPr>
  </w:style>
  <w:style w:type="paragraph" w:styleId="aff9">
    <w:name w:val="Block Text"/>
    <w:basedOn w:val="a"/>
    <w:uiPriority w:val="99"/>
    <w:semiHidden/>
    <w:unhideWhenUsed/>
    <w:rsid w:val="00821A23"/>
    <w:pPr>
      <w:spacing w:after="60" w:line="240" w:lineRule="auto"/>
      <w:ind w:left="1636" w:right="708" w:hanging="50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TechData">
    <w:name w:val="TechData"/>
    <w:basedOn w:val="a"/>
    <w:uiPriority w:val="99"/>
    <w:rsid w:val="00821A23"/>
    <w:pPr>
      <w:tabs>
        <w:tab w:val="left" w:pos="1418"/>
        <w:tab w:val="left" w:pos="6237"/>
      </w:tabs>
      <w:spacing w:after="0" w:line="240" w:lineRule="auto"/>
      <w:ind w:left="1134"/>
    </w:pPr>
    <w:rPr>
      <w:rFonts w:ascii="Arial" w:eastAsia="Times New Roman" w:hAnsi="Arial" w:cs="Times New Roman"/>
      <w:szCs w:val="20"/>
      <w:lang w:val="en-GB" w:eastAsia="de-DE"/>
    </w:rPr>
  </w:style>
  <w:style w:type="paragraph" w:customStyle="1" w:styleId="Scope">
    <w:name w:val="Scope"/>
    <w:basedOn w:val="a"/>
    <w:uiPriority w:val="99"/>
    <w:rsid w:val="00821A23"/>
    <w:pPr>
      <w:tabs>
        <w:tab w:val="left" w:pos="1701"/>
      </w:tabs>
      <w:spacing w:after="0" w:line="360" w:lineRule="auto"/>
      <w:ind w:left="1418" w:hanging="284"/>
    </w:pPr>
    <w:rPr>
      <w:rFonts w:ascii="Arial" w:eastAsia="Times New Roman" w:hAnsi="Arial" w:cs="Times New Roman"/>
      <w:szCs w:val="20"/>
      <w:lang w:val="en-US" w:eastAsia="de-DE"/>
    </w:rPr>
  </w:style>
  <w:style w:type="paragraph" w:customStyle="1" w:styleId="caaieiaie2">
    <w:name w:val="caaieiaie 2"/>
    <w:basedOn w:val="a"/>
    <w:next w:val="a"/>
    <w:uiPriority w:val="99"/>
    <w:rsid w:val="00821A23"/>
    <w:pPr>
      <w:keepNext/>
      <w:autoSpaceDE w:val="0"/>
      <w:autoSpaceDN w:val="0"/>
      <w:spacing w:after="0" w:line="360" w:lineRule="auto"/>
      <w:ind w:firstLine="720"/>
      <w:jc w:val="both"/>
    </w:pPr>
    <w:rPr>
      <w:rFonts w:ascii="MS Sans Serif" w:eastAsia="Times New Roman" w:hAnsi="MS Sans Serif" w:cs="MS Sans Serif"/>
      <w:sz w:val="28"/>
      <w:szCs w:val="28"/>
    </w:rPr>
  </w:style>
  <w:style w:type="paragraph" w:customStyle="1" w:styleId="27">
    <w:name w:val="Обычный2"/>
    <w:uiPriority w:val="99"/>
    <w:rsid w:val="00821A23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uiPriority w:val="99"/>
    <w:rsid w:val="00821A23"/>
    <w:pPr>
      <w:widowControl w:val="0"/>
      <w:snapToGrid w:val="0"/>
      <w:spacing w:before="40" w:after="0" w:line="240" w:lineRule="auto"/>
      <w:ind w:left="120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fa">
    <w:name w:val="Страница"/>
    <w:basedOn w:val="1"/>
    <w:uiPriority w:val="99"/>
    <w:rsid w:val="00821A23"/>
    <w:pPr>
      <w:spacing w:before="0" w:after="120" w:line="240" w:lineRule="auto"/>
      <w:ind w:right="284"/>
      <w:jc w:val="right"/>
    </w:pPr>
    <w:rPr>
      <w:rFonts w:ascii="Times New Roman" w:hAnsi="Times New Roman" w:cs="CommercialPi BT"/>
      <w:b w:val="0"/>
      <w:bCs w:val="0"/>
      <w:caps/>
      <w:kern w:val="28"/>
      <w:sz w:val="24"/>
      <w:szCs w:val="20"/>
    </w:rPr>
  </w:style>
  <w:style w:type="paragraph" w:customStyle="1" w:styleId="affb">
    <w:name w:val="Обычный + справа"/>
    <w:basedOn w:val="a"/>
    <w:uiPriority w:val="99"/>
    <w:rsid w:val="00821A23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fc">
    <w:name w:val="Обычный по центру"/>
    <w:basedOn w:val="affb"/>
    <w:autoRedefine/>
    <w:uiPriority w:val="99"/>
    <w:rsid w:val="00821A23"/>
    <w:pPr>
      <w:jc w:val="center"/>
    </w:pPr>
  </w:style>
  <w:style w:type="paragraph" w:customStyle="1" w:styleId="18pt">
    <w:name w:val="Обычный + 18pt + по центру"/>
    <w:basedOn w:val="affc"/>
    <w:autoRedefine/>
    <w:uiPriority w:val="99"/>
    <w:rsid w:val="00821A23"/>
    <w:rPr>
      <w:kern w:val="36"/>
      <w:sz w:val="56"/>
      <w:szCs w:val="36"/>
    </w:rPr>
  </w:style>
  <w:style w:type="paragraph" w:customStyle="1" w:styleId="12pt">
    <w:name w:val="Обычный полужирный + 12 pt"/>
    <w:basedOn w:val="affc"/>
    <w:autoRedefine/>
    <w:uiPriority w:val="99"/>
    <w:rsid w:val="00821A23"/>
    <w:rPr>
      <w:b w:val="0"/>
      <w:kern w:val="24"/>
      <w:sz w:val="28"/>
    </w:rPr>
  </w:style>
  <w:style w:type="paragraph" w:customStyle="1" w:styleId="28">
    <w:name w:val="2 отсуп"/>
    <w:basedOn w:val="a"/>
    <w:uiPriority w:val="99"/>
    <w:rsid w:val="00821A23"/>
    <w:pPr>
      <w:spacing w:after="0" w:line="240" w:lineRule="auto"/>
      <w:ind w:left="5290" w:hanging="357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fd">
    <w:name w:val="Центр"/>
    <w:aliases w:val="14 pt,полужирный"/>
    <w:basedOn w:val="aff0"/>
    <w:autoRedefine/>
    <w:uiPriority w:val="99"/>
    <w:rsid w:val="00821A23"/>
    <w:pPr>
      <w:spacing w:before="120" w:after="120"/>
      <w:jc w:val="center"/>
    </w:pPr>
    <w:rPr>
      <w:rFonts w:ascii="Times New Roman" w:hAnsi="Times New Roman"/>
      <w:b/>
      <w:kern w:val="28"/>
      <w:sz w:val="28"/>
      <w:szCs w:val="28"/>
    </w:rPr>
  </w:style>
  <w:style w:type="paragraph" w:customStyle="1" w:styleId="affe">
    <w:name w:val="Содержимое таблицы"/>
    <w:basedOn w:val="a"/>
    <w:uiPriority w:val="99"/>
    <w:rsid w:val="00821A2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210">
    <w:name w:val="Основной текст 21"/>
    <w:basedOn w:val="27"/>
    <w:uiPriority w:val="99"/>
    <w:rsid w:val="00821A23"/>
    <w:pPr>
      <w:widowControl/>
      <w:ind w:left="426" w:firstLine="282"/>
      <w:jc w:val="left"/>
    </w:pPr>
    <w:rPr>
      <w:sz w:val="28"/>
    </w:rPr>
  </w:style>
  <w:style w:type="paragraph" w:customStyle="1" w:styleId="29">
    <w:name w:val="заголовок 2"/>
    <w:basedOn w:val="a"/>
    <w:next w:val="a"/>
    <w:uiPriority w:val="99"/>
    <w:rsid w:val="00821A23"/>
    <w:pPr>
      <w:keepNext/>
      <w:autoSpaceDE w:val="0"/>
      <w:autoSpaceDN w:val="0"/>
      <w:spacing w:after="0" w:line="360" w:lineRule="auto"/>
      <w:ind w:firstLine="720"/>
      <w:jc w:val="both"/>
      <w:outlineLvl w:val="1"/>
    </w:pPr>
    <w:rPr>
      <w:rFonts w:ascii="MS Sans Serif" w:eastAsia="Times New Roman" w:hAnsi="MS Sans Serif" w:cs="MS Sans Serif"/>
      <w:sz w:val="28"/>
      <w:szCs w:val="28"/>
    </w:rPr>
  </w:style>
  <w:style w:type="paragraph" w:customStyle="1" w:styleId="caaieiaie1">
    <w:name w:val="caaieiaie 1"/>
    <w:basedOn w:val="a"/>
    <w:next w:val="a"/>
    <w:uiPriority w:val="99"/>
    <w:rsid w:val="00821A23"/>
    <w:pPr>
      <w:keepNext/>
      <w:autoSpaceDE w:val="0"/>
      <w:autoSpaceDN w:val="0"/>
      <w:spacing w:after="0" w:line="360" w:lineRule="auto"/>
      <w:ind w:firstLine="720"/>
    </w:pPr>
    <w:rPr>
      <w:rFonts w:ascii="MS Sans Serif" w:eastAsia="Times New Roman" w:hAnsi="MS Sans Serif" w:cs="MS Sans Serif"/>
      <w:sz w:val="28"/>
      <w:szCs w:val="28"/>
    </w:rPr>
  </w:style>
  <w:style w:type="paragraph" w:customStyle="1" w:styleId="Standard">
    <w:name w:val="Standard"/>
    <w:uiPriority w:val="99"/>
    <w:rsid w:val="00821A23"/>
    <w:pPr>
      <w:widowControl w:val="0"/>
      <w:suppressAutoHyphens/>
      <w:autoSpaceDN w:val="0"/>
      <w:spacing w:after="0" w:line="360" w:lineRule="auto"/>
      <w:ind w:firstLine="567"/>
    </w:pPr>
    <w:rPr>
      <w:rFonts w:ascii="Arial" w:eastAsia="Times New Roman" w:hAnsi="Arial" w:cs="Tahoma"/>
      <w:kern w:val="3"/>
      <w:sz w:val="24"/>
      <w:szCs w:val="24"/>
    </w:rPr>
  </w:style>
  <w:style w:type="paragraph" w:customStyle="1" w:styleId="Textbodyindent">
    <w:name w:val="Text body indent"/>
    <w:basedOn w:val="Standard"/>
    <w:uiPriority w:val="99"/>
    <w:rsid w:val="00821A23"/>
    <w:pPr>
      <w:spacing w:after="120"/>
      <w:ind w:left="283" w:firstLine="0"/>
    </w:pPr>
  </w:style>
  <w:style w:type="paragraph" w:customStyle="1" w:styleId="afff">
    <w:name w:val="Чертежный"/>
    <w:uiPriority w:val="99"/>
    <w:rsid w:val="00821A2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customStyle="1" w:styleId="TableContents">
    <w:name w:val="Table Contents"/>
    <w:basedOn w:val="Standard"/>
    <w:uiPriority w:val="99"/>
    <w:rsid w:val="00821A23"/>
    <w:pPr>
      <w:suppressLineNumbers/>
      <w:spacing w:line="240" w:lineRule="auto"/>
      <w:ind w:firstLine="0"/>
    </w:pPr>
  </w:style>
  <w:style w:type="paragraph" w:customStyle="1" w:styleId="Textbody">
    <w:name w:val="Text body"/>
    <w:basedOn w:val="Standard"/>
    <w:uiPriority w:val="99"/>
    <w:rsid w:val="00821A23"/>
    <w:pPr>
      <w:spacing w:after="120"/>
    </w:pPr>
  </w:style>
  <w:style w:type="paragraph" w:customStyle="1" w:styleId="42">
    <w:name w:val="Стиль4 Знак"/>
    <w:basedOn w:val="a"/>
    <w:uiPriority w:val="99"/>
    <w:rsid w:val="00821A23"/>
    <w:pPr>
      <w:widowControl w:val="0"/>
      <w:suppressAutoHyphens/>
      <w:autoSpaceDN w:val="0"/>
      <w:spacing w:after="0" w:line="360" w:lineRule="auto"/>
      <w:ind w:firstLine="708"/>
      <w:jc w:val="both"/>
    </w:pPr>
    <w:rPr>
      <w:rFonts w:ascii="Arial" w:eastAsia="Times New Roman" w:hAnsi="Arial" w:cs="Tahoma"/>
      <w:kern w:val="3"/>
      <w:sz w:val="24"/>
      <w:szCs w:val="24"/>
    </w:rPr>
  </w:style>
  <w:style w:type="paragraph" w:customStyle="1" w:styleId="Heading21">
    <w:name w:val="Heading 21"/>
    <w:basedOn w:val="Standard"/>
    <w:next w:val="Standard"/>
    <w:uiPriority w:val="99"/>
    <w:rsid w:val="00821A23"/>
    <w:pPr>
      <w:keepNext/>
      <w:spacing w:before="240" w:after="60"/>
      <w:ind w:firstLine="0"/>
      <w:jc w:val="center"/>
      <w:outlineLvl w:val="1"/>
    </w:pPr>
    <w:rPr>
      <w:rFonts w:ascii="Arial Narrow" w:hAnsi="Arial Narrow" w:cs="Arial"/>
      <w:b/>
      <w:bCs/>
      <w:iCs/>
      <w:sz w:val="28"/>
      <w:szCs w:val="28"/>
    </w:rPr>
  </w:style>
  <w:style w:type="paragraph" w:customStyle="1" w:styleId="Heading31">
    <w:name w:val="Heading 31"/>
    <w:basedOn w:val="Standard"/>
    <w:next w:val="Standard"/>
    <w:uiPriority w:val="99"/>
    <w:rsid w:val="00821A23"/>
    <w:pPr>
      <w:keepNext/>
      <w:spacing w:before="240" w:after="60"/>
      <w:ind w:left="709" w:firstLine="0"/>
      <w:jc w:val="center"/>
      <w:outlineLvl w:val="2"/>
    </w:pPr>
    <w:rPr>
      <w:rFonts w:ascii="Arial Narrow" w:hAnsi="Arial Narrow" w:cs="Arial"/>
      <w:b/>
      <w:bCs/>
    </w:rPr>
  </w:style>
  <w:style w:type="paragraph" w:customStyle="1" w:styleId="S1">
    <w:name w:val="S_Обычный в таблице"/>
    <w:basedOn w:val="Standard"/>
    <w:uiPriority w:val="99"/>
    <w:rsid w:val="00821A23"/>
    <w:pPr>
      <w:jc w:val="center"/>
    </w:pPr>
    <w:rPr>
      <w:rFonts w:ascii="Times New Roman" w:hAnsi="Times New Roman" w:cs="Times New Roman"/>
    </w:rPr>
  </w:style>
  <w:style w:type="paragraph" w:customStyle="1" w:styleId="Caption1">
    <w:name w:val="Caption1"/>
    <w:basedOn w:val="Standard"/>
    <w:uiPriority w:val="99"/>
    <w:rsid w:val="00821A2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21A23"/>
    <w:pPr>
      <w:suppressLineNumbers/>
    </w:pPr>
  </w:style>
  <w:style w:type="paragraph" w:customStyle="1" w:styleId="Normal1">
    <w:name w:val="Normal1"/>
    <w:uiPriority w:val="99"/>
    <w:rsid w:val="00821A2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Heading11">
    <w:name w:val="Heading 11"/>
    <w:basedOn w:val="Standard"/>
    <w:next w:val="Standard"/>
    <w:uiPriority w:val="99"/>
    <w:rsid w:val="00821A23"/>
    <w:pPr>
      <w:keepNext/>
      <w:spacing w:before="240" w:after="60"/>
      <w:ind w:firstLine="0"/>
      <w:jc w:val="center"/>
      <w:outlineLvl w:val="0"/>
    </w:pPr>
    <w:rPr>
      <w:rFonts w:ascii="Arial Narrow" w:hAnsi="Arial Narrow" w:cs="Arial"/>
      <w:b/>
      <w:bCs/>
      <w:sz w:val="32"/>
      <w:szCs w:val="32"/>
    </w:rPr>
  </w:style>
  <w:style w:type="paragraph" w:customStyle="1" w:styleId="Contents1">
    <w:name w:val="Contents 1"/>
    <w:basedOn w:val="Standard"/>
    <w:next w:val="Standard"/>
    <w:uiPriority w:val="99"/>
    <w:rsid w:val="00821A23"/>
    <w:pPr>
      <w:tabs>
        <w:tab w:val="right" w:leader="dot" w:pos="9345"/>
      </w:tabs>
      <w:spacing w:before="120" w:after="120"/>
    </w:pPr>
    <w:rPr>
      <w:rFonts w:ascii="Arial Narrow" w:hAnsi="Arial Narrow" w:cs="Arial Narrow"/>
      <w:b/>
      <w:bCs/>
      <w:caps/>
      <w:spacing w:val="-15"/>
      <w:sz w:val="20"/>
      <w:szCs w:val="20"/>
    </w:rPr>
  </w:style>
  <w:style w:type="paragraph" w:customStyle="1" w:styleId="16">
    <w:name w:val="Без интервала1"/>
    <w:uiPriority w:val="99"/>
    <w:rsid w:val="00821A2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</w:rPr>
  </w:style>
  <w:style w:type="paragraph" w:customStyle="1" w:styleId="ContentsHeading">
    <w:name w:val="Contents Heading"/>
    <w:basedOn w:val="Heading11"/>
    <w:next w:val="Standard"/>
    <w:uiPriority w:val="99"/>
    <w:rsid w:val="00821A23"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customStyle="1" w:styleId="Contents2">
    <w:name w:val="Contents 2"/>
    <w:basedOn w:val="Standard"/>
    <w:next w:val="Standard"/>
    <w:uiPriority w:val="99"/>
    <w:rsid w:val="00821A23"/>
    <w:pPr>
      <w:tabs>
        <w:tab w:val="right" w:leader="dot" w:pos="9345"/>
      </w:tabs>
      <w:ind w:left="240" w:firstLine="0"/>
      <w:jc w:val="center"/>
    </w:pPr>
    <w:rPr>
      <w:rFonts w:ascii="Arial Narrow" w:hAnsi="Arial Narrow"/>
      <w:b/>
      <w:smallCaps/>
      <w:sz w:val="20"/>
      <w:szCs w:val="20"/>
    </w:rPr>
  </w:style>
  <w:style w:type="paragraph" w:customStyle="1" w:styleId="Contents3">
    <w:name w:val="Contents 3"/>
    <w:basedOn w:val="Standard"/>
    <w:next w:val="Standard"/>
    <w:uiPriority w:val="99"/>
    <w:rsid w:val="00821A23"/>
    <w:pPr>
      <w:tabs>
        <w:tab w:val="right" w:leader="dot" w:pos="9345"/>
      </w:tabs>
      <w:ind w:left="480" w:firstLine="0"/>
    </w:pPr>
    <w:rPr>
      <w:rFonts w:ascii="Arial Narrow" w:hAnsi="Arial Narrow"/>
      <w:b/>
      <w:iCs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821A23"/>
    <w:pPr>
      <w:jc w:val="center"/>
    </w:pPr>
    <w:rPr>
      <w:b/>
      <w:bCs/>
    </w:rPr>
  </w:style>
  <w:style w:type="paragraph" w:customStyle="1" w:styleId="afff0">
    <w:name w:val="моя таблица"/>
    <w:basedOn w:val="12"/>
    <w:uiPriority w:val="99"/>
    <w:rsid w:val="00821A23"/>
    <w:pPr>
      <w:keepNext/>
      <w:widowControl/>
      <w:autoSpaceDN w:val="0"/>
      <w:snapToGrid/>
      <w:jc w:val="center"/>
    </w:pPr>
    <w:rPr>
      <w:rFonts w:cs="Tahoma"/>
      <w:b/>
      <w:kern w:val="3"/>
      <w:sz w:val="22"/>
      <w:szCs w:val="24"/>
      <w:lang w:eastAsia="ar-SA"/>
    </w:rPr>
  </w:style>
  <w:style w:type="character" w:styleId="afff1">
    <w:name w:val="Placeholder Text"/>
    <w:uiPriority w:val="99"/>
    <w:semiHidden/>
    <w:rsid w:val="00821A23"/>
    <w:rPr>
      <w:rFonts w:ascii="Times New Roman" w:hAnsi="Times New Roman" w:cs="Times New Roman" w:hint="default"/>
      <w:color w:val="808080"/>
    </w:rPr>
  </w:style>
  <w:style w:type="character" w:customStyle="1" w:styleId="afff2">
    <w:name w:val="Основной шрифт"/>
    <w:rsid w:val="00821A23"/>
  </w:style>
  <w:style w:type="character" w:customStyle="1" w:styleId="17">
    <w:name w:val="Знак Знак1"/>
    <w:rsid w:val="00821A23"/>
    <w:rPr>
      <w:b/>
      <w:bCs w:val="0"/>
      <w:sz w:val="24"/>
      <w:lang w:val="ru-RU" w:eastAsia="en-US" w:bidi="ar-SA"/>
    </w:rPr>
  </w:style>
  <w:style w:type="character" w:customStyle="1" w:styleId="WW8Num24z0">
    <w:name w:val="WW8Num24z0"/>
    <w:uiPriority w:val="99"/>
    <w:rsid w:val="00821A23"/>
    <w:rPr>
      <w:rFonts w:ascii="Symbol" w:hAnsi="Symbol" w:hint="default"/>
    </w:rPr>
  </w:style>
  <w:style w:type="character" w:customStyle="1" w:styleId="WW8Num24z1">
    <w:name w:val="WW8Num24z1"/>
    <w:uiPriority w:val="99"/>
    <w:rsid w:val="00821A23"/>
    <w:rPr>
      <w:rFonts w:ascii="Wingdings 2" w:hAnsi="Wingdings 2" w:hint="default"/>
      <w:sz w:val="18"/>
    </w:rPr>
  </w:style>
  <w:style w:type="character" w:customStyle="1" w:styleId="WW8Num24z2">
    <w:name w:val="WW8Num24z2"/>
    <w:uiPriority w:val="99"/>
    <w:rsid w:val="00821A23"/>
    <w:rPr>
      <w:rFonts w:ascii="StarSymbol, 'Arial Unicode MS'" w:hAnsi="StarSymbol, 'Arial Unicode MS'" w:hint="default"/>
      <w:sz w:val="18"/>
    </w:rPr>
  </w:style>
  <w:style w:type="character" w:customStyle="1" w:styleId="WW8Num25z0">
    <w:name w:val="WW8Num25z0"/>
    <w:uiPriority w:val="99"/>
    <w:rsid w:val="00821A23"/>
    <w:rPr>
      <w:rFonts w:ascii="Symbol" w:hAnsi="Symbol" w:hint="default"/>
      <w:sz w:val="18"/>
    </w:rPr>
  </w:style>
  <w:style w:type="character" w:customStyle="1" w:styleId="WW8Num26z0">
    <w:name w:val="WW8Num26z0"/>
    <w:uiPriority w:val="99"/>
    <w:rsid w:val="00821A23"/>
    <w:rPr>
      <w:rFonts w:ascii="Symbol" w:hAnsi="Symbol" w:hint="default"/>
    </w:rPr>
  </w:style>
  <w:style w:type="character" w:customStyle="1" w:styleId="WW8Num27z0">
    <w:name w:val="WW8Num27z0"/>
    <w:uiPriority w:val="99"/>
    <w:rsid w:val="00821A23"/>
    <w:rPr>
      <w:rFonts w:ascii="Symbol" w:hAnsi="Symbol" w:hint="default"/>
    </w:rPr>
  </w:style>
  <w:style w:type="character" w:customStyle="1" w:styleId="WW8Num28z0">
    <w:name w:val="WW8Num28z0"/>
    <w:uiPriority w:val="99"/>
    <w:rsid w:val="00821A23"/>
    <w:rPr>
      <w:rFonts w:ascii="Symbol" w:hAnsi="Symbol" w:hint="default"/>
    </w:rPr>
  </w:style>
  <w:style w:type="character" w:customStyle="1" w:styleId="WW8Num29z0">
    <w:name w:val="WW8Num29z0"/>
    <w:uiPriority w:val="99"/>
    <w:rsid w:val="00821A23"/>
    <w:rPr>
      <w:rFonts w:ascii="Symbol" w:hAnsi="Symbol" w:hint="default"/>
    </w:rPr>
  </w:style>
  <w:style w:type="character" w:customStyle="1" w:styleId="WW8Num29z1">
    <w:name w:val="WW8Num29z1"/>
    <w:uiPriority w:val="99"/>
    <w:rsid w:val="00821A23"/>
    <w:rPr>
      <w:rFonts w:ascii="Wingdings 2" w:hAnsi="Wingdings 2" w:hint="default"/>
      <w:sz w:val="18"/>
    </w:rPr>
  </w:style>
  <w:style w:type="character" w:customStyle="1" w:styleId="WW8Num29z2">
    <w:name w:val="WW8Num29z2"/>
    <w:uiPriority w:val="99"/>
    <w:rsid w:val="00821A23"/>
    <w:rPr>
      <w:rFonts w:ascii="StarSymbol, 'Arial Unicode MS'" w:hAnsi="StarSymbol, 'Arial Unicode MS'" w:hint="default"/>
      <w:sz w:val="18"/>
    </w:rPr>
  </w:style>
  <w:style w:type="character" w:customStyle="1" w:styleId="WW8Num75z0">
    <w:name w:val="WW8Num75z0"/>
    <w:uiPriority w:val="99"/>
    <w:rsid w:val="00821A23"/>
    <w:rPr>
      <w:rFonts w:ascii="Symbol" w:hAnsi="Symbol" w:hint="default"/>
    </w:rPr>
  </w:style>
  <w:style w:type="character" w:customStyle="1" w:styleId="WW8Num30z0">
    <w:name w:val="WW8Num30z0"/>
    <w:uiPriority w:val="99"/>
    <w:rsid w:val="00821A23"/>
    <w:rPr>
      <w:rFonts w:ascii="Wingdings" w:hAnsi="Wingdings" w:hint="default"/>
      <w:sz w:val="18"/>
    </w:rPr>
  </w:style>
  <w:style w:type="character" w:customStyle="1" w:styleId="WW8Num30z1">
    <w:name w:val="WW8Num30z1"/>
    <w:uiPriority w:val="99"/>
    <w:rsid w:val="00821A23"/>
    <w:rPr>
      <w:rFonts w:ascii="Wingdings 2" w:hAnsi="Wingdings 2" w:hint="default"/>
      <w:sz w:val="18"/>
    </w:rPr>
  </w:style>
  <w:style w:type="character" w:customStyle="1" w:styleId="WW8Num30z2">
    <w:name w:val="WW8Num30z2"/>
    <w:uiPriority w:val="99"/>
    <w:rsid w:val="00821A23"/>
    <w:rPr>
      <w:rFonts w:ascii="StarSymbol, 'Arial Unicode MS'" w:hAnsi="StarSymbol, 'Arial Unicode MS'" w:hint="default"/>
      <w:sz w:val="18"/>
    </w:rPr>
  </w:style>
  <w:style w:type="character" w:customStyle="1" w:styleId="NumberingSymbols">
    <w:name w:val="Numbering Symbols"/>
    <w:uiPriority w:val="99"/>
    <w:rsid w:val="00821A23"/>
  </w:style>
  <w:style w:type="character" w:customStyle="1" w:styleId="WW8Num32z0">
    <w:name w:val="WW8Num32z0"/>
    <w:uiPriority w:val="99"/>
    <w:rsid w:val="00821A23"/>
    <w:rPr>
      <w:rFonts w:ascii="Symbol" w:hAnsi="Symbol" w:hint="default"/>
    </w:rPr>
  </w:style>
  <w:style w:type="character" w:customStyle="1" w:styleId="WW8Num32z1">
    <w:name w:val="WW8Num32z1"/>
    <w:uiPriority w:val="99"/>
    <w:rsid w:val="00821A23"/>
    <w:rPr>
      <w:rFonts w:ascii="Wingdings 2" w:hAnsi="Wingdings 2" w:hint="default"/>
      <w:sz w:val="18"/>
    </w:rPr>
  </w:style>
  <w:style w:type="character" w:customStyle="1" w:styleId="WW8Num32z2">
    <w:name w:val="WW8Num32z2"/>
    <w:uiPriority w:val="99"/>
    <w:rsid w:val="00821A23"/>
    <w:rPr>
      <w:rFonts w:ascii="StarSymbol, 'Arial Unicode MS'" w:hAnsi="StarSymbol, 'Arial Unicode MS'" w:hint="default"/>
      <w:sz w:val="18"/>
    </w:rPr>
  </w:style>
  <w:style w:type="character" w:customStyle="1" w:styleId="WW8Num33z0">
    <w:name w:val="WW8Num33z0"/>
    <w:uiPriority w:val="99"/>
    <w:rsid w:val="00821A23"/>
    <w:rPr>
      <w:rFonts w:ascii="Symbol" w:hAnsi="Symbol" w:hint="default"/>
    </w:rPr>
  </w:style>
  <w:style w:type="character" w:customStyle="1" w:styleId="WW8Num33z1">
    <w:name w:val="WW8Num33z1"/>
    <w:uiPriority w:val="99"/>
    <w:rsid w:val="00821A23"/>
    <w:rPr>
      <w:rFonts w:ascii="Wingdings 2" w:hAnsi="Wingdings 2" w:hint="default"/>
    </w:rPr>
  </w:style>
  <w:style w:type="character" w:customStyle="1" w:styleId="WW8Num33z2">
    <w:name w:val="WW8Num33z2"/>
    <w:uiPriority w:val="99"/>
    <w:rsid w:val="00821A23"/>
    <w:rPr>
      <w:rFonts w:ascii="StarSymbol, 'Arial Unicode MS'" w:hAnsi="StarSymbol, 'Arial Unicode MS'" w:hint="default"/>
    </w:rPr>
  </w:style>
  <w:style w:type="character" w:customStyle="1" w:styleId="WW8Num34z0">
    <w:name w:val="WW8Num34z0"/>
    <w:uiPriority w:val="99"/>
    <w:rsid w:val="00821A23"/>
    <w:rPr>
      <w:rFonts w:ascii="Symbol" w:hAnsi="Symbol" w:hint="default"/>
    </w:rPr>
  </w:style>
  <w:style w:type="character" w:customStyle="1" w:styleId="WW8Num35z0">
    <w:name w:val="WW8Num35z0"/>
    <w:uiPriority w:val="99"/>
    <w:rsid w:val="00821A23"/>
    <w:rPr>
      <w:rFonts w:ascii="Wingdings" w:hAnsi="Wingdings" w:hint="default"/>
      <w:sz w:val="18"/>
    </w:rPr>
  </w:style>
  <w:style w:type="character" w:customStyle="1" w:styleId="WW8Num36z0">
    <w:name w:val="WW8Num36z0"/>
    <w:uiPriority w:val="99"/>
    <w:rsid w:val="00821A23"/>
    <w:rPr>
      <w:rFonts w:ascii="Symbol" w:hAnsi="Symbol" w:hint="default"/>
    </w:rPr>
  </w:style>
  <w:style w:type="character" w:customStyle="1" w:styleId="WW8Num36z1">
    <w:name w:val="WW8Num36z1"/>
    <w:uiPriority w:val="99"/>
    <w:rsid w:val="00821A23"/>
    <w:rPr>
      <w:rFonts w:ascii="Wingdings 2" w:hAnsi="Wingdings 2" w:hint="default"/>
      <w:sz w:val="18"/>
    </w:rPr>
  </w:style>
  <w:style w:type="character" w:customStyle="1" w:styleId="WW8Num36z2">
    <w:name w:val="WW8Num36z2"/>
    <w:uiPriority w:val="99"/>
    <w:rsid w:val="00821A23"/>
    <w:rPr>
      <w:rFonts w:ascii="StarSymbol, 'Arial Unicode MS'" w:hAnsi="StarSymbol, 'Arial Unicode MS'" w:hint="default"/>
      <w:sz w:val="18"/>
    </w:rPr>
  </w:style>
  <w:style w:type="character" w:customStyle="1" w:styleId="WW8Num37z0">
    <w:name w:val="WW8Num37z0"/>
    <w:uiPriority w:val="99"/>
    <w:rsid w:val="00821A23"/>
    <w:rPr>
      <w:rFonts w:ascii="Symbol" w:hAnsi="Symbol" w:hint="default"/>
    </w:rPr>
  </w:style>
  <w:style w:type="character" w:customStyle="1" w:styleId="WW8Num37z1">
    <w:name w:val="WW8Num37z1"/>
    <w:uiPriority w:val="99"/>
    <w:rsid w:val="00821A23"/>
    <w:rPr>
      <w:rFonts w:ascii="Courier New" w:hAnsi="Courier New" w:cs="Courier New" w:hint="default"/>
    </w:rPr>
  </w:style>
  <w:style w:type="character" w:customStyle="1" w:styleId="WW8Num37z2">
    <w:name w:val="WW8Num37z2"/>
    <w:uiPriority w:val="99"/>
    <w:rsid w:val="00821A23"/>
    <w:rPr>
      <w:rFonts w:ascii="Wingdings" w:hAnsi="Wingdings" w:hint="default"/>
    </w:rPr>
  </w:style>
  <w:style w:type="character" w:customStyle="1" w:styleId="WW8Num49z0">
    <w:name w:val="WW8Num49z0"/>
    <w:uiPriority w:val="99"/>
    <w:rsid w:val="00821A23"/>
    <w:rPr>
      <w:rFonts w:ascii="Symbol" w:hAnsi="Symbol" w:hint="default"/>
    </w:rPr>
  </w:style>
  <w:style w:type="character" w:customStyle="1" w:styleId="WW8Num49z1">
    <w:name w:val="WW8Num49z1"/>
    <w:uiPriority w:val="99"/>
    <w:rsid w:val="00821A23"/>
    <w:rPr>
      <w:rFonts w:ascii="Wingdings 2" w:hAnsi="Wingdings 2" w:hint="default"/>
      <w:sz w:val="18"/>
    </w:rPr>
  </w:style>
  <w:style w:type="character" w:customStyle="1" w:styleId="WW8Num49z2">
    <w:name w:val="WW8Num49z2"/>
    <w:uiPriority w:val="99"/>
    <w:rsid w:val="00821A23"/>
    <w:rPr>
      <w:rFonts w:ascii="StarSymbol, 'Arial Unicode MS'" w:hAnsi="StarSymbol, 'Arial Unicode MS'" w:hint="default"/>
      <w:sz w:val="18"/>
    </w:rPr>
  </w:style>
  <w:style w:type="character" w:customStyle="1" w:styleId="WW8Num38z0">
    <w:name w:val="WW8Num38z0"/>
    <w:uiPriority w:val="99"/>
    <w:rsid w:val="00821A23"/>
    <w:rPr>
      <w:rFonts w:ascii="Wingdings" w:hAnsi="Wingdings" w:hint="default"/>
    </w:rPr>
  </w:style>
  <w:style w:type="character" w:customStyle="1" w:styleId="WW8Num38z1">
    <w:name w:val="WW8Num38z1"/>
    <w:uiPriority w:val="99"/>
    <w:rsid w:val="00821A23"/>
    <w:rPr>
      <w:rFonts w:ascii="Wingdings 2" w:hAnsi="Wingdings 2" w:hint="default"/>
      <w:sz w:val="18"/>
    </w:rPr>
  </w:style>
  <w:style w:type="character" w:customStyle="1" w:styleId="WW8Num38z2">
    <w:name w:val="WW8Num38z2"/>
    <w:uiPriority w:val="99"/>
    <w:rsid w:val="00821A23"/>
    <w:rPr>
      <w:rFonts w:ascii="StarSymbol, 'Arial Unicode MS'" w:hAnsi="StarSymbol, 'Arial Unicode MS'" w:hint="default"/>
      <w:sz w:val="18"/>
    </w:rPr>
  </w:style>
  <w:style w:type="character" w:customStyle="1" w:styleId="WW8Num39z0">
    <w:name w:val="WW8Num39z0"/>
    <w:uiPriority w:val="99"/>
    <w:rsid w:val="00821A23"/>
    <w:rPr>
      <w:rFonts w:ascii="Symbol" w:hAnsi="Symbol" w:hint="default"/>
    </w:rPr>
  </w:style>
  <w:style w:type="character" w:customStyle="1" w:styleId="WW8Num39z1">
    <w:name w:val="WW8Num39z1"/>
    <w:uiPriority w:val="99"/>
    <w:rsid w:val="00821A23"/>
    <w:rPr>
      <w:rFonts w:ascii="Wingdings 2" w:hAnsi="Wingdings 2" w:hint="default"/>
      <w:sz w:val="18"/>
    </w:rPr>
  </w:style>
  <w:style w:type="character" w:customStyle="1" w:styleId="WW8Num39z2">
    <w:name w:val="WW8Num39z2"/>
    <w:uiPriority w:val="99"/>
    <w:rsid w:val="00821A23"/>
    <w:rPr>
      <w:rFonts w:ascii="StarSymbol, 'Arial Unicode MS'" w:hAnsi="StarSymbol, 'Arial Unicode MS'" w:hint="default"/>
      <w:sz w:val="18"/>
    </w:rPr>
  </w:style>
  <w:style w:type="character" w:customStyle="1" w:styleId="WW8Num40z0">
    <w:name w:val="WW8Num40z0"/>
    <w:uiPriority w:val="99"/>
    <w:rsid w:val="00821A23"/>
    <w:rPr>
      <w:b/>
      <w:bCs w:val="0"/>
    </w:rPr>
  </w:style>
  <w:style w:type="character" w:customStyle="1" w:styleId="WW8Num41z0">
    <w:name w:val="WW8Num41z0"/>
    <w:uiPriority w:val="99"/>
    <w:rsid w:val="00821A23"/>
    <w:rPr>
      <w:rFonts w:ascii="Wingdings" w:hAnsi="Wingdings" w:hint="default"/>
      <w:sz w:val="18"/>
    </w:rPr>
  </w:style>
  <w:style w:type="character" w:customStyle="1" w:styleId="WW8Num41z1">
    <w:name w:val="WW8Num41z1"/>
    <w:uiPriority w:val="99"/>
    <w:rsid w:val="00821A23"/>
    <w:rPr>
      <w:rFonts w:ascii="Wingdings 2" w:hAnsi="Wingdings 2" w:hint="default"/>
      <w:sz w:val="18"/>
    </w:rPr>
  </w:style>
  <w:style w:type="character" w:customStyle="1" w:styleId="WW8Num41z2">
    <w:name w:val="WW8Num41z2"/>
    <w:uiPriority w:val="99"/>
    <w:rsid w:val="00821A23"/>
    <w:rPr>
      <w:rFonts w:ascii="StarSymbol, 'Arial Unicode MS'" w:hAnsi="StarSymbol, 'Arial Unicode MS'" w:hint="default"/>
      <w:sz w:val="18"/>
    </w:rPr>
  </w:style>
  <w:style w:type="character" w:customStyle="1" w:styleId="WW8Num42z0">
    <w:name w:val="WW8Num42z0"/>
    <w:uiPriority w:val="99"/>
    <w:rsid w:val="00821A23"/>
    <w:rPr>
      <w:rFonts w:ascii="Wingdings" w:hAnsi="Wingdings" w:hint="default"/>
      <w:sz w:val="18"/>
    </w:rPr>
  </w:style>
  <w:style w:type="character" w:customStyle="1" w:styleId="WW8Num42z1">
    <w:name w:val="WW8Num42z1"/>
    <w:uiPriority w:val="99"/>
    <w:rsid w:val="00821A23"/>
    <w:rPr>
      <w:rFonts w:ascii="Wingdings 2" w:hAnsi="Wingdings 2" w:hint="default"/>
      <w:sz w:val="18"/>
    </w:rPr>
  </w:style>
  <w:style w:type="character" w:customStyle="1" w:styleId="WW8Num42z2">
    <w:name w:val="WW8Num42z2"/>
    <w:uiPriority w:val="99"/>
    <w:rsid w:val="00821A23"/>
    <w:rPr>
      <w:rFonts w:ascii="StarSymbol, 'Arial Unicode MS'" w:hAnsi="StarSymbol, 'Arial Unicode MS'" w:hint="default"/>
      <w:sz w:val="18"/>
    </w:rPr>
  </w:style>
  <w:style w:type="character" w:customStyle="1" w:styleId="WW8Num43z0">
    <w:name w:val="WW8Num43z0"/>
    <w:uiPriority w:val="99"/>
    <w:rsid w:val="00821A23"/>
    <w:rPr>
      <w:rFonts w:ascii="Symbol" w:hAnsi="Symbol" w:hint="default"/>
    </w:rPr>
  </w:style>
  <w:style w:type="character" w:customStyle="1" w:styleId="WW8Num43z1">
    <w:name w:val="WW8Num43z1"/>
    <w:uiPriority w:val="99"/>
    <w:rsid w:val="00821A23"/>
    <w:rPr>
      <w:rFonts w:ascii="Wingdings 2" w:hAnsi="Wingdings 2" w:hint="default"/>
      <w:sz w:val="18"/>
    </w:rPr>
  </w:style>
  <w:style w:type="character" w:customStyle="1" w:styleId="WW8Num43z2">
    <w:name w:val="WW8Num43z2"/>
    <w:uiPriority w:val="99"/>
    <w:rsid w:val="00821A23"/>
    <w:rPr>
      <w:rFonts w:ascii="StarSymbol, 'Arial Unicode MS'" w:hAnsi="StarSymbol, 'Arial Unicode MS'" w:hint="default"/>
      <w:sz w:val="18"/>
    </w:rPr>
  </w:style>
  <w:style w:type="character" w:customStyle="1" w:styleId="WW8Num44z0">
    <w:name w:val="WW8Num44z0"/>
    <w:uiPriority w:val="99"/>
    <w:rsid w:val="00821A23"/>
    <w:rPr>
      <w:rFonts w:ascii="Symbol" w:hAnsi="Symbol" w:hint="default"/>
    </w:rPr>
  </w:style>
  <w:style w:type="character" w:customStyle="1" w:styleId="WW8Num44z1">
    <w:name w:val="WW8Num44z1"/>
    <w:uiPriority w:val="99"/>
    <w:rsid w:val="00821A23"/>
    <w:rPr>
      <w:rFonts w:ascii="Wingdings 2" w:hAnsi="Wingdings 2" w:hint="default"/>
      <w:sz w:val="18"/>
    </w:rPr>
  </w:style>
  <w:style w:type="character" w:customStyle="1" w:styleId="WW8Num44z2">
    <w:name w:val="WW8Num44z2"/>
    <w:uiPriority w:val="99"/>
    <w:rsid w:val="00821A23"/>
    <w:rPr>
      <w:rFonts w:ascii="StarSymbol, 'Arial Unicode MS'" w:hAnsi="StarSymbol, 'Arial Unicode MS'" w:hint="default"/>
      <w:sz w:val="18"/>
    </w:rPr>
  </w:style>
  <w:style w:type="character" w:customStyle="1" w:styleId="WW8Num60z0">
    <w:name w:val="WW8Num60z0"/>
    <w:uiPriority w:val="99"/>
    <w:rsid w:val="00821A23"/>
    <w:rPr>
      <w:rFonts w:ascii="Wingdings" w:hAnsi="Wingdings" w:hint="default"/>
      <w:sz w:val="18"/>
    </w:rPr>
  </w:style>
  <w:style w:type="character" w:customStyle="1" w:styleId="WW8Num3z1">
    <w:name w:val="WW8Num3z1"/>
    <w:uiPriority w:val="99"/>
    <w:rsid w:val="00821A23"/>
    <w:rPr>
      <w:rFonts w:ascii="Symbol" w:hAnsi="Symbol" w:hint="default"/>
    </w:rPr>
  </w:style>
  <w:style w:type="character" w:customStyle="1" w:styleId="WW8Num58z0">
    <w:name w:val="WW8Num58z0"/>
    <w:uiPriority w:val="99"/>
    <w:rsid w:val="00821A23"/>
    <w:rPr>
      <w:position w:val="0"/>
      <w:sz w:val="24"/>
      <w:vertAlign w:val="baseline"/>
    </w:rPr>
  </w:style>
  <w:style w:type="character" w:customStyle="1" w:styleId="WW8Num66z0">
    <w:name w:val="WW8Num66z0"/>
    <w:uiPriority w:val="99"/>
    <w:rsid w:val="00821A23"/>
    <w:rPr>
      <w:rFonts w:ascii="Symbol" w:hAnsi="Symbol" w:hint="default"/>
    </w:rPr>
  </w:style>
  <w:style w:type="character" w:customStyle="1" w:styleId="BulletSymbols">
    <w:name w:val="Bullet Symbols"/>
    <w:uiPriority w:val="99"/>
    <w:rsid w:val="00821A23"/>
    <w:rPr>
      <w:rFonts w:ascii="StarSymbol, 'Arial Unicode MS'" w:eastAsia="Times New Roman" w:hAnsi="StarSymbol, 'Arial Unicode MS'" w:hint="default"/>
      <w:sz w:val="18"/>
    </w:rPr>
  </w:style>
  <w:style w:type="character" w:customStyle="1" w:styleId="WW8Num2z0">
    <w:name w:val="WW8Num2z0"/>
    <w:uiPriority w:val="99"/>
    <w:rsid w:val="00821A23"/>
    <w:rPr>
      <w:rFonts w:ascii="Symbol" w:hAnsi="Symbol" w:hint="default"/>
    </w:rPr>
  </w:style>
  <w:style w:type="character" w:customStyle="1" w:styleId="WW8Num7z0">
    <w:name w:val="WW8Num7z0"/>
    <w:uiPriority w:val="99"/>
    <w:rsid w:val="00821A23"/>
    <w:rPr>
      <w:rFonts w:ascii="Symbol" w:hAnsi="Symbol" w:hint="default"/>
    </w:rPr>
  </w:style>
  <w:style w:type="character" w:customStyle="1" w:styleId="WW8Num8z0">
    <w:name w:val="WW8Num8z0"/>
    <w:uiPriority w:val="99"/>
    <w:rsid w:val="00821A23"/>
    <w:rPr>
      <w:rFonts w:ascii="Symbol" w:hAnsi="Symbol" w:hint="default"/>
    </w:rPr>
  </w:style>
  <w:style w:type="character" w:customStyle="1" w:styleId="WW8Num9z0">
    <w:name w:val="WW8Num9z0"/>
    <w:uiPriority w:val="99"/>
    <w:rsid w:val="00821A23"/>
    <w:rPr>
      <w:rFonts w:ascii="Symbol" w:hAnsi="Symbol" w:hint="default"/>
    </w:rPr>
  </w:style>
  <w:style w:type="character" w:customStyle="1" w:styleId="WW8Num10z0">
    <w:name w:val="WW8Num10z0"/>
    <w:uiPriority w:val="99"/>
    <w:rsid w:val="00821A23"/>
    <w:rPr>
      <w:rFonts w:ascii="Symbol" w:hAnsi="Symbol" w:hint="default"/>
    </w:rPr>
  </w:style>
  <w:style w:type="character" w:customStyle="1" w:styleId="WW8Num51z0">
    <w:name w:val="WW8Num51z0"/>
    <w:uiPriority w:val="99"/>
    <w:rsid w:val="00821A23"/>
    <w:rPr>
      <w:rFonts w:ascii="Wingdings" w:hAnsi="Wingdings" w:hint="default"/>
      <w:sz w:val="18"/>
    </w:rPr>
  </w:style>
  <w:style w:type="character" w:customStyle="1" w:styleId="WW8Num52z0">
    <w:name w:val="WW8Num52z0"/>
    <w:uiPriority w:val="99"/>
    <w:rsid w:val="00821A23"/>
    <w:rPr>
      <w:rFonts w:ascii="Wingdings" w:hAnsi="Wingdings" w:hint="default"/>
      <w:sz w:val="18"/>
    </w:rPr>
  </w:style>
  <w:style w:type="character" w:customStyle="1" w:styleId="WW8Num53z0">
    <w:name w:val="WW8Num53z0"/>
    <w:uiPriority w:val="99"/>
    <w:rsid w:val="00821A23"/>
    <w:rPr>
      <w:rFonts w:ascii="Wingdings" w:hAnsi="Wingdings" w:hint="default"/>
      <w:sz w:val="18"/>
    </w:rPr>
  </w:style>
  <w:style w:type="character" w:customStyle="1" w:styleId="WW8Num12z0">
    <w:name w:val="WW8Num12z0"/>
    <w:uiPriority w:val="99"/>
    <w:rsid w:val="00821A23"/>
    <w:rPr>
      <w:rFonts w:ascii="Symbol" w:hAnsi="Symbol" w:hint="default"/>
    </w:rPr>
  </w:style>
  <w:style w:type="character" w:customStyle="1" w:styleId="WW8Num54z0">
    <w:name w:val="WW8Num54z0"/>
    <w:uiPriority w:val="99"/>
    <w:rsid w:val="00821A23"/>
    <w:rPr>
      <w:rFonts w:ascii="Wingdings" w:hAnsi="Wingdings" w:hint="default"/>
      <w:sz w:val="18"/>
    </w:rPr>
  </w:style>
  <w:style w:type="character" w:customStyle="1" w:styleId="WW8Num13z0">
    <w:name w:val="WW8Num13z0"/>
    <w:uiPriority w:val="99"/>
    <w:rsid w:val="00821A23"/>
    <w:rPr>
      <w:rFonts w:ascii="Symbol" w:hAnsi="Symbol" w:hint="default"/>
    </w:rPr>
  </w:style>
  <w:style w:type="character" w:customStyle="1" w:styleId="WW8Num55z0">
    <w:name w:val="WW8Num55z0"/>
    <w:uiPriority w:val="99"/>
    <w:rsid w:val="00821A23"/>
    <w:rPr>
      <w:rFonts w:ascii="Symbol" w:hAnsi="Symbol" w:hint="default"/>
      <w:sz w:val="18"/>
    </w:rPr>
  </w:style>
  <w:style w:type="character" w:customStyle="1" w:styleId="WW8Num15z0">
    <w:name w:val="WW8Num15z0"/>
    <w:uiPriority w:val="99"/>
    <w:rsid w:val="00821A23"/>
    <w:rPr>
      <w:rFonts w:ascii="Symbol" w:hAnsi="Symbol" w:hint="default"/>
    </w:rPr>
  </w:style>
  <w:style w:type="character" w:customStyle="1" w:styleId="WW8Num15z1">
    <w:name w:val="WW8Num15z1"/>
    <w:uiPriority w:val="99"/>
    <w:rsid w:val="00821A23"/>
    <w:rPr>
      <w:rFonts w:ascii="Courier New" w:hAnsi="Courier New" w:cs="Courier New" w:hint="default"/>
    </w:rPr>
  </w:style>
  <w:style w:type="character" w:customStyle="1" w:styleId="WW8Num15z2">
    <w:name w:val="WW8Num15z2"/>
    <w:uiPriority w:val="99"/>
    <w:rsid w:val="00821A23"/>
    <w:rPr>
      <w:rFonts w:ascii="Wingdings" w:hAnsi="Wingdings" w:hint="default"/>
    </w:rPr>
  </w:style>
  <w:style w:type="character" w:customStyle="1" w:styleId="WW8Num15z3">
    <w:name w:val="WW8Num15z3"/>
    <w:uiPriority w:val="99"/>
    <w:rsid w:val="00821A23"/>
    <w:rPr>
      <w:rFonts w:ascii="Symbol" w:hAnsi="Symbol" w:hint="default"/>
    </w:rPr>
  </w:style>
  <w:style w:type="character" w:customStyle="1" w:styleId="WW8Num56z0">
    <w:name w:val="WW8Num56z0"/>
    <w:uiPriority w:val="99"/>
    <w:rsid w:val="00821A23"/>
    <w:rPr>
      <w:rFonts w:ascii="Times New Roman" w:hAnsi="Times New Roman" w:cs="Times New Roman" w:hint="default"/>
    </w:rPr>
  </w:style>
  <w:style w:type="character" w:customStyle="1" w:styleId="WW8Num56z1">
    <w:name w:val="WW8Num56z1"/>
    <w:uiPriority w:val="99"/>
    <w:rsid w:val="00821A23"/>
    <w:rPr>
      <w:rFonts w:ascii="Courier New" w:hAnsi="Courier New" w:cs="Courier New" w:hint="default"/>
    </w:rPr>
  </w:style>
  <w:style w:type="character" w:customStyle="1" w:styleId="WW8Num56z2">
    <w:name w:val="WW8Num56z2"/>
    <w:uiPriority w:val="99"/>
    <w:rsid w:val="00821A23"/>
    <w:rPr>
      <w:rFonts w:ascii="Wingdings" w:hAnsi="Wingdings" w:hint="default"/>
    </w:rPr>
  </w:style>
  <w:style w:type="character" w:customStyle="1" w:styleId="WW8Num56z3">
    <w:name w:val="WW8Num56z3"/>
    <w:uiPriority w:val="99"/>
    <w:rsid w:val="00821A23"/>
    <w:rPr>
      <w:rFonts w:ascii="Symbol" w:hAnsi="Symbol" w:hint="default"/>
    </w:rPr>
  </w:style>
  <w:style w:type="character" w:customStyle="1" w:styleId="WW8Num57z0">
    <w:name w:val="WW8Num57z0"/>
    <w:uiPriority w:val="99"/>
    <w:rsid w:val="00821A23"/>
    <w:rPr>
      <w:rFonts w:ascii="Wingdings" w:hAnsi="Wingdings" w:hint="default"/>
      <w:sz w:val="18"/>
    </w:rPr>
  </w:style>
  <w:style w:type="character" w:customStyle="1" w:styleId="WW8Num57z1">
    <w:name w:val="WW8Num57z1"/>
    <w:uiPriority w:val="99"/>
    <w:rsid w:val="00821A23"/>
    <w:rPr>
      <w:rFonts w:ascii="Wingdings 2" w:hAnsi="Wingdings 2" w:hint="default"/>
      <w:sz w:val="18"/>
    </w:rPr>
  </w:style>
  <w:style w:type="character" w:customStyle="1" w:styleId="WW8Num57z2">
    <w:name w:val="WW8Num57z2"/>
    <w:uiPriority w:val="99"/>
    <w:rsid w:val="00821A23"/>
    <w:rPr>
      <w:rFonts w:ascii="StarSymbol, 'Arial Unicode MS'" w:hAnsi="StarSymbol, 'Arial Unicode MS'" w:hint="default"/>
      <w:sz w:val="18"/>
    </w:rPr>
  </w:style>
  <w:style w:type="character" w:customStyle="1" w:styleId="WW8Num57z3">
    <w:name w:val="WW8Num57z3"/>
    <w:uiPriority w:val="99"/>
    <w:rsid w:val="00821A23"/>
    <w:rPr>
      <w:rFonts w:ascii="Symbol" w:hAnsi="Symbol" w:hint="default"/>
    </w:rPr>
  </w:style>
  <w:style w:type="character" w:customStyle="1" w:styleId="WW8Num16z0">
    <w:name w:val="WW8Num16z0"/>
    <w:uiPriority w:val="99"/>
    <w:rsid w:val="00821A23"/>
    <w:rPr>
      <w:b/>
      <w:bCs w:val="0"/>
    </w:rPr>
  </w:style>
  <w:style w:type="character" w:customStyle="1" w:styleId="WW8Num59z0">
    <w:name w:val="WW8Num59z0"/>
    <w:uiPriority w:val="99"/>
    <w:rsid w:val="00821A23"/>
    <w:rPr>
      <w:rFonts w:ascii="Symbol" w:hAnsi="Symbol" w:hint="default"/>
    </w:rPr>
  </w:style>
  <w:style w:type="character" w:customStyle="1" w:styleId="WW8Num61z0">
    <w:name w:val="WW8Num61z0"/>
    <w:uiPriority w:val="99"/>
    <w:rsid w:val="00821A23"/>
    <w:rPr>
      <w:rFonts w:ascii="Symbol" w:hAnsi="Symbol" w:hint="default"/>
    </w:rPr>
  </w:style>
  <w:style w:type="character" w:customStyle="1" w:styleId="WW8Num62z0">
    <w:name w:val="WW8Num62z0"/>
    <w:uiPriority w:val="99"/>
    <w:rsid w:val="00821A23"/>
    <w:rPr>
      <w:rFonts w:ascii="Symbol" w:hAnsi="Symbol" w:hint="default"/>
    </w:rPr>
  </w:style>
  <w:style w:type="character" w:customStyle="1" w:styleId="WW8Num63z0">
    <w:name w:val="WW8Num63z0"/>
    <w:uiPriority w:val="99"/>
    <w:rsid w:val="00821A23"/>
    <w:rPr>
      <w:rFonts w:ascii="Symbol" w:hAnsi="Symbol" w:hint="default"/>
    </w:rPr>
  </w:style>
  <w:style w:type="character" w:customStyle="1" w:styleId="WW8Num64z0">
    <w:name w:val="WW8Num64z0"/>
    <w:uiPriority w:val="99"/>
    <w:rsid w:val="00821A23"/>
    <w:rPr>
      <w:rFonts w:ascii="Symbol" w:hAnsi="Symbol" w:hint="default"/>
    </w:rPr>
  </w:style>
  <w:style w:type="character" w:customStyle="1" w:styleId="WW8Num47z0">
    <w:name w:val="WW8Num47z0"/>
    <w:uiPriority w:val="99"/>
    <w:rsid w:val="00821A23"/>
    <w:rPr>
      <w:rFonts w:ascii="Wingdings" w:hAnsi="Wingdings" w:hint="default"/>
      <w:sz w:val="18"/>
    </w:rPr>
  </w:style>
  <w:style w:type="character" w:customStyle="1" w:styleId="WW8Num47z1">
    <w:name w:val="WW8Num47z1"/>
    <w:uiPriority w:val="99"/>
    <w:rsid w:val="00821A23"/>
    <w:rPr>
      <w:rFonts w:ascii="Wingdings 2" w:hAnsi="Wingdings 2" w:hint="default"/>
      <w:sz w:val="18"/>
    </w:rPr>
  </w:style>
  <w:style w:type="character" w:customStyle="1" w:styleId="WW8Num47z2">
    <w:name w:val="WW8Num47z2"/>
    <w:uiPriority w:val="99"/>
    <w:rsid w:val="00821A23"/>
    <w:rPr>
      <w:rFonts w:ascii="StarSymbol, 'Arial Unicode MS'" w:hAnsi="StarSymbol, 'Arial Unicode MS'" w:hint="default"/>
      <w:sz w:val="18"/>
    </w:rPr>
  </w:style>
  <w:style w:type="character" w:customStyle="1" w:styleId="WW8Num65z0">
    <w:name w:val="WW8Num65z0"/>
    <w:uiPriority w:val="99"/>
    <w:rsid w:val="00821A23"/>
    <w:rPr>
      <w:rFonts w:ascii="Symbol" w:hAnsi="Symbol" w:hint="default"/>
    </w:rPr>
  </w:style>
  <w:style w:type="character" w:customStyle="1" w:styleId="WW8Num48z0">
    <w:name w:val="WW8Num48z0"/>
    <w:uiPriority w:val="99"/>
    <w:rsid w:val="00821A23"/>
    <w:rPr>
      <w:rFonts w:ascii="Wingdings" w:hAnsi="Wingdings" w:hint="default"/>
      <w:position w:val="0"/>
      <w:sz w:val="24"/>
      <w:vertAlign w:val="baseline"/>
    </w:rPr>
  </w:style>
  <w:style w:type="character" w:customStyle="1" w:styleId="WW8Num48z1">
    <w:name w:val="WW8Num48z1"/>
    <w:uiPriority w:val="99"/>
    <w:rsid w:val="00821A23"/>
    <w:rPr>
      <w:rFonts w:ascii="Wingdings 2" w:hAnsi="Wingdings 2" w:hint="default"/>
      <w:sz w:val="18"/>
    </w:rPr>
  </w:style>
  <w:style w:type="character" w:customStyle="1" w:styleId="WW8Num48z2">
    <w:name w:val="WW8Num48z2"/>
    <w:uiPriority w:val="99"/>
    <w:rsid w:val="00821A23"/>
    <w:rPr>
      <w:rFonts w:ascii="StarSymbol, 'Arial Unicode MS'" w:hAnsi="StarSymbol, 'Arial Unicode MS'" w:hint="default"/>
      <w:sz w:val="18"/>
    </w:rPr>
  </w:style>
  <w:style w:type="character" w:customStyle="1" w:styleId="WW8Num67z0">
    <w:name w:val="WW8Num67z0"/>
    <w:uiPriority w:val="99"/>
    <w:rsid w:val="00821A23"/>
    <w:rPr>
      <w:rFonts w:ascii="Times New Roman" w:hAnsi="Times New Roman" w:cs="Times New Roman" w:hint="default"/>
    </w:rPr>
  </w:style>
  <w:style w:type="character" w:customStyle="1" w:styleId="WW8Num68z0">
    <w:name w:val="WW8Num68z0"/>
    <w:uiPriority w:val="99"/>
    <w:rsid w:val="00821A23"/>
    <w:rPr>
      <w:rFonts w:ascii="Times New Roman" w:hAnsi="Times New Roman" w:cs="Times New Roman" w:hint="default"/>
    </w:rPr>
  </w:style>
  <w:style w:type="character" w:customStyle="1" w:styleId="WW8Num69z0">
    <w:name w:val="WW8Num69z0"/>
    <w:uiPriority w:val="99"/>
    <w:rsid w:val="00821A23"/>
    <w:rPr>
      <w:rFonts w:ascii="Symbol" w:hAnsi="Symbol" w:hint="default"/>
    </w:rPr>
  </w:style>
  <w:style w:type="character" w:customStyle="1" w:styleId="WW8Num17z0">
    <w:name w:val="WW8Num17z0"/>
    <w:uiPriority w:val="99"/>
    <w:rsid w:val="00821A23"/>
    <w:rPr>
      <w:rFonts w:ascii="Symbol" w:hAnsi="Symbol" w:hint="default"/>
    </w:rPr>
  </w:style>
  <w:style w:type="character" w:customStyle="1" w:styleId="WW8Num70z0">
    <w:name w:val="WW8Num70z0"/>
    <w:uiPriority w:val="99"/>
    <w:rsid w:val="00821A23"/>
    <w:rPr>
      <w:rFonts w:ascii="Symbol" w:hAnsi="Symbol" w:hint="default"/>
    </w:rPr>
  </w:style>
  <w:style w:type="character" w:customStyle="1" w:styleId="WW8Num18z0">
    <w:name w:val="WW8Num18z0"/>
    <w:uiPriority w:val="99"/>
    <w:rsid w:val="00821A23"/>
    <w:rPr>
      <w:rFonts w:ascii="Symbol" w:hAnsi="Symbol" w:hint="default"/>
    </w:rPr>
  </w:style>
  <w:style w:type="character" w:customStyle="1" w:styleId="WW8Num19z0">
    <w:name w:val="WW8Num19z0"/>
    <w:uiPriority w:val="99"/>
    <w:rsid w:val="00821A23"/>
    <w:rPr>
      <w:rFonts w:ascii="Symbol" w:hAnsi="Symbol" w:hint="default"/>
    </w:rPr>
  </w:style>
  <w:style w:type="character" w:customStyle="1" w:styleId="WW8Num71z0">
    <w:name w:val="WW8Num71z0"/>
    <w:uiPriority w:val="99"/>
    <w:rsid w:val="00821A23"/>
    <w:rPr>
      <w:rFonts w:ascii="Symbol" w:hAnsi="Symbol" w:hint="default"/>
    </w:rPr>
  </w:style>
  <w:style w:type="character" w:customStyle="1" w:styleId="WW8Num72z0">
    <w:name w:val="WW8Num72z0"/>
    <w:uiPriority w:val="99"/>
    <w:rsid w:val="00821A23"/>
    <w:rPr>
      <w:rFonts w:ascii="Symbol" w:hAnsi="Symbol" w:hint="default"/>
    </w:rPr>
  </w:style>
  <w:style w:type="character" w:customStyle="1" w:styleId="WW8Num73z0">
    <w:name w:val="WW8Num73z0"/>
    <w:uiPriority w:val="99"/>
    <w:rsid w:val="00821A23"/>
    <w:rPr>
      <w:rFonts w:ascii="Symbol" w:hAnsi="Symbol" w:hint="default"/>
    </w:rPr>
  </w:style>
  <w:style w:type="character" w:customStyle="1" w:styleId="WW8Num20z0">
    <w:name w:val="WW8Num20z0"/>
    <w:uiPriority w:val="99"/>
    <w:rsid w:val="00821A23"/>
    <w:rPr>
      <w:rFonts w:ascii="Symbol" w:hAnsi="Symbol" w:hint="default"/>
    </w:rPr>
  </w:style>
  <w:style w:type="character" w:customStyle="1" w:styleId="WW8Num21z0">
    <w:name w:val="WW8Num21z0"/>
    <w:uiPriority w:val="99"/>
    <w:rsid w:val="00821A23"/>
    <w:rPr>
      <w:rFonts w:ascii="Symbol" w:hAnsi="Symbol" w:hint="default"/>
    </w:rPr>
  </w:style>
  <w:style w:type="character" w:customStyle="1" w:styleId="WW8Num74z0">
    <w:name w:val="WW8Num74z0"/>
    <w:uiPriority w:val="99"/>
    <w:rsid w:val="00821A23"/>
    <w:rPr>
      <w:rFonts w:ascii="Symbol" w:hAnsi="Symbol" w:hint="default"/>
    </w:rPr>
  </w:style>
  <w:style w:type="character" w:customStyle="1" w:styleId="WW8Num22z0">
    <w:name w:val="WW8Num22z0"/>
    <w:uiPriority w:val="99"/>
    <w:rsid w:val="00821A23"/>
    <w:rPr>
      <w:rFonts w:ascii="Symbol" w:hAnsi="Symbol" w:hint="default"/>
    </w:rPr>
  </w:style>
  <w:style w:type="character" w:customStyle="1" w:styleId="Internetlink">
    <w:name w:val="Internet link"/>
    <w:uiPriority w:val="99"/>
    <w:rsid w:val="00821A23"/>
    <w:rPr>
      <w:color w:val="000080"/>
      <w:u w:val="single"/>
    </w:rPr>
  </w:style>
  <w:style w:type="character" w:customStyle="1" w:styleId="WW8Num88z0">
    <w:name w:val="WW8Num88z0"/>
    <w:uiPriority w:val="99"/>
    <w:rsid w:val="00821A23"/>
    <w:rPr>
      <w:rFonts w:ascii="Symbol" w:hAnsi="Symbol" w:hint="default"/>
    </w:rPr>
  </w:style>
  <w:style w:type="table" w:customStyle="1" w:styleId="18">
    <w:name w:val="Сетка таблицы1"/>
    <w:basedOn w:val="a1"/>
    <w:next w:val="af0"/>
    <w:uiPriority w:val="59"/>
    <w:rsid w:val="00821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List"/>
    <w:basedOn w:val="Textbody"/>
    <w:uiPriority w:val="99"/>
    <w:semiHidden/>
    <w:unhideWhenUsed/>
    <w:rsid w:val="00821A23"/>
  </w:style>
  <w:style w:type="numbering" w:customStyle="1" w:styleId="WW8Num68">
    <w:name w:val="WW8Num68"/>
    <w:rsid w:val="00821A23"/>
    <w:pPr>
      <w:numPr>
        <w:numId w:val="47"/>
      </w:numPr>
    </w:pPr>
  </w:style>
  <w:style w:type="numbering" w:customStyle="1" w:styleId="WW8Num20">
    <w:name w:val="WW8Num20"/>
    <w:rsid w:val="00821A23"/>
    <w:pPr>
      <w:numPr>
        <w:numId w:val="48"/>
      </w:numPr>
    </w:pPr>
  </w:style>
  <w:style w:type="numbering" w:customStyle="1" w:styleId="WW8Num74">
    <w:name w:val="WW8Num74"/>
    <w:rsid w:val="00821A23"/>
    <w:pPr>
      <w:numPr>
        <w:numId w:val="49"/>
      </w:numPr>
    </w:pPr>
  </w:style>
  <w:style w:type="numbering" w:customStyle="1" w:styleId="WW8Num71">
    <w:name w:val="WW8Num71"/>
    <w:rsid w:val="00821A23"/>
    <w:pPr>
      <w:numPr>
        <w:numId w:val="50"/>
      </w:numPr>
    </w:pPr>
  </w:style>
  <w:style w:type="numbering" w:customStyle="1" w:styleId="WW8Num43">
    <w:name w:val="WW8Num43"/>
    <w:rsid w:val="00821A23"/>
    <w:pPr>
      <w:numPr>
        <w:numId w:val="51"/>
      </w:numPr>
    </w:pPr>
  </w:style>
  <w:style w:type="numbering" w:customStyle="1" w:styleId="WW8Num7">
    <w:name w:val="WW8Num7"/>
    <w:rsid w:val="00821A23"/>
    <w:pPr>
      <w:numPr>
        <w:numId w:val="52"/>
      </w:numPr>
    </w:pPr>
  </w:style>
  <w:style w:type="numbering" w:customStyle="1" w:styleId="WW8Num39">
    <w:name w:val="WW8Num39"/>
    <w:rsid w:val="00821A23"/>
    <w:pPr>
      <w:numPr>
        <w:numId w:val="53"/>
      </w:numPr>
    </w:pPr>
  </w:style>
  <w:style w:type="numbering" w:customStyle="1" w:styleId="WW8Num60">
    <w:name w:val="WW8Num60"/>
    <w:rsid w:val="00821A23"/>
    <w:pPr>
      <w:numPr>
        <w:numId w:val="54"/>
      </w:numPr>
    </w:pPr>
  </w:style>
  <w:style w:type="numbering" w:customStyle="1" w:styleId="WW8Num51">
    <w:name w:val="WW8Num51"/>
    <w:rsid w:val="00821A23"/>
    <w:pPr>
      <w:numPr>
        <w:numId w:val="55"/>
      </w:numPr>
    </w:pPr>
  </w:style>
  <w:style w:type="numbering" w:customStyle="1" w:styleId="WW8Num63">
    <w:name w:val="WW8Num63"/>
    <w:rsid w:val="00821A23"/>
    <w:pPr>
      <w:numPr>
        <w:numId w:val="56"/>
      </w:numPr>
    </w:pPr>
  </w:style>
  <w:style w:type="numbering" w:customStyle="1" w:styleId="WW8Num75">
    <w:name w:val="WW8Num75"/>
    <w:rsid w:val="00821A23"/>
    <w:pPr>
      <w:numPr>
        <w:numId w:val="57"/>
      </w:numPr>
    </w:pPr>
  </w:style>
  <w:style w:type="numbering" w:customStyle="1" w:styleId="WW8Num38">
    <w:name w:val="WW8Num38"/>
    <w:rsid w:val="00821A23"/>
    <w:pPr>
      <w:numPr>
        <w:numId w:val="58"/>
      </w:numPr>
    </w:pPr>
  </w:style>
  <w:style w:type="numbering" w:customStyle="1" w:styleId="WW8Num37">
    <w:name w:val="WW8Num37"/>
    <w:rsid w:val="00821A23"/>
    <w:pPr>
      <w:numPr>
        <w:numId w:val="59"/>
      </w:numPr>
    </w:pPr>
  </w:style>
  <w:style w:type="numbering" w:customStyle="1" w:styleId="WW8Num61">
    <w:name w:val="WW8Num61"/>
    <w:rsid w:val="00821A23"/>
    <w:pPr>
      <w:numPr>
        <w:numId w:val="60"/>
      </w:numPr>
    </w:pPr>
  </w:style>
  <w:style w:type="numbering" w:customStyle="1" w:styleId="WW8Num53">
    <w:name w:val="WW8Num53"/>
    <w:rsid w:val="00821A23"/>
    <w:pPr>
      <w:numPr>
        <w:numId w:val="61"/>
      </w:numPr>
    </w:pPr>
  </w:style>
  <w:style w:type="numbering" w:customStyle="1" w:styleId="WW8Num17">
    <w:name w:val="WW8Num17"/>
    <w:rsid w:val="00821A23"/>
    <w:pPr>
      <w:numPr>
        <w:numId w:val="62"/>
      </w:numPr>
    </w:pPr>
  </w:style>
  <w:style w:type="numbering" w:customStyle="1" w:styleId="WW8Num72">
    <w:name w:val="WW8Num72"/>
    <w:rsid w:val="00821A23"/>
    <w:pPr>
      <w:numPr>
        <w:numId w:val="63"/>
      </w:numPr>
    </w:pPr>
  </w:style>
  <w:style w:type="numbering" w:customStyle="1" w:styleId="WW8Num67">
    <w:name w:val="WW8Num67"/>
    <w:rsid w:val="00821A23"/>
    <w:pPr>
      <w:numPr>
        <w:numId w:val="64"/>
      </w:numPr>
    </w:pPr>
  </w:style>
  <w:style w:type="numbering" w:customStyle="1" w:styleId="WW8Num46">
    <w:name w:val="WW8Num46"/>
    <w:rsid w:val="00821A23"/>
    <w:pPr>
      <w:numPr>
        <w:numId w:val="65"/>
      </w:numPr>
    </w:pPr>
  </w:style>
  <w:style w:type="numbering" w:customStyle="1" w:styleId="WW8Num26">
    <w:name w:val="WW8Num26"/>
    <w:rsid w:val="00821A23"/>
    <w:pPr>
      <w:numPr>
        <w:numId w:val="66"/>
      </w:numPr>
    </w:pPr>
  </w:style>
  <w:style w:type="numbering" w:customStyle="1" w:styleId="WW8Num56">
    <w:name w:val="WW8Num56"/>
    <w:rsid w:val="00821A23"/>
    <w:pPr>
      <w:numPr>
        <w:numId w:val="67"/>
      </w:numPr>
    </w:pPr>
  </w:style>
  <w:style w:type="numbering" w:customStyle="1" w:styleId="WW8Num21">
    <w:name w:val="WW8Num21"/>
    <w:rsid w:val="00821A23"/>
    <w:pPr>
      <w:numPr>
        <w:numId w:val="68"/>
      </w:numPr>
    </w:pPr>
  </w:style>
  <w:style w:type="numbering" w:customStyle="1" w:styleId="WW8Num52">
    <w:name w:val="WW8Num52"/>
    <w:rsid w:val="00821A23"/>
    <w:pPr>
      <w:numPr>
        <w:numId w:val="69"/>
      </w:numPr>
    </w:pPr>
  </w:style>
  <w:style w:type="numbering" w:customStyle="1" w:styleId="WW8Num59">
    <w:name w:val="WW8Num59"/>
    <w:rsid w:val="00821A23"/>
    <w:pPr>
      <w:numPr>
        <w:numId w:val="70"/>
      </w:numPr>
    </w:pPr>
  </w:style>
  <w:style w:type="numbering" w:customStyle="1" w:styleId="WW8Num66">
    <w:name w:val="WW8Num66"/>
    <w:rsid w:val="00821A23"/>
    <w:pPr>
      <w:numPr>
        <w:numId w:val="71"/>
      </w:numPr>
    </w:pPr>
  </w:style>
  <w:style w:type="numbering" w:customStyle="1" w:styleId="WW8Num69">
    <w:name w:val="WW8Num69"/>
    <w:rsid w:val="00821A23"/>
    <w:pPr>
      <w:numPr>
        <w:numId w:val="72"/>
      </w:numPr>
    </w:pPr>
  </w:style>
  <w:style w:type="numbering" w:customStyle="1" w:styleId="WW8Num31">
    <w:name w:val="WW8Num31"/>
    <w:rsid w:val="00821A23"/>
    <w:pPr>
      <w:numPr>
        <w:numId w:val="73"/>
      </w:numPr>
    </w:pPr>
  </w:style>
  <w:style w:type="numbering" w:customStyle="1" w:styleId="WW8Num36">
    <w:name w:val="WW8Num36"/>
    <w:rsid w:val="00821A23"/>
    <w:pPr>
      <w:numPr>
        <w:numId w:val="74"/>
      </w:numPr>
    </w:pPr>
  </w:style>
  <w:style w:type="numbering" w:customStyle="1" w:styleId="WW8Num30">
    <w:name w:val="WW8Num30"/>
    <w:rsid w:val="00821A23"/>
    <w:pPr>
      <w:numPr>
        <w:numId w:val="75"/>
      </w:numPr>
    </w:pPr>
  </w:style>
  <w:style w:type="numbering" w:customStyle="1" w:styleId="WW8Num62">
    <w:name w:val="WW8Num62"/>
    <w:rsid w:val="00821A23"/>
    <w:pPr>
      <w:numPr>
        <w:numId w:val="76"/>
      </w:numPr>
    </w:pPr>
  </w:style>
  <w:style w:type="numbering" w:customStyle="1" w:styleId="WW8Num27">
    <w:name w:val="WW8Num27"/>
    <w:rsid w:val="00821A23"/>
    <w:pPr>
      <w:numPr>
        <w:numId w:val="77"/>
      </w:numPr>
    </w:pPr>
  </w:style>
  <w:style w:type="numbering" w:customStyle="1" w:styleId="WW8Num12">
    <w:name w:val="WW8Num12"/>
    <w:rsid w:val="00821A23"/>
    <w:pPr>
      <w:numPr>
        <w:numId w:val="78"/>
      </w:numPr>
    </w:pPr>
  </w:style>
  <w:style w:type="numbering" w:customStyle="1" w:styleId="WW8Num34">
    <w:name w:val="WW8Num34"/>
    <w:rsid w:val="00821A23"/>
    <w:pPr>
      <w:numPr>
        <w:numId w:val="79"/>
      </w:numPr>
    </w:pPr>
  </w:style>
  <w:style w:type="numbering" w:customStyle="1" w:styleId="WW8Num25">
    <w:name w:val="WW8Num25"/>
    <w:rsid w:val="00821A23"/>
    <w:pPr>
      <w:numPr>
        <w:numId w:val="80"/>
      </w:numPr>
    </w:pPr>
  </w:style>
  <w:style w:type="numbering" w:customStyle="1" w:styleId="WW8Num55">
    <w:name w:val="WW8Num55"/>
    <w:rsid w:val="00821A23"/>
    <w:pPr>
      <w:numPr>
        <w:numId w:val="81"/>
      </w:numPr>
    </w:pPr>
  </w:style>
  <w:style w:type="numbering" w:customStyle="1" w:styleId="WW8Num3">
    <w:name w:val="WW8Num3"/>
    <w:rsid w:val="00821A23"/>
    <w:pPr>
      <w:numPr>
        <w:numId w:val="82"/>
      </w:numPr>
    </w:pPr>
  </w:style>
  <w:style w:type="numbering" w:customStyle="1" w:styleId="WW8Num70">
    <w:name w:val="WW8Num70"/>
    <w:rsid w:val="00821A23"/>
    <w:pPr>
      <w:numPr>
        <w:numId w:val="83"/>
      </w:numPr>
    </w:pPr>
  </w:style>
  <w:style w:type="numbering" w:customStyle="1" w:styleId="WW8Num10">
    <w:name w:val="WW8Num10"/>
    <w:rsid w:val="00821A23"/>
    <w:pPr>
      <w:numPr>
        <w:numId w:val="84"/>
      </w:numPr>
    </w:pPr>
  </w:style>
  <w:style w:type="numbering" w:customStyle="1" w:styleId="WW8Num64">
    <w:name w:val="WW8Num64"/>
    <w:rsid w:val="00821A23"/>
    <w:pPr>
      <w:numPr>
        <w:numId w:val="85"/>
      </w:numPr>
    </w:pPr>
  </w:style>
  <w:style w:type="numbering" w:customStyle="1" w:styleId="WW8Num41">
    <w:name w:val="WW8Num41"/>
    <w:rsid w:val="00821A23"/>
    <w:pPr>
      <w:numPr>
        <w:numId w:val="86"/>
      </w:numPr>
    </w:pPr>
  </w:style>
  <w:style w:type="numbering" w:customStyle="1" w:styleId="WW8Num29">
    <w:name w:val="WW8Num29"/>
    <w:rsid w:val="00821A23"/>
    <w:pPr>
      <w:numPr>
        <w:numId w:val="87"/>
      </w:numPr>
    </w:pPr>
  </w:style>
  <w:style w:type="numbering" w:customStyle="1" w:styleId="WW8Num33">
    <w:name w:val="WW8Num33"/>
    <w:rsid w:val="00821A23"/>
    <w:pPr>
      <w:numPr>
        <w:numId w:val="88"/>
      </w:numPr>
    </w:pPr>
  </w:style>
  <w:style w:type="numbering" w:customStyle="1" w:styleId="WW8Num16">
    <w:name w:val="WW8Num16"/>
    <w:rsid w:val="00821A23"/>
    <w:pPr>
      <w:numPr>
        <w:numId w:val="89"/>
      </w:numPr>
    </w:pPr>
  </w:style>
  <w:style w:type="numbering" w:customStyle="1" w:styleId="WW8Num24">
    <w:name w:val="WW8Num24"/>
    <w:rsid w:val="00821A23"/>
    <w:pPr>
      <w:numPr>
        <w:numId w:val="90"/>
      </w:numPr>
    </w:pPr>
  </w:style>
  <w:style w:type="numbering" w:customStyle="1" w:styleId="WW8Num11">
    <w:name w:val="WW8Num11"/>
    <w:rsid w:val="00821A23"/>
    <w:pPr>
      <w:numPr>
        <w:numId w:val="91"/>
      </w:numPr>
    </w:pPr>
  </w:style>
  <w:style w:type="numbering" w:customStyle="1" w:styleId="WW8Num8">
    <w:name w:val="WW8Num8"/>
    <w:rsid w:val="00821A23"/>
    <w:pPr>
      <w:numPr>
        <w:numId w:val="92"/>
      </w:numPr>
    </w:pPr>
  </w:style>
  <w:style w:type="numbering" w:customStyle="1" w:styleId="WW8Num9">
    <w:name w:val="WW8Num9"/>
    <w:rsid w:val="00821A23"/>
    <w:pPr>
      <w:numPr>
        <w:numId w:val="93"/>
      </w:numPr>
    </w:pPr>
  </w:style>
  <w:style w:type="numbering" w:customStyle="1" w:styleId="WW8Num28">
    <w:name w:val="WW8Num28"/>
    <w:rsid w:val="00821A23"/>
    <w:pPr>
      <w:numPr>
        <w:numId w:val="94"/>
      </w:numPr>
    </w:pPr>
  </w:style>
  <w:style w:type="numbering" w:customStyle="1" w:styleId="WW8Num73">
    <w:name w:val="WW8Num73"/>
    <w:rsid w:val="00821A23"/>
    <w:pPr>
      <w:numPr>
        <w:numId w:val="95"/>
      </w:numPr>
    </w:pPr>
  </w:style>
  <w:style w:type="numbering" w:customStyle="1" w:styleId="WW8Num2">
    <w:name w:val="WW8Num2"/>
    <w:rsid w:val="00821A23"/>
    <w:pPr>
      <w:numPr>
        <w:numId w:val="96"/>
      </w:numPr>
    </w:pPr>
  </w:style>
  <w:style w:type="numbering" w:customStyle="1" w:styleId="WW8Num22">
    <w:name w:val="WW8Num22"/>
    <w:rsid w:val="00821A23"/>
    <w:pPr>
      <w:numPr>
        <w:numId w:val="97"/>
      </w:numPr>
    </w:pPr>
  </w:style>
  <w:style w:type="numbering" w:customStyle="1" w:styleId="WW8Num42">
    <w:name w:val="WW8Num42"/>
    <w:rsid w:val="00821A23"/>
    <w:pPr>
      <w:numPr>
        <w:numId w:val="98"/>
      </w:numPr>
    </w:pPr>
  </w:style>
  <w:style w:type="numbering" w:customStyle="1" w:styleId="WW8Num13">
    <w:name w:val="WW8Num13"/>
    <w:rsid w:val="00821A23"/>
    <w:pPr>
      <w:numPr>
        <w:numId w:val="99"/>
      </w:numPr>
    </w:pPr>
  </w:style>
  <w:style w:type="numbering" w:customStyle="1" w:styleId="WW8Num65">
    <w:name w:val="WW8Num65"/>
    <w:rsid w:val="00821A23"/>
    <w:pPr>
      <w:numPr>
        <w:numId w:val="100"/>
      </w:numPr>
    </w:pPr>
  </w:style>
  <w:style w:type="numbering" w:customStyle="1" w:styleId="WW8Num18">
    <w:name w:val="WW8Num18"/>
    <w:rsid w:val="00821A23"/>
    <w:pPr>
      <w:numPr>
        <w:numId w:val="101"/>
      </w:numPr>
    </w:pPr>
  </w:style>
  <w:style w:type="numbering" w:customStyle="1" w:styleId="WW8Num14">
    <w:name w:val="WW8Num14"/>
    <w:rsid w:val="00821A23"/>
    <w:pPr>
      <w:numPr>
        <w:numId w:val="102"/>
      </w:numPr>
    </w:pPr>
  </w:style>
  <w:style w:type="numbering" w:customStyle="1" w:styleId="WW8Num58">
    <w:name w:val="WW8Num58"/>
    <w:rsid w:val="00821A23"/>
    <w:pPr>
      <w:numPr>
        <w:numId w:val="103"/>
      </w:numPr>
    </w:pPr>
  </w:style>
  <w:style w:type="numbering" w:customStyle="1" w:styleId="WW8Num47">
    <w:name w:val="WW8Num47"/>
    <w:rsid w:val="00821A23"/>
    <w:pPr>
      <w:numPr>
        <w:numId w:val="104"/>
      </w:numPr>
    </w:pPr>
  </w:style>
  <w:style w:type="numbering" w:customStyle="1" w:styleId="WW8Num44">
    <w:name w:val="WW8Num44"/>
    <w:rsid w:val="00821A23"/>
    <w:pPr>
      <w:numPr>
        <w:numId w:val="105"/>
      </w:numPr>
    </w:pPr>
  </w:style>
  <w:style w:type="numbering" w:customStyle="1" w:styleId="WW8Num54">
    <w:name w:val="WW8Num54"/>
    <w:rsid w:val="00821A23"/>
    <w:pPr>
      <w:numPr>
        <w:numId w:val="106"/>
      </w:numPr>
    </w:pPr>
  </w:style>
  <w:style w:type="numbering" w:customStyle="1" w:styleId="WW8Num49">
    <w:name w:val="WW8Num49"/>
    <w:rsid w:val="00821A23"/>
    <w:pPr>
      <w:numPr>
        <w:numId w:val="107"/>
      </w:numPr>
    </w:pPr>
  </w:style>
  <w:style w:type="numbering" w:customStyle="1" w:styleId="WW8Num6">
    <w:name w:val="WW8Num6"/>
    <w:rsid w:val="00821A23"/>
    <w:pPr>
      <w:numPr>
        <w:numId w:val="108"/>
      </w:numPr>
    </w:pPr>
  </w:style>
  <w:style w:type="numbering" w:customStyle="1" w:styleId="WW8Num35">
    <w:name w:val="WW8Num35"/>
    <w:rsid w:val="00821A23"/>
    <w:pPr>
      <w:numPr>
        <w:numId w:val="109"/>
      </w:numPr>
    </w:pPr>
  </w:style>
  <w:style w:type="numbering" w:customStyle="1" w:styleId="WW8Num15">
    <w:name w:val="WW8Num15"/>
    <w:rsid w:val="00821A23"/>
    <w:pPr>
      <w:numPr>
        <w:numId w:val="110"/>
      </w:numPr>
    </w:pPr>
  </w:style>
  <w:style w:type="numbering" w:customStyle="1" w:styleId="WW8Num40">
    <w:name w:val="WW8Num40"/>
    <w:rsid w:val="00821A23"/>
    <w:pPr>
      <w:numPr>
        <w:numId w:val="111"/>
      </w:numPr>
    </w:pPr>
  </w:style>
  <w:style w:type="numbering" w:customStyle="1" w:styleId="WW8Num19">
    <w:name w:val="WW8Num19"/>
    <w:rsid w:val="00821A23"/>
    <w:pPr>
      <w:numPr>
        <w:numId w:val="112"/>
      </w:numPr>
    </w:pPr>
  </w:style>
  <w:style w:type="numbering" w:customStyle="1" w:styleId="WW8Num32">
    <w:name w:val="WW8Num32"/>
    <w:rsid w:val="00821A23"/>
    <w:pPr>
      <w:numPr>
        <w:numId w:val="113"/>
      </w:numPr>
    </w:pPr>
  </w:style>
  <w:style w:type="numbering" w:customStyle="1" w:styleId="WW8Num48">
    <w:name w:val="WW8Num48"/>
    <w:rsid w:val="00821A23"/>
    <w:pPr>
      <w:numPr>
        <w:numId w:val="114"/>
      </w:numPr>
    </w:pPr>
  </w:style>
  <w:style w:type="numbering" w:customStyle="1" w:styleId="WW8Num88">
    <w:name w:val="WW8Num88"/>
    <w:rsid w:val="00821A23"/>
    <w:pPr>
      <w:numPr>
        <w:numId w:val="115"/>
      </w:numPr>
    </w:pPr>
  </w:style>
  <w:style w:type="numbering" w:customStyle="1" w:styleId="WW8Num57">
    <w:name w:val="WW8Num57"/>
    <w:rsid w:val="00821A23"/>
    <w:pPr>
      <w:numPr>
        <w:numId w:val="1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footnote text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35B5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35B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дЗаголовок,Знак, Знак1, Знак3 Знак,OG Heading 3,Знак1,Знак3 Знак"/>
    <w:basedOn w:val="a"/>
    <w:next w:val="a"/>
    <w:link w:val="30"/>
    <w:unhideWhenUsed/>
    <w:qFormat/>
    <w:rsid w:val="00CB40B6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3514D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35B5C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C35B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3514D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Cs/>
      <w:color w:val="FF0000"/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514D3"/>
    <w:pPr>
      <w:keepNext/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3514D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851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ПодЗаголовок Знак,Знак Знак, Знак1 Знак, Знак3 Знак Знак,OG Heading 3 Знак,Знак1 Знак,Знак3 Знак Знак"/>
    <w:basedOn w:val="a0"/>
    <w:link w:val="3"/>
    <w:rsid w:val="00CB40B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6">
    <w:name w:val="Emphasis"/>
    <w:uiPriority w:val="99"/>
    <w:qFormat/>
    <w:rsid w:val="00CB40B6"/>
    <w:rPr>
      <w:i/>
      <w:iCs/>
    </w:rPr>
  </w:style>
  <w:style w:type="paragraph" w:customStyle="1" w:styleId="S">
    <w:name w:val="S_Обычний подчёркнутый"/>
    <w:basedOn w:val="a"/>
    <w:autoRedefine/>
    <w:qFormat/>
    <w:rsid w:val="00C35B5C"/>
    <w:pPr>
      <w:spacing w:after="0" w:line="240" w:lineRule="auto"/>
      <w:ind w:firstLine="567"/>
      <w:jc w:val="both"/>
    </w:pPr>
    <w:rPr>
      <w:rFonts w:ascii="Arial" w:eastAsia="Times New Roman" w:hAnsi="Arial" w:cs="Arial"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C35B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C35B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9"/>
    <w:rsid w:val="00C35B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rsid w:val="00C35B5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header"/>
    <w:aliases w:val="Верхний колонтитул1 Знак,Верхний колонтитул1 Знак Знак"/>
    <w:basedOn w:val="a"/>
    <w:link w:val="a8"/>
    <w:uiPriority w:val="99"/>
    <w:rsid w:val="00C35B5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aliases w:val="Верхний колонтитул1 Знак Знак1,Верхний колонтитул1 Знак Знак Знак"/>
    <w:basedOn w:val="a0"/>
    <w:link w:val="a7"/>
    <w:uiPriority w:val="99"/>
    <w:rsid w:val="00C35B5C"/>
    <w:rPr>
      <w:rFonts w:ascii="Calibri" w:eastAsia="Times New Roman" w:hAnsi="Calibri" w:cs="Times New Roman"/>
    </w:rPr>
  </w:style>
  <w:style w:type="paragraph" w:customStyle="1" w:styleId="Style2">
    <w:name w:val="Style2"/>
    <w:basedOn w:val="a"/>
    <w:rsid w:val="00C35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35B5C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C35B5C"/>
    <w:pPr>
      <w:ind w:left="720"/>
    </w:pPr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iPriority w:val="99"/>
    <w:rsid w:val="00C35B5C"/>
    <w:pPr>
      <w:spacing w:after="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35B5C"/>
    <w:rPr>
      <w:rFonts w:ascii="Times New Roman" w:eastAsia="Times New Roman" w:hAnsi="Times New Roman" w:cs="Times New Roman"/>
      <w:sz w:val="28"/>
    </w:rPr>
  </w:style>
  <w:style w:type="paragraph" w:styleId="21">
    <w:name w:val="Body Text 2"/>
    <w:basedOn w:val="a"/>
    <w:link w:val="22"/>
    <w:uiPriority w:val="99"/>
    <w:rsid w:val="00C35B5C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C35B5C"/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rsid w:val="00C3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rsid w:val="00C35B5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Îñíîâíîé òåêñò 2"/>
    <w:basedOn w:val="a"/>
    <w:rsid w:val="00C35B5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paragraph" w:customStyle="1" w:styleId="aa">
    <w:name w:val="основной"/>
    <w:basedOn w:val="a"/>
    <w:rsid w:val="00C35B5C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5"/>
    <w:uiPriority w:val="99"/>
    <w:rsid w:val="00C35B5C"/>
    <w:pPr>
      <w:autoSpaceDE w:val="0"/>
      <w:autoSpaceDN w:val="0"/>
      <w:adjustRightInd w:val="0"/>
      <w:ind w:firstLine="540"/>
      <w:jc w:val="both"/>
      <w:outlineLvl w:val="2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C35B5C"/>
    <w:rPr>
      <w:rFonts w:ascii="Times New Roman" w:eastAsia="Times New Roman" w:hAnsi="Times New Roman" w:cs="Times New Roman"/>
      <w:b/>
      <w:bCs/>
      <w:sz w:val="28"/>
    </w:rPr>
  </w:style>
  <w:style w:type="paragraph" w:customStyle="1" w:styleId="Iauiue">
    <w:name w:val="Iau?iue"/>
    <w:rsid w:val="00C35B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Indent 3"/>
    <w:aliases w:val="дисер"/>
    <w:basedOn w:val="a"/>
    <w:link w:val="34"/>
    <w:uiPriority w:val="99"/>
    <w:rsid w:val="00C35B5C"/>
    <w:pPr>
      <w:spacing w:line="200" w:lineRule="atLeast"/>
      <w:ind w:firstLine="851"/>
      <w:jc w:val="both"/>
    </w:pPr>
    <w:rPr>
      <w:rFonts w:ascii="Times New Roman" w:eastAsia="Times New Roman" w:hAnsi="Times New Roman" w:cs="Times New Roman"/>
      <w:iCs/>
      <w:sz w:val="28"/>
      <w:szCs w:val="24"/>
    </w:rPr>
  </w:style>
  <w:style w:type="character" w:customStyle="1" w:styleId="34">
    <w:name w:val="Основной текст с отступом 3 Знак"/>
    <w:aliases w:val="дисер Знак"/>
    <w:basedOn w:val="a0"/>
    <w:link w:val="33"/>
    <w:uiPriority w:val="99"/>
    <w:rsid w:val="00C35B5C"/>
    <w:rPr>
      <w:rFonts w:ascii="Times New Roman" w:eastAsia="Times New Roman" w:hAnsi="Times New Roman" w:cs="Times New Roman"/>
      <w:iCs/>
      <w:sz w:val="28"/>
      <w:szCs w:val="24"/>
    </w:rPr>
  </w:style>
  <w:style w:type="paragraph" w:customStyle="1" w:styleId="ConsPlusTitle">
    <w:name w:val="ConsPlusTitle"/>
    <w:rsid w:val="00C35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35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3514D3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uiPriority w:val="99"/>
    <w:rsid w:val="003514D3"/>
    <w:rPr>
      <w:rFonts w:ascii="Times New Roman" w:eastAsia="Times New Roman" w:hAnsi="Times New Roman" w:cs="Times New Roman"/>
      <w:bCs/>
      <w:color w:val="FF0000"/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rsid w:val="003514D3"/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3514D3"/>
    <w:rPr>
      <w:rFonts w:ascii="Arial" w:eastAsia="Times New Roman" w:hAnsi="Arial" w:cs="Arial"/>
    </w:rPr>
  </w:style>
  <w:style w:type="paragraph" w:styleId="ab">
    <w:name w:val="footer"/>
    <w:aliases w:val=" Знак Знак"/>
    <w:basedOn w:val="a"/>
    <w:link w:val="ac"/>
    <w:uiPriority w:val="99"/>
    <w:semiHidden/>
    <w:rsid w:val="003514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c">
    <w:name w:val="Нижний колонтитул Знак"/>
    <w:aliases w:val=" Знак Знак Знак"/>
    <w:basedOn w:val="a0"/>
    <w:link w:val="ab"/>
    <w:uiPriority w:val="99"/>
    <w:semiHidden/>
    <w:rsid w:val="003514D3"/>
    <w:rPr>
      <w:rFonts w:ascii="Calibri" w:eastAsia="Calibri" w:hAnsi="Calibri" w:cs="Calibri"/>
      <w:lang w:eastAsia="en-US"/>
    </w:rPr>
  </w:style>
  <w:style w:type="paragraph" w:customStyle="1" w:styleId="ad">
    <w:name w:val="Текст записки"/>
    <w:basedOn w:val="a"/>
    <w:uiPriority w:val="99"/>
    <w:rsid w:val="003514D3"/>
    <w:pPr>
      <w:spacing w:before="120" w:after="120" w:line="240" w:lineRule="auto"/>
      <w:ind w:left="113" w:firstLine="7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Шапка таблицы"/>
    <w:basedOn w:val="a"/>
    <w:next w:val="ad"/>
    <w:uiPriority w:val="99"/>
    <w:rsid w:val="003514D3"/>
    <w:pPr>
      <w:keepLines/>
      <w:tabs>
        <w:tab w:val="left" w:pos="3600"/>
        <w:tab w:val="left" w:pos="4680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styleId="af">
    <w:name w:val="page number"/>
    <w:basedOn w:val="a0"/>
    <w:rsid w:val="003514D3"/>
  </w:style>
  <w:style w:type="paragraph" w:customStyle="1" w:styleId="Default">
    <w:name w:val="Default"/>
    <w:uiPriority w:val="99"/>
    <w:rsid w:val="003514D3"/>
    <w:pPr>
      <w:widowControl w:val="0"/>
      <w:autoSpaceDE w:val="0"/>
      <w:autoSpaceDN w:val="0"/>
      <w:adjustRightInd w:val="0"/>
      <w:spacing w:after="0" w:line="240" w:lineRule="auto"/>
    </w:pPr>
    <w:rPr>
      <w:rFonts w:ascii="VZAOLI+Times-Roman" w:eastAsia="Times New Roman" w:hAnsi="VZAOLI+Times-Roman" w:cs="VZAOLI+Times-Roman"/>
      <w:color w:val="000000"/>
      <w:sz w:val="24"/>
      <w:szCs w:val="24"/>
    </w:rPr>
  </w:style>
  <w:style w:type="paragraph" w:customStyle="1" w:styleId="ConsTitle">
    <w:name w:val="ConsTitle"/>
    <w:rsid w:val="003514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en-US"/>
    </w:rPr>
  </w:style>
  <w:style w:type="character" w:customStyle="1" w:styleId="apple-style-span">
    <w:name w:val="apple-style-span"/>
    <w:basedOn w:val="a0"/>
    <w:rsid w:val="003514D3"/>
  </w:style>
  <w:style w:type="table" w:styleId="af0">
    <w:name w:val="Table Grid"/>
    <w:basedOn w:val="a1"/>
    <w:rsid w:val="003514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rsid w:val="003514D3"/>
    <w:p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3514D3"/>
    <w:rPr>
      <w:rFonts w:ascii="Arial" w:eastAsia="Times New Roman" w:hAnsi="Arial" w:cs="Arial"/>
      <w:sz w:val="24"/>
      <w:szCs w:val="24"/>
    </w:rPr>
  </w:style>
  <w:style w:type="paragraph" w:customStyle="1" w:styleId="af3">
    <w:name w:val="Мой"/>
    <w:rsid w:val="003514D3"/>
    <w:pPr>
      <w:widowControl w:val="0"/>
      <w:suppressAutoHyphens/>
      <w:spacing w:line="360" w:lineRule="auto"/>
    </w:pPr>
    <w:rPr>
      <w:rFonts w:ascii="Calibri" w:eastAsia="Arial Unicode MS" w:hAnsi="Calibri" w:cs="font195"/>
      <w:kern w:val="1"/>
      <w:lang w:eastAsia="ar-SA"/>
    </w:rPr>
  </w:style>
  <w:style w:type="paragraph" w:styleId="af4">
    <w:name w:val="Title"/>
    <w:basedOn w:val="a"/>
    <w:link w:val="af5"/>
    <w:uiPriority w:val="99"/>
    <w:qFormat/>
    <w:rsid w:val="003514D3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5">
    <w:name w:val="Название Знак"/>
    <w:basedOn w:val="a0"/>
    <w:link w:val="af4"/>
    <w:uiPriority w:val="99"/>
    <w:rsid w:val="003514D3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af6">
    <w:name w:val="Body Text Indent"/>
    <w:aliases w:val=" Знак"/>
    <w:basedOn w:val="a"/>
    <w:link w:val="af7"/>
    <w:uiPriority w:val="99"/>
    <w:rsid w:val="003514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aliases w:val=" Знак Знак1"/>
    <w:basedOn w:val="a0"/>
    <w:link w:val="af6"/>
    <w:uiPriority w:val="99"/>
    <w:rsid w:val="003514D3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qFormat/>
    <w:rsid w:val="003514D3"/>
    <w:rPr>
      <w:b/>
      <w:bCs/>
    </w:rPr>
  </w:style>
  <w:style w:type="paragraph" w:customStyle="1" w:styleId="310">
    <w:name w:val="Основной текст с отступом 31"/>
    <w:basedOn w:val="a"/>
    <w:uiPriority w:val="99"/>
    <w:rsid w:val="003514D3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Heading">
    <w:name w:val="Heading"/>
    <w:rsid w:val="003514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xl52">
    <w:name w:val="xl52"/>
    <w:basedOn w:val="a"/>
    <w:rsid w:val="003514D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50">
    <w:name w:val="xl50"/>
    <w:basedOn w:val="a"/>
    <w:rsid w:val="003514D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">
    <w:name w:val="Обычный1"/>
    <w:uiPriority w:val="99"/>
    <w:rsid w:val="003514D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styleId="af9">
    <w:name w:val="Document Map"/>
    <w:basedOn w:val="a"/>
    <w:link w:val="afa"/>
    <w:uiPriority w:val="99"/>
    <w:semiHidden/>
    <w:rsid w:val="003514D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514D3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customStyle="1" w:styleId="-2">
    <w:name w:val="мой заголовок-2"/>
    <w:basedOn w:val="a"/>
    <w:rsid w:val="003514D3"/>
    <w:pPr>
      <w:keepNext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Arial"/>
      <w:b/>
      <w:bCs/>
      <w:kern w:val="32"/>
      <w:sz w:val="24"/>
      <w:szCs w:val="24"/>
    </w:rPr>
  </w:style>
  <w:style w:type="paragraph" w:customStyle="1" w:styleId="afb">
    <w:name w:val="мой заголовок"/>
    <w:basedOn w:val="1"/>
    <w:rsid w:val="003514D3"/>
    <w:pPr>
      <w:spacing w:before="0" w:after="0" w:line="360" w:lineRule="auto"/>
      <w:ind w:firstLine="709"/>
      <w:jc w:val="both"/>
    </w:pPr>
    <w:rPr>
      <w:rFonts w:ascii="Times New Roman" w:hAnsi="Times New Roman" w:cs="Arial"/>
      <w:caps/>
      <w:sz w:val="24"/>
      <w:szCs w:val="24"/>
    </w:rPr>
  </w:style>
  <w:style w:type="paragraph" w:customStyle="1" w:styleId="afc">
    <w:name w:val="табл лево"/>
    <w:basedOn w:val="a"/>
    <w:link w:val="afd"/>
    <w:rsid w:val="003514D3"/>
    <w:pPr>
      <w:spacing w:after="0" w:line="360" w:lineRule="auto"/>
    </w:pPr>
    <w:rPr>
      <w:rFonts w:ascii="Arial" w:eastAsia="Calibri" w:hAnsi="Arial" w:cs="Arial"/>
      <w:sz w:val="24"/>
      <w:szCs w:val="24"/>
    </w:rPr>
  </w:style>
  <w:style w:type="paragraph" w:customStyle="1" w:styleId="afe">
    <w:name w:val="табл центр"/>
    <w:basedOn w:val="afc"/>
    <w:link w:val="aff"/>
    <w:rsid w:val="003514D3"/>
    <w:pPr>
      <w:jc w:val="center"/>
    </w:pPr>
  </w:style>
  <w:style w:type="character" w:customStyle="1" w:styleId="afd">
    <w:name w:val="табл лево Знак"/>
    <w:link w:val="afc"/>
    <w:rsid w:val="003514D3"/>
    <w:rPr>
      <w:rFonts w:ascii="Arial" w:eastAsia="Calibri" w:hAnsi="Arial" w:cs="Arial"/>
      <w:sz w:val="24"/>
      <w:szCs w:val="24"/>
    </w:rPr>
  </w:style>
  <w:style w:type="character" w:customStyle="1" w:styleId="aff">
    <w:name w:val="табл центр Знак"/>
    <w:basedOn w:val="afd"/>
    <w:link w:val="afe"/>
    <w:rsid w:val="003514D3"/>
    <w:rPr>
      <w:rFonts w:ascii="Arial" w:eastAsia="Calibri" w:hAnsi="Arial" w:cs="Arial"/>
      <w:sz w:val="24"/>
      <w:szCs w:val="24"/>
    </w:rPr>
  </w:style>
  <w:style w:type="paragraph" w:styleId="aff0">
    <w:name w:val="Plain Text"/>
    <w:basedOn w:val="a"/>
    <w:link w:val="aff1"/>
    <w:uiPriority w:val="99"/>
    <w:rsid w:val="003514D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uiPriority w:val="99"/>
    <w:rsid w:val="003514D3"/>
    <w:rPr>
      <w:rFonts w:ascii="Courier New" w:eastAsia="Times New Roman" w:hAnsi="Courier New" w:cs="Courier New"/>
      <w:sz w:val="20"/>
      <w:szCs w:val="20"/>
    </w:rPr>
  </w:style>
  <w:style w:type="character" w:customStyle="1" w:styleId="13">
    <w:name w:val="Заголовок 1 Знак Знак"/>
    <w:rsid w:val="003514D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ff2">
    <w:name w:val="Hyperlink"/>
    <w:unhideWhenUsed/>
    <w:rsid w:val="003514D3"/>
    <w:rPr>
      <w:color w:val="0000FF"/>
      <w:u w:val="single"/>
    </w:rPr>
  </w:style>
  <w:style w:type="paragraph" w:customStyle="1" w:styleId="ConsNormal">
    <w:name w:val="ConsNormal"/>
    <w:rsid w:val="003514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11">
    <w:name w:val="Основной текст 31"/>
    <w:basedOn w:val="a"/>
    <w:rsid w:val="003514D3"/>
    <w:pPr>
      <w:widowControl w:val="0"/>
      <w:tabs>
        <w:tab w:val="left" w:pos="9333"/>
      </w:tabs>
      <w:suppressAutoHyphens/>
      <w:spacing w:after="0" w:line="240" w:lineRule="atLeast"/>
    </w:pPr>
    <w:rPr>
      <w:rFonts w:ascii="Arial" w:eastAsia="Lucida Sans Unicode" w:hAnsi="Arial" w:cs="Times New Roman"/>
      <w:b/>
      <w:color w:val="000000"/>
      <w:sz w:val="24"/>
      <w:szCs w:val="20"/>
    </w:rPr>
  </w:style>
  <w:style w:type="paragraph" w:customStyle="1" w:styleId="u">
    <w:name w:val="u"/>
    <w:basedOn w:val="a"/>
    <w:rsid w:val="003514D3"/>
    <w:pPr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4z0">
    <w:name w:val="WW8Num14z0"/>
    <w:rsid w:val="003514D3"/>
    <w:rPr>
      <w:rFonts w:ascii="StarSymbol" w:hAnsi="StarSymbol"/>
    </w:rPr>
  </w:style>
  <w:style w:type="character" w:customStyle="1" w:styleId="WW8Num16z4">
    <w:name w:val="WW8Num16z4"/>
    <w:rsid w:val="003514D3"/>
    <w:rPr>
      <w:rFonts w:ascii="Courier New" w:hAnsi="Courier New"/>
    </w:rPr>
  </w:style>
  <w:style w:type="paragraph" w:customStyle="1" w:styleId="doc">
    <w:name w:val="doc"/>
    <w:basedOn w:val="a"/>
    <w:rsid w:val="0035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0">
    <w:name w:val="consnormal"/>
    <w:basedOn w:val="a"/>
    <w:rsid w:val="003514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footnote text"/>
    <w:basedOn w:val="a"/>
    <w:link w:val="aff4"/>
    <w:semiHidden/>
    <w:rsid w:val="00351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сноски Знак"/>
    <w:basedOn w:val="a0"/>
    <w:link w:val="aff3"/>
    <w:semiHidden/>
    <w:rsid w:val="003514D3"/>
    <w:rPr>
      <w:rFonts w:ascii="Times New Roman" w:eastAsia="Times New Roman" w:hAnsi="Times New Roman" w:cs="Times New Roman"/>
      <w:sz w:val="20"/>
      <w:szCs w:val="20"/>
    </w:rPr>
  </w:style>
  <w:style w:type="paragraph" w:customStyle="1" w:styleId="uni">
    <w:name w:val="uni"/>
    <w:basedOn w:val="a"/>
    <w:rsid w:val="003514D3"/>
    <w:pPr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3514D3"/>
    <w:pPr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FollowedHyperlink"/>
    <w:basedOn w:val="a0"/>
    <w:rsid w:val="003514D3"/>
    <w:rPr>
      <w:color w:val="800080"/>
      <w:u w:val="single"/>
    </w:rPr>
  </w:style>
  <w:style w:type="paragraph" w:customStyle="1" w:styleId="western">
    <w:name w:val="western"/>
    <w:basedOn w:val="a"/>
    <w:uiPriority w:val="99"/>
    <w:rsid w:val="003514D3"/>
    <w:pPr>
      <w:spacing w:after="225" w:line="285" w:lineRule="atLeast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821A23"/>
  </w:style>
  <w:style w:type="paragraph" w:styleId="15">
    <w:name w:val="toc 1"/>
    <w:basedOn w:val="a"/>
    <w:next w:val="a"/>
    <w:autoRedefine/>
    <w:uiPriority w:val="99"/>
    <w:semiHidden/>
    <w:unhideWhenUsed/>
    <w:rsid w:val="00821A23"/>
    <w:pPr>
      <w:tabs>
        <w:tab w:val="left" w:pos="426"/>
        <w:tab w:val="right" w:leader="dot" w:pos="9356"/>
      </w:tabs>
      <w:spacing w:beforeLines="40" w:afterLines="40" w:after="0" w:line="312" w:lineRule="auto"/>
      <w:ind w:left="851" w:hanging="483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6">
    <w:name w:val="toc 2"/>
    <w:basedOn w:val="a"/>
    <w:next w:val="a"/>
    <w:autoRedefine/>
    <w:uiPriority w:val="99"/>
    <w:semiHidden/>
    <w:unhideWhenUsed/>
    <w:rsid w:val="00821A23"/>
    <w:pPr>
      <w:tabs>
        <w:tab w:val="left" w:pos="426"/>
        <w:tab w:val="left" w:pos="851"/>
        <w:tab w:val="left" w:pos="1134"/>
        <w:tab w:val="right" w:leader="dot" w:pos="9356"/>
      </w:tabs>
      <w:spacing w:after="0" w:line="360" w:lineRule="auto"/>
      <w:ind w:left="425" w:right="142"/>
    </w:pPr>
    <w:rPr>
      <w:rFonts w:ascii="Times New Roman" w:eastAsia="Times New Roman" w:hAnsi="Times New Roman" w:cs="Times New Roman"/>
      <w:bCs/>
      <w:noProof/>
      <w:sz w:val="28"/>
      <w:szCs w:val="28"/>
    </w:rPr>
  </w:style>
  <w:style w:type="paragraph" w:styleId="35">
    <w:name w:val="toc 3"/>
    <w:basedOn w:val="a"/>
    <w:next w:val="a"/>
    <w:autoRedefine/>
    <w:uiPriority w:val="99"/>
    <w:semiHidden/>
    <w:unhideWhenUsed/>
    <w:rsid w:val="00821A23"/>
    <w:pPr>
      <w:tabs>
        <w:tab w:val="left" w:pos="1400"/>
        <w:tab w:val="right" w:leader="dot" w:pos="9346"/>
      </w:tabs>
      <w:spacing w:after="0" w:line="360" w:lineRule="auto"/>
      <w:ind w:left="1418" w:hanging="858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41">
    <w:name w:val="toc 4"/>
    <w:basedOn w:val="a"/>
    <w:next w:val="a"/>
    <w:autoRedefine/>
    <w:uiPriority w:val="99"/>
    <w:semiHidden/>
    <w:unhideWhenUsed/>
    <w:rsid w:val="00821A23"/>
    <w:pPr>
      <w:spacing w:after="0" w:line="240" w:lineRule="auto"/>
      <w:ind w:left="840"/>
    </w:pPr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autoRedefine/>
    <w:uiPriority w:val="99"/>
    <w:semiHidden/>
    <w:unhideWhenUsed/>
    <w:rsid w:val="00821A23"/>
    <w:pPr>
      <w:spacing w:after="0" w:line="240" w:lineRule="auto"/>
      <w:ind w:left="1120"/>
    </w:pPr>
    <w:rPr>
      <w:rFonts w:ascii="Times New Roman" w:eastAsia="Times New Roman" w:hAnsi="Times New Roman" w:cs="Times New Roman"/>
      <w:sz w:val="28"/>
      <w:szCs w:val="20"/>
    </w:rPr>
  </w:style>
  <w:style w:type="paragraph" w:styleId="61">
    <w:name w:val="toc 6"/>
    <w:basedOn w:val="a"/>
    <w:next w:val="a"/>
    <w:autoRedefine/>
    <w:uiPriority w:val="99"/>
    <w:semiHidden/>
    <w:unhideWhenUsed/>
    <w:rsid w:val="00821A23"/>
    <w:pPr>
      <w:spacing w:after="0" w:line="240" w:lineRule="auto"/>
      <w:ind w:left="1400"/>
    </w:pPr>
    <w:rPr>
      <w:rFonts w:ascii="Times New Roman" w:eastAsia="Times New Roman" w:hAnsi="Times New Roman" w:cs="Times New Roman"/>
      <w:sz w:val="28"/>
      <w:szCs w:val="20"/>
    </w:rPr>
  </w:style>
  <w:style w:type="paragraph" w:styleId="71">
    <w:name w:val="toc 7"/>
    <w:basedOn w:val="a"/>
    <w:next w:val="a"/>
    <w:autoRedefine/>
    <w:uiPriority w:val="99"/>
    <w:semiHidden/>
    <w:unhideWhenUsed/>
    <w:rsid w:val="00821A23"/>
    <w:pPr>
      <w:spacing w:after="0" w:line="240" w:lineRule="auto"/>
      <w:ind w:left="1680"/>
    </w:pPr>
    <w:rPr>
      <w:rFonts w:ascii="Times New Roman" w:eastAsia="Times New Roman" w:hAnsi="Times New Roman" w:cs="Times New Roman"/>
      <w:sz w:val="28"/>
      <w:szCs w:val="20"/>
    </w:rPr>
  </w:style>
  <w:style w:type="paragraph" w:styleId="81">
    <w:name w:val="toc 8"/>
    <w:basedOn w:val="a"/>
    <w:next w:val="a"/>
    <w:autoRedefine/>
    <w:uiPriority w:val="99"/>
    <w:semiHidden/>
    <w:unhideWhenUsed/>
    <w:rsid w:val="00821A23"/>
    <w:pPr>
      <w:spacing w:after="0" w:line="240" w:lineRule="auto"/>
      <w:ind w:left="1960"/>
    </w:pPr>
    <w:rPr>
      <w:rFonts w:ascii="Times New Roman" w:eastAsia="Times New Roman" w:hAnsi="Times New Roman" w:cs="Times New Roman"/>
      <w:sz w:val="28"/>
      <w:szCs w:val="20"/>
    </w:rPr>
  </w:style>
  <w:style w:type="paragraph" w:styleId="91">
    <w:name w:val="toc 9"/>
    <w:basedOn w:val="a"/>
    <w:next w:val="a"/>
    <w:autoRedefine/>
    <w:uiPriority w:val="99"/>
    <w:semiHidden/>
    <w:unhideWhenUsed/>
    <w:rsid w:val="00821A23"/>
    <w:pPr>
      <w:spacing w:after="0" w:line="240" w:lineRule="auto"/>
      <w:ind w:left="2240"/>
    </w:pPr>
    <w:rPr>
      <w:rFonts w:ascii="Times New Roman" w:eastAsia="Times New Roman" w:hAnsi="Times New Roman" w:cs="Times New Roman"/>
      <w:sz w:val="28"/>
      <w:szCs w:val="20"/>
    </w:rPr>
  </w:style>
  <w:style w:type="paragraph" w:styleId="aff6">
    <w:name w:val="caption"/>
    <w:basedOn w:val="a"/>
    <w:next w:val="a"/>
    <w:uiPriority w:val="99"/>
    <w:semiHidden/>
    <w:unhideWhenUsed/>
    <w:qFormat/>
    <w:rsid w:val="00821A23"/>
    <w:pPr>
      <w:spacing w:after="0" w:line="240" w:lineRule="auto"/>
    </w:pPr>
    <w:rPr>
      <w:rFonts w:ascii="Times New Roman" w:eastAsia="Times New Roman" w:hAnsi="Times New Roman" w:cs="CommercialPi BT"/>
      <w:sz w:val="26"/>
      <w:szCs w:val="20"/>
    </w:rPr>
  </w:style>
  <w:style w:type="paragraph" w:styleId="aff7">
    <w:name w:val="Subtitle"/>
    <w:basedOn w:val="a"/>
    <w:link w:val="aff8"/>
    <w:uiPriority w:val="99"/>
    <w:qFormat/>
    <w:rsid w:val="00821A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8">
    <w:name w:val="Подзаголовок Знак"/>
    <w:basedOn w:val="a0"/>
    <w:link w:val="aff7"/>
    <w:uiPriority w:val="99"/>
    <w:rsid w:val="00821A23"/>
    <w:rPr>
      <w:rFonts w:ascii="Times New Roman" w:eastAsia="Times New Roman" w:hAnsi="Times New Roman" w:cs="Times New Roman"/>
      <w:sz w:val="28"/>
      <w:szCs w:val="24"/>
    </w:rPr>
  </w:style>
  <w:style w:type="paragraph" w:styleId="aff9">
    <w:name w:val="Block Text"/>
    <w:basedOn w:val="a"/>
    <w:uiPriority w:val="99"/>
    <w:semiHidden/>
    <w:unhideWhenUsed/>
    <w:rsid w:val="00821A23"/>
    <w:pPr>
      <w:spacing w:after="60" w:line="240" w:lineRule="auto"/>
      <w:ind w:left="1636" w:right="708" w:hanging="50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TechData">
    <w:name w:val="TechData"/>
    <w:basedOn w:val="a"/>
    <w:uiPriority w:val="99"/>
    <w:rsid w:val="00821A23"/>
    <w:pPr>
      <w:tabs>
        <w:tab w:val="left" w:pos="1418"/>
        <w:tab w:val="left" w:pos="6237"/>
      </w:tabs>
      <w:spacing w:after="0" w:line="240" w:lineRule="auto"/>
      <w:ind w:left="1134"/>
    </w:pPr>
    <w:rPr>
      <w:rFonts w:ascii="Arial" w:eastAsia="Times New Roman" w:hAnsi="Arial" w:cs="Times New Roman"/>
      <w:szCs w:val="20"/>
      <w:lang w:val="en-GB" w:eastAsia="de-DE"/>
    </w:rPr>
  </w:style>
  <w:style w:type="paragraph" w:customStyle="1" w:styleId="Scope">
    <w:name w:val="Scope"/>
    <w:basedOn w:val="a"/>
    <w:uiPriority w:val="99"/>
    <w:rsid w:val="00821A23"/>
    <w:pPr>
      <w:tabs>
        <w:tab w:val="left" w:pos="1701"/>
      </w:tabs>
      <w:spacing w:after="0" w:line="360" w:lineRule="auto"/>
      <w:ind w:left="1418" w:hanging="284"/>
    </w:pPr>
    <w:rPr>
      <w:rFonts w:ascii="Arial" w:eastAsia="Times New Roman" w:hAnsi="Arial" w:cs="Times New Roman"/>
      <w:szCs w:val="20"/>
      <w:lang w:val="en-US" w:eastAsia="de-DE"/>
    </w:rPr>
  </w:style>
  <w:style w:type="paragraph" w:customStyle="1" w:styleId="caaieiaie2">
    <w:name w:val="caaieiaie 2"/>
    <w:basedOn w:val="a"/>
    <w:next w:val="a"/>
    <w:uiPriority w:val="99"/>
    <w:rsid w:val="00821A23"/>
    <w:pPr>
      <w:keepNext/>
      <w:autoSpaceDE w:val="0"/>
      <w:autoSpaceDN w:val="0"/>
      <w:spacing w:after="0" w:line="360" w:lineRule="auto"/>
      <w:ind w:firstLine="720"/>
      <w:jc w:val="both"/>
    </w:pPr>
    <w:rPr>
      <w:rFonts w:ascii="MS Sans Serif" w:eastAsia="Times New Roman" w:hAnsi="MS Sans Serif" w:cs="MS Sans Serif"/>
      <w:sz w:val="28"/>
      <w:szCs w:val="28"/>
    </w:rPr>
  </w:style>
  <w:style w:type="paragraph" w:customStyle="1" w:styleId="27">
    <w:name w:val="Обычный2"/>
    <w:uiPriority w:val="99"/>
    <w:rsid w:val="00821A23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uiPriority w:val="99"/>
    <w:rsid w:val="00821A23"/>
    <w:pPr>
      <w:widowControl w:val="0"/>
      <w:snapToGrid w:val="0"/>
      <w:spacing w:before="40" w:after="0" w:line="240" w:lineRule="auto"/>
      <w:ind w:left="120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fa">
    <w:name w:val="Страница"/>
    <w:basedOn w:val="1"/>
    <w:uiPriority w:val="99"/>
    <w:rsid w:val="00821A23"/>
    <w:pPr>
      <w:spacing w:before="0" w:after="120" w:line="240" w:lineRule="auto"/>
      <w:ind w:right="284"/>
      <w:jc w:val="right"/>
    </w:pPr>
    <w:rPr>
      <w:rFonts w:ascii="Times New Roman" w:hAnsi="Times New Roman" w:cs="CommercialPi BT"/>
      <w:b w:val="0"/>
      <w:bCs w:val="0"/>
      <w:caps/>
      <w:kern w:val="28"/>
      <w:sz w:val="24"/>
      <w:szCs w:val="20"/>
    </w:rPr>
  </w:style>
  <w:style w:type="paragraph" w:customStyle="1" w:styleId="affb">
    <w:name w:val="Обычный + справа"/>
    <w:basedOn w:val="a"/>
    <w:uiPriority w:val="99"/>
    <w:rsid w:val="00821A23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fc">
    <w:name w:val="Обычный по центру"/>
    <w:basedOn w:val="affb"/>
    <w:autoRedefine/>
    <w:uiPriority w:val="99"/>
    <w:rsid w:val="00821A23"/>
    <w:pPr>
      <w:jc w:val="center"/>
    </w:pPr>
  </w:style>
  <w:style w:type="paragraph" w:customStyle="1" w:styleId="18pt">
    <w:name w:val="Обычный + 18pt + по центру"/>
    <w:basedOn w:val="affc"/>
    <w:autoRedefine/>
    <w:uiPriority w:val="99"/>
    <w:rsid w:val="00821A23"/>
    <w:rPr>
      <w:kern w:val="36"/>
      <w:sz w:val="56"/>
      <w:szCs w:val="36"/>
    </w:rPr>
  </w:style>
  <w:style w:type="paragraph" w:customStyle="1" w:styleId="12pt">
    <w:name w:val="Обычный полужирный + 12 pt"/>
    <w:basedOn w:val="affc"/>
    <w:autoRedefine/>
    <w:uiPriority w:val="99"/>
    <w:rsid w:val="00821A23"/>
    <w:rPr>
      <w:b w:val="0"/>
      <w:kern w:val="24"/>
      <w:sz w:val="28"/>
    </w:rPr>
  </w:style>
  <w:style w:type="paragraph" w:customStyle="1" w:styleId="28">
    <w:name w:val="2 отсуп"/>
    <w:basedOn w:val="a"/>
    <w:uiPriority w:val="99"/>
    <w:rsid w:val="00821A23"/>
    <w:pPr>
      <w:spacing w:after="0" w:line="240" w:lineRule="auto"/>
      <w:ind w:left="5290" w:hanging="357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fd">
    <w:name w:val="Центр"/>
    <w:aliases w:val="14 pt,полужирный"/>
    <w:basedOn w:val="aff0"/>
    <w:autoRedefine/>
    <w:uiPriority w:val="99"/>
    <w:rsid w:val="00821A23"/>
    <w:pPr>
      <w:spacing w:before="120" w:after="120"/>
      <w:jc w:val="center"/>
    </w:pPr>
    <w:rPr>
      <w:rFonts w:ascii="Times New Roman" w:hAnsi="Times New Roman"/>
      <w:b/>
      <w:kern w:val="28"/>
      <w:sz w:val="28"/>
      <w:szCs w:val="28"/>
    </w:rPr>
  </w:style>
  <w:style w:type="paragraph" w:customStyle="1" w:styleId="affe">
    <w:name w:val="Содержимое таблицы"/>
    <w:basedOn w:val="a"/>
    <w:uiPriority w:val="99"/>
    <w:rsid w:val="00821A2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210">
    <w:name w:val="Основной текст 21"/>
    <w:basedOn w:val="27"/>
    <w:uiPriority w:val="99"/>
    <w:rsid w:val="00821A23"/>
    <w:pPr>
      <w:widowControl/>
      <w:ind w:left="426" w:firstLine="282"/>
      <w:jc w:val="left"/>
    </w:pPr>
    <w:rPr>
      <w:sz w:val="28"/>
    </w:rPr>
  </w:style>
  <w:style w:type="paragraph" w:customStyle="1" w:styleId="29">
    <w:name w:val="заголовок 2"/>
    <w:basedOn w:val="a"/>
    <w:next w:val="a"/>
    <w:uiPriority w:val="99"/>
    <w:rsid w:val="00821A23"/>
    <w:pPr>
      <w:keepNext/>
      <w:autoSpaceDE w:val="0"/>
      <w:autoSpaceDN w:val="0"/>
      <w:spacing w:after="0" w:line="360" w:lineRule="auto"/>
      <w:ind w:firstLine="720"/>
      <w:jc w:val="both"/>
      <w:outlineLvl w:val="1"/>
    </w:pPr>
    <w:rPr>
      <w:rFonts w:ascii="MS Sans Serif" w:eastAsia="Times New Roman" w:hAnsi="MS Sans Serif" w:cs="MS Sans Serif"/>
      <w:sz w:val="28"/>
      <w:szCs w:val="28"/>
    </w:rPr>
  </w:style>
  <w:style w:type="paragraph" w:customStyle="1" w:styleId="caaieiaie1">
    <w:name w:val="caaieiaie 1"/>
    <w:basedOn w:val="a"/>
    <w:next w:val="a"/>
    <w:uiPriority w:val="99"/>
    <w:rsid w:val="00821A23"/>
    <w:pPr>
      <w:keepNext/>
      <w:autoSpaceDE w:val="0"/>
      <w:autoSpaceDN w:val="0"/>
      <w:spacing w:after="0" w:line="360" w:lineRule="auto"/>
      <w:ind w:firstLine="720"/>
    </w:pPr>
    <w:rPr>
      <w:rFonts w:ascii="MS Sans Serif" w:eastAsia="Times New Roman" w:hAnsi="MS Sans Serif" w:cs="MS Sans Serif"/>
      <w:sz w:val="28"/>
      <w:szCs w:val="28"/>
    </w:rPr>
  </w:style>
  <w:style w:type="paragraph" w:customStyle="1" w:styleId="Standard">
    <w:name w:val="Standard"/>
    <w:uiPriority w:val="99"/>
    <w:rsid w:val="00821A23"/>
    <w:pPr>
      <w:widowControl w:val="0"/>
      <w:suppressAutoHyphens/>
      <w:autoSpaceDN w:val="0"/>
      <w:spacing w:after="0" w:line="360" w:lineRule="auto"/>
      <w:ind w:firstLine="567"/>
    </w:pPr>
    <w:rPr>
      <w:rFonts w:ascii="Arial" w:eastAsia="Times New Roman" w:hAnsi="Arial" w:cs="Tahoma"/>
      <w:kern w:val="3"/>
      <w:sz w:val="24"/>
      <w:szCs w:val="24"/>
    </w:rPr>
  </w:style>
  <w:style w:type="paragraph" w:customStyle="1" w:styleId="Textbodyindent">
    <w:name w:val="Text body indent"/>
    <w:basedOn w:val="Standard"/>
    <w:uiPriority w:val="99"/>
    <w:rsid w:val="00821A23"/>
    <w:pPr>
      <w:spacing w:after="120"/>
      <w:ind w:left="283" w:firstLine="0"/>
    </w:pPr>
  </w:style>
  <w:style w:type="paragraph" w:customStyle="1" w:styleId="afff">
    <w:name w:val="Чертежный"/>
    <w:uiPriority w:val="99"/>
    <w:rsid w:val="00821A2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customStyle="1" w:styleId="TableContents">
    <w:name w:val="Table Contents"/>
    <w:basedOn w:val="Standard"/>
    <w:uiPriority w:val="99"/>
    <w:rsid w:val="00821A23"/>
    <w:pPr>
      <w:suppressLineNumbers/>
      <w:spacing w:line="240" w:lineRule="auto"/>
      <w:ind w:firstLine="0"/>
    </w:pPr>
  </w:style>
  <w:style w:type="paragraph" w:customStyle="1" w:styleId="Textbody">
    <w:name w:val="Text body"/>
    <w:basedOn w:val="Standard"/>
    <w:uiPriority w:val="99"/>
    <w:rsid w:val="00821A23"/>
    <w:pPr>
      <w:spacing w:after="120"/>
    </w:pPr>
  </w:style>
  <w:style w:type="paragraph" w:customStyle="1" w:styleId="42">
    <w:name w:val="Стиль4 Знак"/>
    <w:basedOn w:val="a"/>
    <w:uiPriority w:val="99"/>
    <w:rsid w:val="00821A23"/>
    <w:pPr>
      <w:widowControl w:val="0"/>
      <w:suppressAutoHyphens/>
      <w:autoSpaceDN w:val="0"/>
      <w:spacing w:after="0" w:line="360" w:lineRule="auto"/>
      <w:ind w:firstLine="708"/>
      <w:jc w:val="both"/>
    </w:pPr>
    <w:rPr>
      <w:rFonts w:ascii="Arial" w:eastAsia="Times New Roman" w:hAnsi="Arial" w:cs="Tahoma"/>
      <w:kern w:val="3"/>
      <w:sz w:val="24"/>
      <w:szCs w:val="24"/>
    </w:rPr>
  </w:style>
  <w:style w:type="paragraph" w:customStyle="1" w:styleId="Heading21">
    <w:name w:val="Heading 21"/>
    <w:basedOn w:val="Standard"/>
    <w:next w:val="Standard"/>
    <w:uiPriority w:val="99"/>
    <w:rsid w:val="00821A23"/>
    <w:pPr>
      <w:keepNext/>
      <w:spacing w:before="240" w:after="60"/>
      <w:ind w:firstLine="0"/>
      <w:jc w:val="center"/>
      <w:outlineLvl w:val="1"/>
    </w:pPr>
    <w:rPr>
      <w:rFonts w:ascii="Arial Narrow" w:hAnsi="Arial Narrow" w:cs="Arial"/>
      <w:b/>
      <w:bCs/>
      <w:iCs/>
      <w:sz w:val="28"/>
      <w:szCs w:val="28"/>
    </w:rPr>
  </w:style>
  <w:style w:type="paragraph" w:customStyle="1" w:styleId="Heading31">
    <w:name w:val="Heading 31"/>
    <w:basedOn w:val="Standard"/>
    <w:next w:val="Standard"/>
    <w:uiPriority w:val="99"/>
    <w:rsid w:val="00821A23"/>
    <w:pPr>
      <w:keepNext/>
      <w:spacing w:before="240" w:after="60"/>
      <w:ind w:left="709" w:firstLine="0"/>
      <w:jc w:val="center"/>
      <w:outlineLvl w:val="2"/>
    </w:pPr>
    <w:rPr>
      <w:rFonts w:ascii="Arial Narrow" w:hAnsi="Arial Narrow" w:cs="Arial"/>
      <w:b/>
      <w:bCs/>
    </w:rPr>
  </w:style>
  <w:style w:type="paragraph" w:customStyle="1" w:styleId="S1">
    <w:name w:val="S_Обычный в таблице"/>
    <w:basedOn w:val="Standard"/>
    <w:uiPriority w:val="99"/>
    <w:rsid w:val="00821A23"/>
    <w:pPr>
      <w:jc w:val="center"/>
    </w:pPr>
    <w:rPr>
      <w:rFonts w:ascii="Times New Roman" w:hAnsi="Times New Roman" w:cs="Times New Roman"/>
    </w:rPr>
  </w:style>
  <w:style w:type="paragraph" w:customStyle="1" w:styleId="Caption1">
    <w:name w:val="Caption1"/>
    <w:basedOn w:val="Standard"/>
    <w:uiPriority w:val="99"/>
    <w:rsid w:val="00821A2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21A23"/>
    <w:pPr>
      <w:suppressLineNumbers/>
    </w:pPr>
  </w:style>
  <w:style w:type="paragraph" w:customStyle="1" w:styleId="Normal1">
    <w:name w:val="Normal1"/>
    <w:uiPriority w:val="99"/>
    <w:rsid w:val="00821A2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Heading11">
    <w:name w:val="Heading 11"/>
    <w:basedOn w:val="Standard"/>
    <w:next w:val="Standard"/>
    <w:uiPriority w:val="99"/>
    <w:rsid w:val="00821A23"/>
    <w:pPr>
      <w:keepNext/>
      <w:spacing w:before="240" w:after="60"/>
      <w:ind w:firstLine="0"/>
      <w:jc w:val="center"/>
      <w:outlineLvl w:val="0"/>
    </w:pPr>
    <w:rPr>
      <w:rFonts w:ascii="Arial Narrow" w:hAnsi="Arial Narrow" w:cs="Arial"/>
      <w:b/>
      <w:bCs/>
      <w:sz w:val="32"/>
      <w:szCs w:val="32"/>
    </w:rPr>
  </w:style>
  <w:style w:type="paragraph" w:customStyle="1" w:styleId="Contents1">
    <w:name w:val="Contents 1"/>
    <w:basedOn w:val="Standard"/>
    <w:next w:val="Standard"/>
    <w:uiPriority w:val="99"/>
    <w:rsid w:val="00821A23"/>
    <w:pPr>
      <w:tabs>
        <w:tab w:val="right" w:leader="dot" w:pos="9345"/>
      </w:tabs>
      <w:spacing w:before="120" w:after="120"/>
    </w:pPr>
    <w:rPr>
      <w:rFonts w:ascii="Arial Narrow" w:hAnsi="Arial Narrow" w:cs="Arial Narrow"/>
      <w:b/>
      <w:bCs/>
      <w:caps/>
      <w:spacing w:val="-15"/>
      <w:sz w:val="20"/>
      <w:szCs w:val="20"/>
    </w:rPr>
  </w:style>
  <w:style w:type="paragraph" w:customStyle="1" w:styleId="16">
    <w:name w:val="Без интервала1"/>
    <w:uiPriority w:val="99"/>
    <w:rsid w:val="00821A2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</w:rPr>
  </w:style>
  <w:style w:type="paragraph" w:customStyle="1" w:styleId="ContentsHeading">
    <w:name w:val="Contents Heading"/>
    <w:basedOn w:val="Heading11"/>
    <w:next w:val="Standard"/>
    <w:uiPriority w:val="99"/>
    <w:rsid w:val="00821A23"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customStyle="1" w:styleId="Contents2">
    <w:name w:val="Contents 2"/>
    <w:basedOn w:val="Standard"/>
    <w:next w:val="Standard"/>
    <w:uiPriority w:val="99"/>
    <w:rsid w:val="00821A23"/>
    <w:pPr>
      <w:tabs>
        <w:tab w:val="right" w:leader="dot" w:pos="9345"/>
      </w:tabs>
      <w:ind w:left="240" w:firstLine="0"/>
      <w:jc w:val="center"/>
    </w:pPr>
    <w:rPr>
      <w:rFonts w:ascii="Arial Narrow" w:hAnsi="Arial Narrow"/>
      <w:b/>
      <w:smallCaps/>
      <w:sz w:val="20"/>
      <w:szCs w:val="20"/>
    </w:rPr>
  </w:style>
  <w:style w:type="paragraph" w:customStyle="1" w:styleId="Contents3">
    <w:name w:val="Contents 3"/>
    <w:basedOn w:val="Standard"/>
    <w:next w:val="Standard"/>
    <w:uiPriority w:val="99"/>
    <w:rsid w:val="00821A23"/>
    <w:pPr>
      <w:tabs>
        <w:tab w:val="right" w:leader="dot" w:pos="9345"/>
      </w:tabs>
      <w:ind w:left="480" w:firstLine="0"/>
    </w:pPr>
    <w:rPr>
      <w:rFonts w:ascii="Arial Narrow" w:hAnsi="Arial Narrow"/>
      <w:b/>
      <w:iCs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821A23"/>
    <w:pPr>
      <w:jc w:val="center"/>
    </w:pPr>
    <w:rPr>
      <w:b/>
      <w:bCs/>
    </w:rPr>
  </w:style>
  <w:style w:type="paragraph" w:customStyle="1" w:styleId="afff0">
    <w:name w:val="моя таблица"/>
    <w:basedOn w:val="12"/>
    <w:uiPriority w:val="99"/>
    <w:rsid w:val="00821A23"/>
    <w:pPr>
      <w:keepNext/>
      <w:widowControl/>
      <w:autoSpaceDN w:val="0"/>
      <w:snapToGrid/>
      <w:jc w:val="center"/>
    </w:pPr>
    <w:rPr>
      <w:rFonts w:cs="Tahoma"/>
      <w:b/>
      <w:kern w:val="3"/>
      <w:sz w:val="22"/>
      <w:szCs w:val="24"/>
      <w:lang w:eastAsia="ar-SA"/>
    </w:rPr>
  </w:style>
  <w:style w:type="character" w:styleId="afff1">
    <w:name w:val="Placeholder Text"/>
    <w:uiPriority w:val="99"/>
    <w:semiHidden/>
    <w:rsid w:val="00821A23"/>
    <w:rPr>
      <w:rFonts w:ascii="Times New Roman" w:hAnsi="Times New Roman" w:cs="Times New Roman" w:hint="default"/>
      <w:color w:val="808080"/>
    </w:rPr>
  </w:style>
  <w:style w:type="character" w:customStyle="1" w:styleId="afff2">
    <w:name w:val="Основной шрифт"/>
    <w:rsid w:val="00821A23"/>
  </w:style>
  <w:style w:type="character" w:customStyle="1" w:styleId="17">
    <w:name w:val="Знак Знак1"/>
    <w:rsid w:val="00821A23"/>
    <w:rPr>
      <w:b/>
      <w:bCs w:val="0"/>
      <w:sz w:val="24"/>
      <w:lang w:val="ru-RU" w:eastAsia="en-US" w:bidi="ar-SA"/>
    </w:rPr>
  </w:style>
  <w:style w:type="character" w:customStyle="1" w:styleId="WW8Num24z0">
    <w:name w:val="WW8Num24z0"/>
    <w:uiPriority w:val="99"/>
    <w:rsid w:val="00821A23"/>
    <w:rPr>
      <w:rFonts w:ascii="Symbol" w:hAnsi="Symbol" w:hint="default"/>
    </w:rPr>
  </w:style>
  <w:style w:type="character" w:customStyle="1" w:styleId="WW8Num24z1">
    <w:name w:val="WW8Num24z1"/>
    <w:uiPriority w:val="99"/>
    <w:rsid w:val="00821A23"/>
    <w:rPr>
      <w:rFonts w:ascii="Wingdings 2" w:hAnsi="Wingdings 2" w:hint="default"/>
      <w:sz w:val="18"/>
    </w:rPr>
  </w:style>
  <w:style w:type="character" w:customStyle="1" w:styleId="WW8Num24z2">
    <w:name w:val="WW8Num24z2"/>
    <w:uiPriority w:val="99"/>
    <w:rsid w:val="00821A23"/>
    <w:rPr>
      <w:rFonts w:ascii="StarSymbol, 'Arial Unicode MS'" w:hAnsi="StarSymbol, 'Arial Unicode MS'" w:hint="default"/>
      <w:sz w:val="18"/>
    </w:rPr>
  </w:style>
  <w:style w:type="character" w:customStyle="1" w:styleId="WW8Num25z0">
    <w:name w:val="WW8Num25z0"/>
    <w:uiPriority w:val="99"/>
    <w:rsid w:val="00821A23"/>
    <w:rPr>
      <w:rFonts w:ascii="Symbol" w:hAnsi="Symbol" w:hint="default"/>
      <w:sz w:val="18"/>
    </w:rPr>
  </w:style>
  <w:style w:type="character" w:customStyle="1" w:styleId="WW8Num26z0">
    <w:name w:val="WW8Num26z0"/>
    <w:uiPriority w:val="99"/>
    <w:rsid w:val="00821A23"/>
    <w:rPr>
      <w:rFonts w:ascii="Symbol" w:hAnsi="Symbol" w:hint="default"/>
    </w:rPr>
  </w:style>
  <w:style w:type="character" w:customStyle="1" w:styleId="WW8Num27z0">
    <w:name w:val="WW8Num27z0"/>
    <w:uiPriority w:val="99"/>
    <w:rsid w:val="00821A23"/>
    <w:rPr>
      <w:rFonts w:ascii="Symbol" w:hAnsi="Symbol" w:hint="default"/>
    </w:rPr>
  </w:style>
  <w:style w:type="character" w:customStyle="1" w:styleId="WW8Num28z0">
    <w:name w:val="WW8Num28z0"/>
    <w:uiPriority w:val="99"/>
    <w:rsid w:val="00821A23"/>
    <w:rPr>
      <w:rFonts w:ascii="Symbol" w:hAnsi="Symbol" w:hint="default"/>
    </w:rPr>
  </w:style>
  <w:style w:type="character" w:customStyle="1" w:styleId="WW8Num29z0">
    <w:name w:val="WW8Num29z0"/>
    <w:uiPriority w:val="99"/>
    <w:rsid w:val="00821A23"/>
    <w:rPr>
      <w:rFonts w:ascii="Symbol" w:hAnsi="Symbol" w:hint="default"/>
    </w:rPr>
  </w:style>
  <w:style w:type="character" w:customStyle="1" w:styleId="WW8Num29z1">
    <w:name w:val="WW8Num29z1"/>
    <w:uiPriority w:val="99"/>
    <w:rsid w:val="00821A23"/>
    <w:rPr>
      <w:rFonts w:ascii="Wingdings 2" w:hAnsi="Wingdings 2" w:hint="default"/>
      <w:sz w:val="18"/>
    </w:rPr>
  </w:style>
  <w:style w:type="character" w:customStyle="1" w:styleId="WW8Num29z2">
    <w:name w:val="WW8Num29z2"/>
    <w:uiPriority w:val="99"/>
    <w:rsid w:val="00821A23"/>
    <w:rPr>
      <w:rFonts w:ascii="StarSymbol, 'Arial Unicode MS'" w:hAnsi="StarSymbol, 'Arial Unicode MS'" w:hint="default"/>
      <w:sz w:val="18"/>
    </w:rPr>
  </w:style>
  <w:style w:type="character" w:customStyle="1" w:styleId="WW8Num75z0">
    <w:name w:val="WW8Num75z0"/>
    <w:uiPriority w:val="99"/>
    <w:rsid w:val="00821A23"/>
    <w:rPr>
      <w:rFonts w:ascii="Symbol" w:hAnsi="Symbol" w:hint="default"/>
    </w:rPr>
  </w:style>
  <w:style w:type="character" w:customStyle="1" w:styleId="WW8Num30z0">
    <w:name w:val="WW8Num30z0"/>
    <w:uiPriority w:val="99"/>
    <w:rsid w:val="00821A23"/>
    <w:rPr>
      <w:rFonts w:ascii="Wingdings" w:hAnsi="Wingdings" w:hint="default"/>
      <w:sz w:val="18"/>
    </w:rPr>
  </w:style>
  <w:style w:type="character" w:customStyle="1" w:styleId="WW8Num30z1">
    <w:name w:val="WW8Num30z1"/>
    <w:uiPriority w:val="99"/>
    <w:rsid w:val="00821A23"/>
    <w:rPr>
      <w:rFonts w:ascii="Wingdings 2" w:hAnsi="Wingdings 2" w:hint="default"/>
      <w:sz w:val="18"/>
    </w:rPr>
  </w:style>
  <w:style w:type="character" w:customStyle="1" w:styleId="WW8Num30z2">
    <w:name w:val="WW8Num30z2"/>
    <w:uiPriority w:val="99"/>
    <w:rsid w:val="00821A23"/>
    <w:rPr>
      <w:rFonts w:ascii="StarSymbol, 'Arial Unicode MS'" w:hAnsi="StarSymbol, 'Arial Unicode MS'" w:hint="default"/>
      <w:sz w:val="18"/>
    </w:rPr>
  </w:style>
  <w:style w:type="character" w:customStyle="1" w:styleId="NumberingSymbols">
    <w:name w:val="Numbering Symbols"/>
    <w:uiPriority w:val="99"/>
    <w:rsid w:val="00821A23"/>
  </w:style>
  <w:style w:type="character" w:customStyle="1" w:styleId="WW8Num32z0">
    <w:name w:val="WW8Num32z0"/>
    <w:uiPriority w:val="99"/>
    <w:rsid w:val="00821A23"/>
    <w:rPr>
      <w:rFonts w:ascii="Symbol" w:hAnsi="Symbol" w:hint="default"/>
    </w:rPr>
  </w:style>
  <w:style w:type="character" w:customStyle="1" w:styleId="WW8Num32z1">
    <w:name w:val="WW8Num32z1"/>
    <w:uiPriority w:val="99"/>
    <w:rsid w:val="00821A23"/>
    <w:rPr>
      <w:rFonts w:ascii="Wingdings 2" w:hAnsi="Wingdings 2" w:hint="default"/>
      <w:sz w:val="18"/>
    </w:rPr>
  </w:style>
  <w:style w:type="character" w:customStyle="1" w:styleId="WW8Num32z2">
    <w:name w:val="WW8Num32z2"/>
    <w:uiPriority w:val="99"/>
    <w:rsid w:val="00821A23"/>
    <w:rPr>
      <w:rFonts w:ascii="StarSymbol, 'Arial Unicode MS'" w:hAnsi="StarSymbol, 'Arial Unicode MS'" w:hint="default"/>
      <w:sz w:val="18"/>
    </w:rPr>
  </w:style>
  <w:style w:type="character" w:customStyle="1" w:styleId="WW8Num33z0">
    <w:name w:val="WW8Num33z0"/>
    <w:uiPriority w:val="99"/>
    <w:rsid w:val="00821A23"/>
    <w:rPr>
      <w:rFonts w:ascii="Symbol" w:hAnsi="Symbol" w:hint="default"/>
    </w:rPr>
  </w:style>
  <w:style w:type="character" w:customStyle="1" w:styleId="WW8Num33z1">
    <w:name w:val="WW8Num33z1"/>
    <w:uiPriority w:val="99"/>
    <w:rsid w:val="00821A23"/>
    <w:rPr>
      <w:rFonts w:ascii="Wingdings 2" w:hAnsi="Wingdings 2" w:hint="default"/>
    </w:rPr>
  </w:style>
  <w:style w:type="character" w:customStyle="1" w:styleId="WW8Num33z2">
    <w:name w:val="WW8Num33z2"/>
    <w:uiPriority w:val="99"/>
    <w:rsid w:val="00821A23"/>
    <w:rPr>
      <w:rFonts w:ascii="StarSymbol, 'Arial Unicode MS'" w:hAnsi="StarSymbol, 'Arial Unicode MS'" w:hint="default"/>
    </w:rPr>
  </w:style>
  <w:style w:type="character" w:customStyle="1" w:styleId="WW8Num34z0">
    <w:name w:val="WW8Num34z0"/>
    <w:uiPriority w:val="99"/>
    <w:rsid w:val="00821A23"/>
    <w:rPr>
      <w:rFonts w:ascii="Symbol" w:hAnsi="Symbol" w:hint="default"/>
    </w:rPr>
  </w:style>
  <w:style w:type="character" w:customStyle="1" w:styleId="WW8Num35z0">
    <w:name w:val="WW8Num35z0"/>
    <w:uiPriority w:val="99"/>
    <w:rsid w:val="00821A23"/>
    <w:rPr>
      <w:rFonts w:ascii="Wingdings" w:hAnsi="Wingdings" w:hint="default"/>
      <w:sz w:val="18"/>
    </w:rPr>
  </w:style>
  <w:style w:type="character" w:customStyle="1" w:styleId="WW8Num36z0">
    <w:name w:val="WW8Num36z0"/>
    <w:uiPriority w:val="99"/>
    <w:rsid w:val="00821A23"/>
    <w:rPr>
      <w:rFonts w:ascii="Symbol" w:hAnsi="Symbol" w:hint="default"/>
    </w:rPr>
  </w:style>
  <w:style w:type="character" w:customStyle="1" w:styleId="WW8Num36z1">
    <w:name w:val="WW8Num36z1"/>
    <w:uiPriority w:val="99"/>
    <w:rsid w:val="00821A23"/>
    <w:rPr>
      <w:rFonts w:ascii="Wingdings 2" w:hAnsi="Wingdings 2" w:hint="default"/>
      <w:sz w:val="18"/>
    </w:rPr>
  </w:style>
  <w:style w:type="character" w:customStyle="1" w:styleId="WW8Num36z2">
    <w:name w:val="WW8Num36z2"/>
    <w:uiPriority w:val="99"/>
    <w:rsid w:val="00821A23"/>
    <w:rPr>
      <w:rFonts w:ascii="StarSymbol, 'Arial Unicode MS'" w:hAnsi="StarSymbol, 'Arial Unicode MS'" w:hint="default"/>
      <w:sz w:val="18"/>
    </w:rPr>
  </w:style>
  <w:style w:type="character" w:customStyle="1" w:styleId="WW8Num37z0">
    <w:name w:val="WW8Num37z0"/>
    <w:uiPriority w:val="99"/>
    <w:rsid w:val="00821A23"/>
    <w:rPr>
      <w:rFonts w:ascii="Symbol" w:hAnsi="Symbol" w:hint="default"/>
    </w:rPr>
  </w:style>
  <w:style w:type="character" w:customStyle="1" w:styleId="WW8Num37z1">
    <w:name w:val="WW8Num37z1"/>
    <w:uiPriority w:val="99"/>
    <w:rsid w:val="00821A23"/>
    <w:rPr>
      <w:rFonts w:ascii="Courier New" w:hAnsi="Courier New" w:cs="Courier New" w:hint="default"/>
    </w:rPr>
  </w:style>
  <w:style w:type="character" w:customStyle="1" w:styleId="WW8Num37z2">
    <w:name w:val="WW8Num37z2"/>
    <w:uiPriority w:val="99"/>
    <w:rsid w:val="00821A23"/>
    <w:rPr>
      <w:rFonts w:ascii="Wingdings" w:hAnsi="Wingdings" w:hint="default"/>
    </w:rPr>
  </w:style>
  <w:style w:type="character" w:customStyle="1" w:styleId="WW8Num49z0">
    <w:name w:val="WW8Num49z0"/>
    <w:uiPriority w:val="99"/>
    <w:rsid w:val="00821A23"/>
    <w:rPr>
      <w:rFonts w:ascii="Symbol" w:hAnsi="Symbol" w:hint="default"/>
    </w:rPr>
  </w:style>
  <w:style w:type="character" w:customStyle="1" w:styleId="WW8Num49z1">
    <w:name w:val="WW8Num49z1"/>
    <w:uiPriority w:val="99"/>
    <w:rsid w:val="00821A23"/>
    <w:rPr>
      <w:rFonts w:ascii="Wingdings 2" w:hAnsi="Wingdings 2" w:hint="default"/>
      <w:sz w:val="18"/>
    </w:rPr>
  </w:style>
  <w:style w:type="character" w:customStyle="1" w:styleId="WW8Num49z2">
    <w:name w:val="WW8Num49z2"/>
    <w:uiPriority w:val="99"/>
    <w:rsid w:val="00821A23"/>
    <w:rPr>
      <w:rFonts w:ascii="StarSymbol, 'Arial Unicode MS'" w:hAnsi="StarSymbol, 'Arial Unicode MS'" w:hint="default"/>
      <w:sz w:val="18"/>
    </w:rPr>
  </w:style>
  <w:style w:type="character" w:customStyle="1" w:styleId="WW8Num38z0">
    <w:name w:val="WW8Num38z0"/>
    <w:uiPriority w:val="99"/>
    <w:rsid w:val="00821A23"/>
    <w:rPr>
      <w:rFonts w:ascii="Wingdings" w:hAnsi="Wingdings" w:hint="default"/>
    </w:rPr>
  </w:style>
  <w:style w:type="character" w:customStyle="1" w:styleId="WW8Num38z1">
    <w:name w:val="WW8Num38z1"/>
    <w:uiPriority w:val="99"/>
    <w:rsid w:val="00821A23"/>
    <w:rPr>
      <w:rFonts w:ascii="Wingdings 2" w:hAnsi="Wingdings 2" w:hint="default"/>
      <w:sz w:val="18"/>
    </w:rPr>
  </w:style>
  <w:style w:type="character" w:customStyle="1" w:styleId="WW8Num38z2">
    <w:name w:val="WW8Num38z2"/>
    <w:uiPriority w:val="99"/>
    <w:rsid w:val="00821A23"/>
    <w:rPr>
      <w:rFonts w:ascii="StarSymbol, 'Arial Unicode MS'" w:hAnsi="StarSymbol, 'Arial Unicode MS'" w:hint="default"/>
      <w:sz w:val="18"/>
    </w:rPr>
  </w:style>
  <w:style w:type="character" w:customStyle="1" w:styleId="WW8Num39z0">
    <w:name w:val="WW8Num39z0"/>
    <w:uiPriority w:val="99"/>
    <w:rsid w:val="00821A23"/>
    <w:rPr>
      <w:rFonts w:ascii="Symbol" w:hAnsi="Symbol" w:hint="default"/>
    </w:rPr>
  </w:style>
  <w:style w:type="character" w:customStyle="1" w:styleId="WW8Num39z1">
    <w:name w:val="WW8Num39z1"/>
    <w:uiPriority w:val="99"/>
    <w:rsid w:val="00821A23"/>
    <w:rPr>
      <w:rFonts w:ascii="Wingdings 2" w:hAnsi="Wingdings 2" w:hint="default"/>
      <w:sz w:val="18"/>
    </w:rPr>
  </w:style>
  <w:style w:type="character" w:customStyle="1" w:styleId="WW8Num39z2">
    <w:name w:val="WW8Num39z2"/>
    <w:uiPriority w:val="99"/>
    <w:rsid w:val="00821A23"/>
    <w:rPr>
      <w:rFonts w:ascii="StarSymbol, 'Arial Unicode MS'" w:hAnsi="StarSymbol, 'Arial Unicode MS'" w:hint="default"/>
      <w:sz w:val="18"/>
    </w:rPr>
  </w:style>
  <w:style w:type="character" w:customStyle="1" w:styleId="WW8Num40z0">
    <w:name w:val="WW8Num40z0"/>
    <w:uiPriority w:val="99"/>
    <w:rsid w:val="00821A23"/>
    <w:rPr>
      <w:b/>
      <w:bCs w:val="0"/>
    </w:rPr>
  </w:style>
  <w:style w:type="character" w:customStyle="1" w:styleId="WW8Num41z0">
    <w:name w:val="WW8Num41z0"/>
    <w:uiPriority w:val="99"/>
    <w:rsid w:val="00821A23"/>
    <w:rPr>
      <w:rFonts w:ascii="Wingdings" w:hAnsi="Wingdings" w:hint="default"/>
      <w:sz w:val="18"/>
    </w:rPr>
  </w:style>
  <w:style w:type="character" w:customStyle="1" w:styleId="WW8Num41z1">
    <w:name w:val="WW8Num41z1"/>
    <w:uiPriority w:val="99"/>
    <w:rsid w:val="00821A23"/>
    <w:rPr>
      <w:rFonts w:ascii="Wingdings 2" w:hAnsi="Wingdings 2" w:hint="default"/>
      <w:sz w:val="18"/>
    </w:rPr>
  </w:style>
  <w:style w:type="character" w:customStyle="1" w:styleId="WW8Num41z2">
    <w:name w:val="WW8Num41z2"/>
    <w:uiPriority w:val="99"/>
    <w:rsid w:val="00821A23"/>
    <w:rPr>
      <w:rFonts w:ascii="StarSymbol, 'Arial Unicode MS'" w:hAnsi="StarSymbol, 'Arial Unicode MS'" w:hint="default"/>
      <w:sz w:val="18"/>
    </w:rPr>
  </w:style>
  <w:style w:type="character" w:customStyle="1" w:styleId="WW8Num42z0">
    <w:name w:val="WW8Num42z0"/>
    <w:uiPriority w:val="99"/>
    <w:rsid w:val="00821A23"/>
    <w:rPr>
      <w:rFonts w:ascii="Wingdings" w:hAnsi="Wingdings" w:hint="default"/>
      <w:sz w:val="18"/>
    </w:rPr>
  </w:style>
  <w:style w:type="character" w:customStyle="1" w:styleId="WW8Num42z1">
    <w:name w:val="WW8Num42z1"/>
    <w:uiPriority w:val="99"/>
    <w:rsid w:val="00821A23"/>
    <w:rPr>
      <w:rFonts w:ascii="Wingdings 2" w:hAnsi="Wingdings 2" w:hint="default"/>
      <w:sz w:val="18"/>
    </w:rPr>
  </w:style>
  <w:style w:type="character" w:customStyle="1" w:styleId="WW8Num42z2">
    <w:name w:val="WW8Num42z2"/>
    <w:uiPriority w:val="99"/>
    <w:rsid w:val="00821A23"/>
    <w:rPr>
      <w:rFonts w:ascii="StarSymbol, 'Arial Unicode MS'" w:hAnsi="StarSymbol, 'Arial Unicode MS'" w:hint="default"/>
      <w:sz w:val="18"/>
    </w:rPr>
  </w:style>
  <w:style w:type="character" w:customStyle="1" w:styleId="WW8Num43z0">
    <w:name w:val="WW8Num43z0"/>
    <w:uiPriority w:val="99"/>
    <w:rsid w:val="00821A23"/>
    <w:rPr>
      <w:rFonts w:ascii="Symbol" w:hAnsi="Symbol" w:hint="default"/>
    </w:rPr>
  </w:style>
  <w:style w:type="character" w:customStyle="1" w:styleId="WW8Num43z1">
    <w:name w:val="WW8Num43z1"/>
    <w:uiPriority w:val="99"/>
    <w:rsid w:val="00821A23"/>
    <w:rPr>
      <w:rFonts w:ascii="Wingdings 2" w:hAnsi="Wingdings 2" w:hint="default"/>
      <w:sz w:val="18"/>
    </w:rPr>
  </w:style>
  <w:style w:type="character" w:customStyle="1" w:styleId="WW8Num43z2">
    <w:name w:val="WW8Num43z2"/>
    <w:uiPriority w:val="99"/>
    <w:rsid w:val="00821A23"/>
    <w:rPr>
      <w:rFonts w:ascii="StarSymbol, 'Arial Unicode MS'" w:hAnsi="StarSymbol, 'Arial Unicode MS'" w:hint="default"/>
      <w:sz w:val="18"/>
    </w:rPr>
  </w:style>
  <w:style w:type="character" w:customStyle="1" w:styleId="WW8Num44z0">
    <w:name w:val="WW8Num44z0"/>
    <w:uiPriority w:val="99"/>
    <w:rsid w:val="00821A23"/>
    <w:rPr>
      <w:rFonts w:ascii="Symbol" w:hAnsi="Symbol" w:hint="default"/>
    </w:rPr>
  </w:style>
  <w:style w:type="character" w:customStyle="1" w:styleId="WW8Num44z1">
    <w:name w:val="WW8Num44z1"/>
    <w:uiPriority w:val="99"/>
    <w:rsid w:val="00821A23"/>
    <w:rPr>
      <w:rFonts w:ascii="Wingdings 2" w:hAnsi="Wingdings 2" w:hint="default"/>
      <w:sz w:val="18"/>
    </w:rPr>
  </w:style>
  <w:style w:type="character" w:customStyle="1" w:styleId="WW8Num44z2">
    <w:name w:val="WW8Num44z2"/>
    <w:uiPriority w:val="99"/>
    <w:rsid w:val="00821A23"/>
    <w:rPr>
      <w:rFonts w:ascii="StarSymbol, 'Arial Unicode MS'" w:hAnsi="StarSymbol, 'Arial Unicode MS'" w:hint="default"/>
      <w:sz w:val="18"/>
    </w:rPr>
  </w:style>
  <w:style w:type="character" w:customStyle="1" w:styleId="WW8Num60z0">
    <w:name w:val="WW8Num60z0"/>
    <w:uiPriority w:val="99"/>
    <w:rsid w:val="00821A23"/>
    <w:rPr>
      <w:rFonts w:ascii="Wingdings" w:hAnsi="Wingdings" w:hint="default"/>
      <w:sz w:val="18"/>
    </w:rPr>
  </w:style>
  <w:style w:type="character" w:customStyle="1" w:styleId="WW8Num3z1">
    <w:name w:val="WW8Num3z1"/>
    <w:uiPriority w:val="99"/>
    <w:rsid w:val="00821A23"/>
    <w:rPr>
      <w:rFonts w:ascii="Symbol" w:hAnsi="Symbol" w:hint="default"/>
    </w:rPr>
  </w:style>
  <w:style w:type="character" w:customStyle="1" w:styleId="WW8Num58z0">
    <w:name w:val="WW8Num58z0"/>
    <w:uiPriority w:val="99"/>
    <w:rsid w:val="00821A23"/>
    <w:rPr>
      <w:position w:val="0"/>
      <w:sz w:val="24"/>
      <w:vertAlign w:val="baseline"/>
    </w:rPr>
  </w:style>
  <w:style w:type="character" w:customStyle="1" w:styleId="WW8Num66z0">
    <w:name w:val="WW8Num66z0"/>
    <w:uiPriority w:val="99"/>
    <w:rsid w:val="00821A23"/>
    <w:rPr>
      <w:rFonts w:ascii="Symbol" w:hAnsi="Symbol" w:hint="default"/>
    </w:rPr>
  </w:style>
  <w:style w:type="character" w:customStyle="1" w:styleId="BulletSymbols">
    <w:name w:val="Bullet Symbols"/>
    <w:uiPriority w:val="99"/>
    <w:rsid w:val="00821A23"/>
    <w:rPr>
      <w:rFonts w:ascii="StarSymbol, 'Arial Unicode MS'" w:eastAsia="Times New Roman" w:hAnsi="StarSymbol, 'Arial Unicode MS'" w:hint="default"/>
      <w:sz w:val="18"/>
    </w:rPr>
  </w:style>
  <w:style w:type="character" w:customStyle="1" w:styleId="WW8Num2z0">
    <w:name w:val="WW8Num2z0"/>
    <w:uiPriority w:val="99"/>
    <w:rsid w:val="00821A23"/>
    <w:rPr>
      <w:rFonts w:ascii="Symbol" w:hAnsi="Symbol" w:hint="default"/>
    </w:rPr>
  </w:style>
  <w:style w:type="character" w:customStyle="1" w:styleId="WW8Num7z0">
    <w:name w:val="WW8Num7z0"/>
    <w:uiPriority w:val="99"/>
    <w:rsid w:val="00821A23"/>
    <w:rPr>
      <w:rFonts w:ascii="Symbol" w:hAnsi="Symbol" w:hint="default"/>
    </w:rPr>
  </w:style>
  <w:style w:type="character" w:customStyle="1" w:styleId="WW8Num8z0">
    <w:name w:val="WW8Num8z0"/>
    <w:uiPriority w:val="99"/>
    <w:rsid w:val="00821A23"/>
    <w:rPr>
      <w:rFonts w:ascii="Symbol" w:hAnsi="Symbol" w:hint="default"/>
    </w:rPr>
  </w:style>
  <w:style w:type="character" w:customStyle="1" w:styleId="WW8Num9z0">
    <w:name w:val="WW8Num9z0"/>
    <w:uiPriority w:val="99"/>
    <w:rsid w:val="00821A23"/>
    <w:rPr>
      <w:rFonts w:ascii="Symbol" w:hAnsi="Symbol" w:hint="default"/>
    </w:rPr>
  </w:style>
  <w:style w:type="character" w:customStyle="1" w:styleId="WW8Num10z0">
    <w:name w:val="WW8Num10z0"/>
    <w:uiPriority w:val="99"/>
    <w:rsid w:val="00821A23"/>
    <w:rPr>
      <w:rFonts w:ascii="Symbol" w:hAnsi="Symbol" w:hint="default"/>
    </w:rPr>
  </w:style>
  <w:style w:type="character" w:customStyle="1" w:styleId="WW8Num51z0">
    <w:name w:val="WW8Num51z0"/>
    <w:uiPriority w:val="99"/>
    <w:rsid w:val="00821A23"/>
    <w:rPr>
      <w:rFonts w:ascii="Wingdings" w:hAnsi="Wingdings" w:hint="default"/>
      <w:sz w:val="18"/>
    </w:rPr>
  </w:style>
  <w:style w:type="character" w:customStyle="1" w:styleId="WW8Num52z0">
    <w:name w:val="WW8Num52z0"/>
    <w:uiPriority w:val="99"/>
    <w:rsid w:val="00821A23"/>
    <w:rPr>
      <w:rFonts w:ascii="Wingdings" w:hAnsi="Wingdings" w:hint="default"/>
      <w:sz w:val="18"/>
    </w:rPr>
  </w:style>
  <w:style w:type="character" w:customStyle="1" w:styleId="WW8Num53z0">
    <w:name w:val="WW8Num53z0"/>
    <w:uiPriority w:val="99"/>
    <w:rsid w:val="00821A23"/>
    <w:rPr>
      <w:rFonts w:ascii="Wingdings" w:hAnsi="Wingdings" w:hint="default"/>
      <w:sz w:val="18"/>
    </w:rPr>
  </w:style>
  <w:style w:type="character" w:customStyle="1" w:styleId="WW8Num12z0">
    <w:name w:val="WW8Num12z0"/>
    <w:uiPriority w:val="99"/>
    <w:rsid w:val="00821A23"/>
    <w:rPr>
      <w:rFonts w:ascii="Symbol" w:hAnsi="Symbol" w:hint="default"/>
    </w:rPr>
  </w:style>
  <w:style w:type="character" w:customStyle="1" w:styleId="WW8Num54z0">
    <w:name w:val="WW8Num54z0"/>
    <w:uiPriority w:val="99"/>
    <w:rsid w:val="00821A23"/>
    <w:rPr>
      <w:rFonts w:ascii="Wingdings" w:hAnsi="Wingdings" w:hint="default"/>
      <w:sz w:val="18"/>
    </w:rPr>
  </w:style>
  <w:style w:type="character" w:customStyle="1" w:styleId="WW8Num13z0">
    <w:name w:val="WW8Num13z0"/>
    <w:uiPriority w:val="99"/>
    <w:rsid w:val="00821A23"/>
    <w:rPr>
      <w:rFonts w:ascii="Symbol" w:hAnsi="Symbol" w:hint="default"/>
    </w:rPr>
  </w:style>
  <w:style w:type="character" w:customStyle="1" w:styleId="WW8Num55z0">
    <w:name w:val="WW8Num55z0"/>
    <w:uiPriority w:val="99"/>
    <w:rsid w:val="00821A23"/>
    <w:rPr>
      <w:rFonts w:ascii="Symbol" w:hAnsi="Symbol" w:hint="default"/>
      <w:sz w:val="18"/>
    </w:rPr>
  </w:style>
  <w:style w:type="character" w:customStyle="1" w:styleId="WW8Num15z0">
    <w:name w:val="WW8Num15z0"/>
    <w:uiPriority w:val="99"/>
    <w:rsid w:val="00821A23"/>
    <w:rPr>
      <w:rFonts w:ascii="Symbol" w:hAnsi="Symbol" w:hint="default"/>
    </w:rPr>
  </w:style>
  <w:style w:type="character" w:customStyle="1" w:styleId="WW8Num15z1">
    <w:name w:val="WW8Num15z1"/>
    <w:uiPriority w:val="99"/>
    <w:rsid w:val="00821A23"/>
    <w:rPr>
      <w:rFonts w:ascii="Courier New" w:hAnsi="Courier New" w:cs="Courier New" w:hint="default"/>
    </w:rPr>
  </w:style>
  <w:style w:type="character" w:customStyle="1" w:styleId="WW8Num15z2">
    <w:name w:val="WW8Num15z2"/>
    <w:uiPriority w:val="99"/>
    <w:rsid w:val="00821A23"/>
    <w:rPr>
      <w:rFonts w:ascii="Wingdings" w:hAnsi="Wingdings" w:hint="default"/>
    </w:rPr>
  </w:style>
  <w:style w:type="character" w:customStyle="1" w:styleId="WW8Num15z3">
    <w:name w:val="WW8Num15z3"/>
    <w:uiPriority w:val="99"/>
    <w:rsid w:val="00821A23"/>
    <w:rPr>
      <w:rFonts w:ascii="Symbol" w:hAnsi="Symbol" w:hint="default"/>
    </w:rPr>
  </w:style>
  <w:style w:type="character" w:customStyle="1" w:styleId="WW8Num56z0">
    <w:name w:val="WW8Num56z0"/>
    <w:uiPriority w:val="99"/>
    <w:rsid w:val="00821A23"/>
    <w:rPr>
      <w:rFonts w:ascii="Times New Roman" w:hAnsi="Times New Roman" w:cs="Times New Roman" w:hint="default"/>
    </w:rPr>
  </w:style>
  <w:style w:type="character" w:customStyle="1" w:styleId="WW8Num56z1">
    <w:name w:val="WW8Num56z1"/>
    <w:uiPriority w:val="99"/>
    <w:rsid w:val="00821A23"/>
    <w:rPr>
      <w:rFonts w:ascii="Courier New" w:hAnsi="Courier New" w:cs="Courier New" w:hint="default"/>
    </w:rPr>
  </w:style>
  <w:style w:type="character" w:customStyle="1" w:styleId="WW8Num56z2">
    <w:name w:val="WW8Num56z2"/>
    <w:uiPriority w:val="99"/>
    <w:rsid w:val="00821A23"/>
    <w:rPr>
      <w:rFonts w:ascii="Wingdings" w:hAnsi="Wingdings" w:hint="default"/>
    </w:rPr>
  </w:style>
  <w:style w:type="character" w:customStyle="1" w:styleId="WW8Num56z3">
    <w:name w:val="WW8Num56z3"/>
    <w:uiPriority w:val="99"/>
    <w:rsid w:val="00821A23"/>
    <w:rPr>
      <w:rFonts w:ascii="Symbol" w:hAnsi="Symbol" w:hint="default"/>
    </w:rPr>
  </w:style>
  <w:style w:type="character" w:customStyle="1" w:styleId="WW8Num57z0">
    <w:name w:val="WW8Num57z0"/>
    <w:uiPriority w:val="99"/>
    <w:rsid w:val="00821A23"/>
    <w:rPr>
      <w:rFonts w:ascii="Wingdings" w:hAnsi="Wingdings" w:hint="default"/>
      <w:sz w:val="18"/>
    </w:rPr>
  </w:style>
  <w:style w:type="character" w:customStyle="1" w:styleId="WW8Num57z1">
    <w:name w:val="WW8Num57z1"/>
    <w:uiPriority w:val="99"/>
    <w:rsid w:val="00821A23"/>
    <w:rPr>
      <w:rFonts w:ascii="Wingdings 2" w:hAnsi="Wingdings 2" w:hint="default"/>
      <w:sz w:val="18"/>
    </w:rPr>
  </w:style>
  <w:style w:type="character" w:customStyle="1" w:styleId="WW8Num57z2">
    <w:name w:val="WW8Num57z2"/>
    <w:uiPriority w:val="99"/>
    <w:rsid w:val="00821A23"/>
    <w:rPr>
      <w:rFonts w:ascii="StarSymbol, 'Arial Unicode MS'" w:hAnsi="StarSymbol, 'Arial Unicode MS'" w:hint="default"/>
      <w:sz w:val="18"/>
    </w:rPr>
  </w:style>
  <w:style w:type="character" w:customStyle="1" w:styleId="WW8Num57z3">
    <w:name w:val="WW8Num57z3"/>
    <w:uiPriority w:val="99"/>
    <w:rsid w:val="00821A23"/>
    <w:rPr>
      <w:rFonts w:ascii="Symbol" w:hAnsi="Symbol" w:hint="default"/>
    </w:rPr>
  </w:style>
  <w:style w:type="character" w:customStyle="1" w:styleId="WW8Num16z0">
    <w:name w:val="WW8Num16z0"/>
    <w:uiPriority w:val="99"/>
    <w:rsid w:val="00821A23"/>
    <w:rPr>
      <w:b/>
      <w:bCs w:val="0"/>
    </w:rPr>
  </w:style>
  <w:style w:type="character" w:customStyle="1" w:styleId="WW8Num59z0">
    <w:name w:val="WW8Num59z0"/>
    <w:uiPriority w:val="99"/>
    <w:rsid w:val="00821A23"/>
    <w:rPr>
      <w:rFonts w:ascii="Symbol" w:hAnsi="Symbol" w:hint="default"/>
    </w:rPr>
  </w:style>
  <w:style w:type="character" w:customStyle="1" w:styleId="WW8Num61z0">
    <w:name w:val="WW8Num61z0"/>
    <w:uiPriority w:val="99"/>
    <w:rsid w:val="00821A23"/>
    <w:rPr>
      <w:rFonts w:ascii="Symbol" w:hAnsi="Symbol" w:hint="default"/>
    </w:rPr>
  </w:style>
  <w:style w:type="character" w:customStyle="1" w:styleId="WW8Num62z0">
    <w:name w:val="WW8Num62z0"/>
    <w:uiPriority w:val="99"/>
    <w:rsid w:val="00821A23"/>
    <w:rPr>
      <w:rFonts w:ascii="Symbol" w:hAnsi="Symbol" w:hint="default"/>
    </w:rPr>
  </w:style>
  <w:style w:type="character" w:customStyle="1" w:styleId="WW8Num63z0">
    <w:name w:val="WW8Num63z0"/>
    <w:uiPriority w:val="99"/>
    <w:rsid w:val="00821A23"/>
    <w:rPr>
      <w:rFonts w:ascii="Symbol" w:hAnsi="Symbol" w:hint="default"/>
    </w:rPr>
  </w:style>
  <w:style w:type="character" w:customStyle="1" w:styleId="WW8Num64z0">
    <w:name w:val="WW8Num64z0"/>
    <w:uiPriority w:val="99"/>
    <w:rsid w:val="00821A23"/>
    <w:rPr>
      <w:rFonts w:ascii="Symbol" w:hAnsi="Symbol" w:hint="default"/>
    </w:rPr>
  </w:style>
  <w:style w:type="character" w:customStyle="1" w:styleId="WW8Num47z0">
    <w:name w:val="WW8Num47z0"/>
    <w:uiPriority w:val="99"/>
    <w:rsid w:val="00821A23"/>
    <w:rPr>
      <w:rFonts w:ascii="Wingdings" w:hAnsi="Wingdings" w:hint="default"/>
      <w:sz w:val="18"/>
    </w:rPr>
  </w:style>
  <w:style w:type="character" w:customStyle="1" w:styleId="WW8Num47z1">
    <w:name w:val="WW8Num47z1"/>
    <w:uiPriority w:val="99"/>
    <w:rsid w:val="00821A23"/>
    <w:rPr>
      <w:rFonts w:ascii="Wingdings 2" w:hAnsi="Wingdings 2" w:hint="default"/>
      <w:sz w:val="18"/>
    </w:rPr>
  </w:style>
  <w:style w:type="character" w:customStyle="1" w:styleId="WW8Num47z2">
    <w:name w:val="WW8Num47z2"/>
    <w:uiPriority w:val="99"/>
    <w:rsid w:val="00821A23"/>
    <w:rPr>
      <w:rFonts w:ascii="StarSymbol, 'Arial Unicode MS'" w:hAnsi="StarSymbol, 'Arial Unicode MS'" w:hint="default"/>
      <w:sz w:val="18"/>
    </w:rPr>
  </w:style>
  <w:style w:type="character" w:customStyle="1" w:styleId="WW8Num65z0">
    <w:name w:val="WW8Num65z0"/>
    <w:uiPriority w:val="99"/>
    <w:rsid w:val="00821A23"/>
    <w:rPr>
      <w:rFonts w:ascii="Symbol" w:hAnsi="Symbol" w:hint="default"/>
    </w:rPr>
  </w:style>
  <w:style w:type="character" w:customStyle="1" w:styleId="WW8Num48z0">
    <w:name w:val="WW8Num48z0"/>
    <w:uiPriority w:val="99"/>
    <w:rsid w:val="00821A23"/>
    <w:rPr>
      <w:rFonts w:ascii="Wingdings" w:hAnsi="Wingdings" w:hint="default"/>
      <w:position w:val="0"/>
      <w:sz w:val="24"/>
      <w:vertAlign w:val="baseline"/>
    </w:rPr>
  </w:style>
  <w:style w:type="character" w:customStyle="1" w:styleId="WW8Num48z1">
    <w:name w:val="WW8Num48z1"/>
    <w:uiPriority w:val="99"/>
    <w:rsid w:val="00821A23"/>
    <w:rPr>
      <w:rFonts w:ascii="Wingdings 2" w:hAnsi="Wingdings 2" w:hint="default"/>
      <w:sz w:val="18"/>
    </w:rPr>
  </w:style>
  <w:style w:type="character" w:customStyle="1" w:styleId="WW8Num48z2">
    <w:name w:val="WW8Num48z2"/>
    <w:uiPriority w:val="99"/>
    <w:rsid w:val="00821A23"/>
    <w:rPr>
      <w:rFonts w:ascii="StarSymbol, 'Arial Unicode MS'" w:hAnsi="StarSymbol, 'Arial Unicode MS'" w:hint="default"/>
      <w:sz w:val="18"/>
    </w:rPr>
  </w:style>
  <w:style w:type="character" w:customStyle="1" w:styleId="WW8Num67z0">
    <w:name w:val="WW8Num67z0"/>
    <w:uiPriority w:val="99"/>
    <w:rsid w:val="00821A23"/>
    <w:rPr>
      <w:rFonts w:ascii="Times New Roman" w:hAnsi="Times New Roman" w:cs="Times New Roman" w:hint="default"/>
    </w:rPr>
  </w:style>
  <w:style w:type="character" w:customStyle="1" w:styleId="WW8Num68z0">
    <w:name w:val="WW8Num68z0"/>
    <w:uiPriority w:val="99"/>
    <w:rsid w:val="00821A23"/>
    <w:rPr>
      <w:rFonts w:ascii="Times New Roman" w:hAnsi="Times New Roman" w:cs="Times New Roman" w:hint="default"/>
    </w:rPr>
  </w:style>
  <w:style w:type="character" w:customStyle="1" w:styleId="WW8Num69z0">
    <w:name w:val="WW8Num69z0"/>
    <w:uiPriority w:val="99"/>
    <w:rsid w:val="00821A23"/>
    <w:rPr>
      <w:rFonts w:ascii="Symbol" w:hAnsi="Symbol" w:hint="default"/>
    </w:rPr>
  </w:style>
  <w:style w:type="character" w:customStyle="1" w:styleId="WW8Num17z0">
    <w:name w:val="WW8Num17z0"/>
    <w:uiPriority w:val="99"/>
    <w:rsid w:val="00821A23"/>
    <w:rPr>
      <w:rFonts w:ascii="Symbol" w:hAnsi="Symbol" w:hint="default"/>
    </w:rPr>
  </w:style>
  <w:style w:type="character" w:customStyle="1" w:styleId="WW8Num70z0">
    <w:name w:val="WW8Num70z0"/>
    <w:uiPriority w:val="99"/>
    <w:rsid w:val="00821A23"/>
    <w:rPr>
      <w:rFonts w:ascii="Symbol" w:hAnsi="Symbol" w:hint="default"/>
    </w:rPr>
  </w:style>
  <w:style w:type="character" w:customStyle="1" w:styleId="WW8Num18z0">
    <w:name w:val="WW8Num18z0"/>
    <w:uiPriority w:val="99"/>
    <w:rsid w:val="00821A23"/>
    <w:rPr>
      <w:rFonts w:ascii="Symbol" w:hAnsi="Symbol" w:hint="default"/>
    </w:rPr>
  </w:style>
  <w:style w:type="character" w:customStyle="1" w:styleId="WW8Num19z0">
    <w:name w:val="WW8Num19z0"/>
    <w:uiPriority w:val="99"/>
    <w:rsid w:val="00821A23"/>
    <w:rPr>
      <w:rFonts w:ascii="Symbol" w:hAnsi="Symbol" w:hint="default"/>
    </w:rPr>
  </w:style>
  <w:style w:type="character" w:customStyle="1" w:styleId="WW8Num71z0">
    <w:name w:val="WW8Num71z0"/>
    <w:uiPriority w:val="99"/>
    <w:rsid w:val="00821A23"/>
    <w:rPr>
      <w:rFonts w:ascii="Symbol" w:hAnsi="Symbol" w:hint="default"/>
    </w:rPr>
  </w:style>
  <w:style w:type="character" w:customStyle="1" w:styleId="WW8Num72z0">
    <w:name w:val="WW8Num72z0"/>
    <w:uiPriority w:val="99"/>
    <w:rsid w:val="00821A23"/>
    <w:rPr>
      <w:rFonts w:ascii="Symbol" w:hAnsi="Symbol" w:hint="default"/>
    </w:rPr>
  </w:style>
  <w:style w:type="character" w:customStyle="1" w:styleId="WW8Num73z0">
    <w:name w:val="WW8Num73z0"/>
    <w:uiPriority w:val="99"/>
    <w:rsid w:val="00821A23"/>
    <w:rPr>
      <w:rFonts w:ascii="Symbol" w:hAnsi="Symbol" w:hint="default"/>
    </w:rPr>
  </w:style>
  <w:style w:type="character" w:customStyle="1" w:styleId="WW8Num20z0">
    <w:name w:val="WW8Num20z0"/>
    <w:uiPriority w:val="99"/>
    <w:rsid w:val="00821A23"/>
    <w:rPr>
      <w:rFonts w:ascii="Symbol" w:hAnsi="Symbol" w:hint="default"/>
    </w:rPr>
  </w:style>
  <w:style w:type="character" w:customStyle="1" w:styleId="WW8Num21z0">
    <w:name w:val="WW8Num21z0"/>
    <w:uiPriority w:val="99"/>
    <w:rsid w:val="00821A23"/>
    <w:rPr>
      <w:rFonts w:ascii="Symbol" w:hAnsi="Symbol" w:hint="default"/>
    </w:rPr>
  </w:style>
  <w:style w:type="character" w:customStyle="1" w:styleId="WW8Num74z0">
    <w:name w:val="WW8Num74z0"/>
    <w:uiPriority w:val="99"/>
    <w:rsid w:val="00821A23"/>
    <w:rPr>
      <w:rFonts w:ascii="Symbol" w:hAnsi="Symbol" w:hint="default"/>
    </w:rPr>
  </w:style>
  <w:style w:type="character" w:customStyle="1" w:styleId="WW8Num22z0">
    <w:name w:val="WW8Num22z0"/>
    <w:uiPriority w:val="99"/>
    <w:rsid w:val="00821A23"/>
    <w:rPr>
      <w:rFonts w:ascii="Symbol" w:hAnsi="Symbol" w:hint="default"/>
    </w:rPr>
  </w:style>
  <w:style w:type="character" w:customStyle="1" w:styleId="Internetlink">
    <w:name w:val="Internet link"/>
    <w:uiPriority w:val="99"/>
    <w:rsid w:val="00821A23"/>
    <w:rPr>
      <w:color w:val="000080"/>
      <w:u w:val="single"/>
    </w:rPr>
  </w:style>
  <w:style w:type="character" w:customStyle="1" w:styleId="WW8Num88z0">
    <w:name w:val="WW8Num88z0"/>
    <w:uiPriority w:val="99"/>
    <w:rsid w:val="00821A23"/>
    <w:rPr>
      <w:rFonts w:ascii="Symbol" w:hAnsi="Symbol" w:hint="default"/>
    </w:rPr>
  </w:style>
  <w:style w:type="table" w:customStyle="1" w:styleId="18">
    <w:name w:val="Сетка таблицы1"/>
    <w:basedOn w:val="a1"/>
    <w:next w:val="af0"/>
    <w:uiPriority w:val="59"/>
    <w:rsid w:val="00821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List"/>
    <w:basedOn w:val="Textbody"/>
    <w:uiPriority w:val="99"/>
    <w:semiHidden/>
    <w:unhideWhenUsed/>
    <w:rsid w:val="00821A23"/>
  </w:style>
  <w:style w:type="numbering" w:customStyle="1" w:styleId="WW8Num68">
    <w:name w:val="WW8Num68"/>
    <w:rsid w:val="00821A23"/>
    <w:pPr>
      <w:numPr>
        <w:numId w:val="47"/>
      </w:numPr>
    </w:pPr>
  </w:style>
  <w:style w:type="numbering" w:customStyle="1" w:styleId="WW8Num20">
    <w:name w:val="WW8Num20"/>
    <w:rsid w:val="00821A23"/>
    <w:pPr>
      <w:numPr>
        <w:numId w:val="48"/>
      </w:numPr>
    </w:pPr>
  </w:style>
  <w:style w:type="numbering" w:customStyle="1" w:styleId="WW8Num74">
    <w:name w:val="WW8Num74"/>
    <w:rsid w:val="00821A23"/>
    <w:pPr>
      <w:numPr>
        <w:numId w:val="49"/>
      </w:numPr>
    </w:pPr>
  </w:style>
  <w:style w:type="numbering" w:customStyle="1" w:styleId="WW8Num71">
    <w:name w:val="WW8Num71"/>
    <w:rsid w:val="00821A23"/>
    <w:pPr>
      <w:numPr>
        <w:numId w:val="50"/>
      </w:numPr>
    </w:pPr>
  </w:style>
  <w:style w:type="numbering" w:customStyle="1" w:styleId="WW8Num43">
    <w:name w:val="WW8Num43"/>
    <w:rsid w:val="00821A23"/>
    <w:pPr>
      <w:numPr>
        <w:numId w:val="51"/>
      </w:numPr>
    </w:pPr>
  </w:style>
  <w:style w:type="numbering" w:customStyle="1" w:styleId="WW8Num7">
    <w:name w:val="WW8Num7"/>
    <w:rsid w:val="00821A23"/>
    <w:pPr>
      <w:numPr>
        <w:numId w:val="52"/>
      </w:numPr>
    </w:pPr>
  </w:style>
  <w:style w:type="numbering" w:customStyle="1" w:styleId="WW8Num39">
    <w:name w:val="WW8Num39"/>
    <w:rsid w:val="00821A23"/>
    <w:pPr>
      <w:numPr>
        <w:numId w:val="53"/>
      </w:numPr>
    </w:pPr>
  </w:style>
  <w:style w:type="numbering" w:customStyle="1" w:styleId="WW8Num60">
    <w:name w:val="WW8Num60"/>
    <w:rsid w:val="00821A23"/>
    <w:pPr>
      <w:numPr>
        <w:numId w:val="54"/>
      </w:numPr>
    </w:pPr>
  </w:style>
  <w:style w:type="numbering" w:customStyle="1" w:styleId="WW8Num51">
    <w:name w:val="WW8Num51"/>
    <w:rsid w:val="00821A23"/>
    <w:pPr>
      <w:numPr>
        <w:numId w:val="55"/>
      </w:numPr>
    </w:pPr>
  </w:style>
  <w:style w:type="numbering" w:customStyle="1" w:styleId="WW8Num63">
    <w:name w:val="WW8Num63"/>
    <w:rsid w:val="00821A23"/>
    <w:pPr>
      <w:numPr>
        <w:numId w:val="56"/>
      </w:numPr>
    </w:pPr>
  </w:style>
  <w:style w:type="numbering" w:customStyle="1" w:styleId="WW8Num75">
    <w:name w:val="WW8Num75"/>
    <w:rsid w:val="00821A23"/>
    <w:pPr>
      <w:numPr>
        <w:numId w:val="57"/>
      </w:numPr>
    </w:pPr>
  </w:style>
  <w:style w:type="numbering" w:customStyle="1" w:styleId="WW8Num38">
    <w:name w:val="WW8Num38"/>
    <w:rsid w:val="00821A23"/>
    <w:pPr>
      <w:numPr>
        <w:numId w:val="58"/>
      </w:numPr>
    </w:pPr>
  </w:style>
  <w:style w:type="numbering" w:customStyle="1" w:styleId="WW8Num37">
    <w:name w:val="WW8Num37"/>
    <w:rsid w:val="00821A23"/>
    <w:pPr>
      <w:numPr>
        <w:numId w:val="59"/>
      </w:numPr>
    </w:pPr>
  </w:style>
  <w:style w:type="numbering" w:customStyle="1" w:styleId="WW8Num61">
    <w:name w:val="WW8Num61"/>
    <w:rsid w:val="00821A23"/>
    <w:pPr>
      <w:numPr>
        <w:numId w:val="60"/>
      </w:numPr>
    </w:pPr>
  </w:style>
  <w:style w:type="numbering" w:customStyle="1" w:styleId="WW8Num53">
    <w:name w:val="WW8Num53"/>
    <w:rsid w:val="00821A23"/>
    <w:pPr>
      <w:numPr>
        <w:numId w:val="61"/>
      </w:numPr>
    </w:pPr>
  </w:style>
  <w:style w:type="numbering" w:customStyle="1" w:styleId="WW8Num17">
    <w:name w:val="WW8Num17"/>
    <w:rsid w:val="00821A23"/>
    <w:pPr>
      <w:numPr>
        <w:numId w:val="62"/>
      </w:numPr>
    </w:pPr>
  </w:style>
  <w:style w:type="numbering" w:customStyle="1" w:styleId="WW8Num72">
    <w:name w:val="WW8Num72"/>
    <w:rsid w:val="00821A23"/>
    <w:pPr>
      <w:numPr>
        <w:numId w:val="63"/>
      </w:numPr>
    </w:pPr>
  </w:style>
  <w:style w:type="numbering" w:customStyle="1" w:styleId="WW8Num67">
    <w:name w:val="WW8Num67"/>
    <w:rsid w:val="00821A23"/>
    <w:pPr>
      <w:numPr>
        <w:numId w:val="64"/>
      </w:numPr>
    </w:pPr>
  </w:style>
  <w:style w:type="numbering" w:customStyle="1" w:styleId="WW8Num46">
    <w:name w:val="WW8Num46"/>
    <w:rsid w:val="00821A23"/>
    <w:pPr>
      <w:numPr>
        <w:numId w:val="65"/>
      </w:numPr>
    </w:pPr>
  </w:style>
  <w:style w:type="numbering" w:customStyle="1" w:styleId="WW8Num26">
    <w:name w:val="WW8Num26"/>
    <w:rsid w:val="00821A23"/>
    <w:pPr>
      <w:numPr>
        <w:numId w:val="66"/>
      </w:numPr>
    </w:pPr>
  </w:style>
  <w:style w:type="numbering" w:customStyle="1" w:styleId="WW8Num56">
    <w:name w:val="WW8Num56"/>
    <w:rsid w:val="00821A23"/>
    <w:pPr>
      <w:numPr>
        <w:numId w:val="67"/>
      </w:numPr>
    </w:pPr>
  </w:style>
  <w:style w:type="numbering" w:customStyle="1" w:styleId="WW8Num21">
    <w:name w:val="WW8Num21"/>
    <w:rsid w:val="00821A23"/>
    <w:pPr>
      <w:numPr>
        <w:numId w:val="68"/>
      </w:numPr>
    </w:pPr>
  </w:style>
  <w:style w:type="numbering" w:customStyle="1" w:styleId="WW8Num52">
    <w:name w:val="WW8Num52"/>
    <w:rsid w:val="00821A23"/>
    <w:pPr>
      <w:numPr>
        <w:numId w:val="69"/>
      </w:numPr>
    </w:pPr>
  </w:style>
  <w:style w:type="numbering" w:customStyle="1" w:styleId="WW8Num59">
    <w:name w:val="WW8Num59"/>
    <w:rsid w:val="00821A23"/>
    <w:pPr>
      <w:numPr>
        <w:numId w:val="70"/>
      </w:numPr>
    </w:pPr>
  </w:style>
  <w:style w:type="numbering" w:customStyle="1" w:styleId="WW8Num66">
    <w:name w:val="WW8Num66"/>
    <w:rsid w:val="00821A23"/>
    <w:pPr>
      <w:numPr>
        <w:numId w:val="71"/>
      </w:numPr>
    </w:pPr>
  </w:style>
  <w:style w:type="numbering" w:customStyle="1" w:styleId="WW8Num69">
    <w:name w:val="WW8Num69"/>
    <w:rsid w:val="00821A23"/>
    <w:pPr>
      <w:numPr>
        <w:numId w:val="72"/>
      </w:numPr>
    </w:pPr>
  </w:style>
  <w:style w:type="numbering" w:customStyle="1" w:styleId="WW8Num31">
    <w:name w:val="WW8Num31"/>
    <w:rsid w:val="00821A23"/>
    <w:pPr>
      <w:numPr>
        <w:numId w:val="73"/>
      </w:numPr>
    </w:pPr>
  </w:style>
  <w:style w:type="numbering" w:customStyle="1" w:styleId="WW8Num36">
    <w:name w:val="WW8Num36"/>
    <w:rsid w:val="00821A23"/>
    <w:pPr>
      <w:numPr>
        <w:numId w:val="74"/>
      </w:numPr>
    </w:pPr>
  </w:style>
  <w:style w:type="numbering" w:customStyle="1" w:styleId="WW8Num30">
    <w:name w:val="WW8Num30"/>
    <w:rsid w:val="00821A23"/>
    <w:pPr>
      <w:numPr>
        <w:numId w:val="75"/>
      </w:numPr>
    </w:pPr>
  </w:style>
  <w:style w:type="numbering" w:customStyle="1" w:styleId="WW8Num62">
    <w:name w:val="WW8Num62"/>
    <w:rsid w:val="00821A23"/>
    <w:pPr>
      <w:numPr>
        <w:numId w:val="76"/>
      </w:numPr>
    </w:pPr>
  </w:style>
  <w:style w:type="numbering" w:customStyle="1" w:styleId="WW8Num27">
    <w:name w:val="WW8Num27"/>
    <w:rsid w:val="00821A23"/>
    <w:pPr>
      <w:numPr>
        <w:numId w:val="77"/>
      </w:numPr>
    </w:pPr>
  </w:style>
  <w:style w:type="numbering" w:customStyle="1" w:styleId="WW8Num12">
    <w:name w:val="WW8Num12"/>
    <w:rsid w:val="00821A23"/>
    <w:pPr>
      <w:numPr>
        <w:numId w:val="78"/>
      </w:numPr>
    </w:pPr>
  </w:style>
  <w:style w:type="numbering" w:customStyle="1" w:styleId="WW8Num34">
    <w:name w:val="WW8Num34"/>
    <w:rsid w:val="00821A23"/>
    <w:pPr>
      <w:numPr>
        <w:numId w:val="79"/>
      </w:numPr>
    </w:pPr>
  </w:style>
  <w:style w:type="numbering" w:customStyle="1" w:styleId="WW8Num25">
    <w:name w:val="WW8Num25"/>
    <w:rsid w:val="00821A23"/>
    <w:pPr>
      <w:numPr>
        <w:numId w:val="80"/>
      </w:numPr>
    </w:pPr>
  </w:style>
  <w:style w:type="numbering" w:customStyle="1" w:styleId="WW8Num55">
    <w:name w:val="WW8Num55"/>
    <w:rsid w:val="00821A23"/>
    <w:pPr>
      <w:numPr>
        <w:numId w:val="81"/>
      </w:numPr>
    </w:pPr>
  </w:style>
  <w:style w:type="numbering" w:customStyle="1" w:styleId="WW8Num3">
    <w:name w:val="WW8Num3"/>
    <w:rsid w:val="00821A23"/>
    <w:pPr>
      <w:numPr>
        <w:numId w:val="82"/>
      </w:numPr>
    </w:pPr>
  </w:style>
  <w:style w:type="numbering" w:customStyle="1" w:styleId="WW8Num70">
    <w:name w:val="WW8Num70"/>
    <w:rsid w:val="00821A23"/>
    <w:pPr>
      <w:numPr>
        <w:numId w:val="83"/>
      </w:numPr>
    </w:pPr>
  </w:style>
  <w:style w:type="numbering" w:customStyle="1" w:styleId="WW8Num10">
    <w:name w:val="WW8Num10"/>
    <w:rsid w:val="00821A23"/>
    <w:pPr>
      <w:numPr>
        <w:numId w:val="84"/>
      </w:numPr>
    </w:pPr>
  </w:style>
  <w:style w:type="numbering" w:customStyle="1" w:styleId="WW8Num64">
    <w:name w:val="WW8Num64"/>
    <w:rsid w:val="00821A23"/>
    <w:pPr>
      <w:numPr>
        <w:numId w:val="85"/>
      </w:numPr>
    </w:pPr>
  </w:style>
  <w:style w:type="numbering" w:customStyle="1" w:styleId="WW8Num41">
    <w:name w:val="WW8Num41"/>
    <w:rsid w:val="00821A23"/>
    <w:pPr>
      <w:numPr>
        <w:numId w:val="86"/>
      </w:numPr>
    </w:pPr>
  </w:style>
  <w:style w:type="numbering" w:customStyle="1" w:styleId="WW8Num29">
    <w:name w:val="WW8Num29"/>
    <w:rsid w:val="00821A23"/>
    <w:pPr>
      <w:numPr>
        <w:numId w:val="87"/>
      </w:numPr>
    </w:pPr>
  </w:style>
  <w:style w:type="numbering" w:customStyle="1" w:styleId="WW8Num33">
    <w:name w:val="WW8Num33"/>
    <w:rsid w:val="00821A23"/>
    <w:pPr>
      <w:numPr>
        <w:numId w:val="88"/>
      </w:numPr>
    </w:pPr>
  </w:style>
  <w:style w:type="numbering" w:customStyle="1" w:styleId="WW8Num16">
    <w:name w:val="WW8Num16"/>
    <w:rsid w:val="00821A23"/>
    <w:pPr>
      <w:numPr>
        <w:numId w:val="89"/>
      </w:numPr>
    </w:pPr>
  </w:style>
  <w:style w:type="numbering" w:customStyle="1" w:styleId="WW8Num24">
    <w:name w:val="WW8Num24"/>
    <w:rsid w:val="00821A23"/>
    <w:pPr>
      <w:numPr>
        <w:numId w:val="90"/>
      </w:numPr>
    </w:pPr>
  </w:style>
  <w:style w:type="numbering" w:customStyle="1" w:styleId="WW8Num11">
    <w:name w:val="WW8Num11"/>
    <w:rsid w:val="00821A23"/>
    <w:pPr>
      <w:numPr>
        <w:numId w:val="91"/>
      </w:numPr>
    </w:pPr>
  </w:style>
  <w:style w:type="numbering" w:customStyle="1" w:styleId="WW8Num8">
    <w:name w:val="WW8Num8"/>
    <w:rsid w:val="00821A23"/>
    <w:pPr>
      <w:numPr>
        <w:numId w:val="92"/>
      </w:numPr>
    </w:pPr>
  </w:style>
  <w:style w:type="numbering" w:customStyle="1" w:styleId="WW8Num9">
    <w:name w:val="WW8Num9"/>
    <w:rsid w:val="00821A23"/>
    <w:pPr>
      <w:numPr>
        <w:numId w:val="93"/>
      </w:numPr>
    </w:pPr>
  </w:style>
  <w:style w:type="numbering" w:customStyle="1" w:styleId="WW8Num28">
    <w:name w:val="WW8Num28"/>
    <w:rsid w:val="00821A23"/>
    <w:pPr>
      <w:numPr>
        <w:numId w:val="94"/>
      </w:numPr>
    </w:pPr>
  </w:style>
  <w:style w:type="numbering" w:customStyle="1" w:styleId="WW8Num73">
    <w:name w:val="WW8Num73"/>
    <w:rsid w:val="00821A23"/>
    <w:pPr>
      <w:numPr>
        <w:numId w:val="95"/>
      </w:numPr>
    </w:pPr>
  </w:style>
  <w:style w:type="numbering" w:customStyle="1" w:styleId="WW8Num2">
    <w:name w:val="WW8Num2"/>
    <w:rsid w:val="00821A23"/>
    <w:pPr>
      <w:numPr>
        <w:numId w:val="96"/>
      </w:numPr>
    </w:pPr>
  </w:style>
  <w:style w:type="numbering" w:customStyle="1" w:styleId="WW8Num22">
    <w:name w:val="WW8Num22"/>
    <w:rsid w:val="00821A23"/>
    <w:pPr>
      <w:numPr>
        <w:numId w:val="97"/>
      </w:numPr>
    </w:pPr>
  </w:style>
  <w:style w:type="numbering" w:customStyle="1" w:styleId="WW8Num42">
    <w:name w:val="WW8Num42"/>
    <w:rsid w:val="00821A23"/>
    <w:pPr>
      <w:numPr>
        <w:numId w:val="98"/>
      </w:numPr>
    </w:pPr>
  </w:style>
  <w:style w:type="numbering" w:customStyle="1" w:styleId="WW8Num13">
    <w:name w:val="WW8Num13"/>
    <w:rsid w:val="00821A23"/>
    <w:pPr>
      <w:numPr>
        <w:numId w:val="99"/>
      </w:numPr>
    </w:pPr>
  </w:style>
  <w:style w:type="numbering" w:customStyle="1" w:styleId="WW8Num65">
    <w:name w:val="WW8Num65"/>
    <w:rsid w:val="00821A23"/>
    <w:pPr>
      <w:numPr>
        <w:numId w:val="100"/>
      </w:numPr>
    </w:pPr>
  </w:style>
  <w:style w:type="numbering" w:customStyle="1" w:styleId="WW8Num18">
    <w:name w:val="WW8Num18"/>
    <w:rsid w:val="00821A23"/>
    <w:pPr>
      <w:numPr>
        <w:numId w:val="101"/>
      </w:numPr>
    </w:pPr>
  </w:style>
  <w:style w:type="numbering" w:customStyle="1" w:styleId="WW8Num14">
    <w:name w:val="WW8Num14"/>
    <w:rsid w:val="00821A23"/>
    <w:pPr>
      <w:numPr>
        <w:numId w:val="102"/>
      </w:numPr>
    </w:pPr>
  </w:style>
  <w:style w:type="numbering" w:customStyle="1" w:styleId="WW8Num58">
    <w:name w:val="WW8Num58"/>
    <w:rsid w:val="00821A23"/>
    <w:pPr>
      <w:numPr>
        <w:numId w:val="103"/>
      </w:numPr>
    </w:pPr>
  </w:style>
  <w:style w:type="numbering" w:customStyle="1" w:styleId="WW8Num47">
    <w:name w:val="WW8Num47"/>
    <w:rsid w:val="00821A23"/>
    <w:pPr>
      <w:numPr>
        <w:numId w:val="104"/>
      </w:numPr>
    </w:pPr>
  </w:style>
  <w:style w:type="numbering" w:customStyle="1" w:styleId="WW8Num44">
    <w:name w:val="WW8Num44"/>
    <w:rsid w:val="00821A23"/>
    <w:pPr>
      <w:numPr>
        <w:numId w:val="105"/>
      </w:numPr>
    </w:pPr>
  </w:style>
  <w:style w:type="numbering" w:customStyle="1" w:styleId="WW8Num54">
    <w:name w:val="WW8Num54"/>
    <w:rsid w:val="00821A23"/>
    <w:pPr>
      <w:numPr>
        <w:numId w:val="106"/>
      </w:numPr>
    </w:pPr>
  </w:style>
  <w:style w:type="numbering" w:customStyle="1" w:styleId="WW8Num49">
    <w:name w:val="WW8Num49"/>
    <w:rsid w:val="00821A23"/>
    <w:pPr>
      <w:numPr>
        <w:numId w:val="107"/>
      </w:numPr>
    </w:pPr>
  </w:style>
  <w:style w:type="numbering" w:customStyle="1" w:styleId="WW8Num6">
    <w:name w:val="WW8Num6"/>
    <w:rsid w:val="00821A23"/>
    <w:pPr>
      <w:numPr>
        <w:numId w:val="108"/>
      </w:numPr>
    </w:pPr>
  </w:style>
  <w:style w:type="numbering" w:customStyle="1" w:styleId="WW8Num35">
    <w:name w:val="WW8Num35"/>
    <w:rsid w:val="00821A23"/>
    <w:pPr>
      <w:numPr>
        <w:numId w:val="109"/>
      </w:numPr>
    </w:pPr>
  </w:style>
  <w:style w:type="numbering" w:customStyle="1" w:styleId="WW8Num15">
    <w:name w:val="WW8Num15"/>
    <w:rsid w:val="00821A23"/>
    <w:pPr>
      <w:numPr>
        <w:numId w:val="110"/>
      </w:numPr>
    </w:pPr>
  </w:style>
  <w:style w:type="numbering" w:customStyle="1" w:styleId="WW8Num40">
    <w:name w:val="WW8Num40"/>
    <w:rsid w:val="00821A23"/>
    <w:pPr>
      <w:numPr>
        <w:numId w:val="111"/>
      </w:numPr>
    </w:pPr>
  </w:style>
  <w:style w:type="numbering" w:customStyle="1" w:styleId="WW8Num19">
    <w:name w:val="WW8Num19"/>
    <w:rsid w:val="00821A23"/>
    <w:pPr>
      <w:numPr>
        <w:numId w:val="112"/>
      </w:numPr>
    </w:pPr>
  </w:style>
  <w:style w:type="numbering" w:customStyle="1" w:styleId="WW8Num32">
    <w:name w:val="WW8Num32"/>
    <w:rsid w:val="00821A23"/>
    <w:pPr>
      <w:numPr>
        <w:numId w:val="113"/>
      </w:numPr>
    </w:pPr>
  </w:style>
  <w:style w:type="numbering" w:customStyle="1" w:styleId="WW8Num48">
    <w:name w:val="WW8Num48"/>
    <w:rsid w:val="00821A23"/>
    <w:pPr>
      <w:numPr>
        <w:numId w:val="114"/>
      </w:numPr>
    </w:pPr>
  </w:style>
  <w:style w:type="numbering" w:customStyle="1" w:styleId="WW8Num88">
    <w:name w:val="WW8Num88"/>
    <w:rsid w:val="00821A23"/>
    <w:pPr>
      <w:numPr>
        <w:numId w:val="115"/>
      </w:numPr>
    </w:pPr>
  </w:style>
  <w:style w:type="numbering" w:customStyle="1" w:styleId="WW8Num57">
    <w:name w:val="WW8Num57"/>
    <w:rsid w:val="00821A23"/>
    <w:pPr>
      <w:numPr>
        <w:numId w:val="1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andartov.ru/norma_doc/6/6000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10870</Words>
  <Characters>61962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17</cp:revision>
  <dcterms:created xsi:type="dcterms:W3CDTF">2016-10-31T17:28:00Z</dcterms:created>
  <dcterms:modified xsi:type="dcterms:W3CDTF">2016-11-01T07:37:00Z</dcterms:modified>
</cp:coreProperties>
</file>