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29" w:rsidRDefault="003B5070">
      <w:r>
        <w:t xml:space="preserve">                                                                                      </w:t>
      </w:r>
    </w:p>
    <w:p w:rsidR="00146529" w:rsidRDefault="003B5070">
      <w:pPr>
        <w:pStyle w:val="TextBody"/>
        <w:tabs>
          <w:tab w:val="left" w:pos="7511"/>
        </w:tabs>
        <w:spacing w:before="10"/>
        <w:ind w:right="126"/>
        <w:rPr>
          <w:rFonts w:ascii="Arial" w:hAnsi="Arial" w:cs="Arial"/>
          <w:color w:val="26212A"/>
          <w:sz w:val="24"/>
          <w:szCs w:val="24"/>
        </w:rPr>
      </w:pPr>
      <w:r>
        <w:rPr>
          <w:rFonts w:ascii="Arial" w:hAnsi="Arial" w:cs="Arial"/>
          <w:color w:val="26212A"/>
          <w:sz w:val="24"/>
          <w:szCs w:val="24"/>
        </w:rPr>
        <w:t xml:space="preserve">ПОСТАНОВЛЕНИЕ </w:t>
      </w:r>
    </w:p>
    <w:p w:rsidR="00146529" w:rsidRDefault="003B5070">
      <w:pPr>
        <w:pStyle w:val="TextBody"/>
        <w:tabs>
          <w:tab w:val="left" w:pos="7511"/>
        </w:tabs>
        <w:spacing w:before="10"/>
        <w:ind w:right="126"/>
        <w:rPr>
          <w:rFonts w:ascii="Arial" w:hAnsi="Arial" w:cs="Arial"/>
          <w:color w:val="26212A"/>
          <w:sz w:val="24"/>
          <w:szCs w:val="24"/>
        </w:rPr>
      </w:pPr>
      <w:r>
        <w:rPr>
          <w:rFonts w:ascii="Arial" w:hAnsi="Arial" w:cs="Arial"/>
          <w:color w:val="26212A"/>
          <w:sz w:val="24"/>
          <w:szCs w:val="24"/>
        </w:rPr>
        <w:t>АДМИНИСТРАЦИИ СЕЛЬСКОГО ПОСЕЛЕНИЯ КАЛИКИНСКИЙ  СЕЛЬСОВЕТ</w:t>
      </w:r>
    </w:p>
    <w:p w:rsidR="00146529" w:rsidRDefault="003B5070">
      <w:pPr>
        <w:pStyle w:val="TextBody"/>
        <w:tabs>
          <w:tab w:val="left" w:pos="7511"/>
        </w:tabs>
        <w:spacing w:before="10"/>
        <w:ind w:right="1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ДОБРОВСКОГО МУНИЦИПАЛЬНОГО РАЙОНА ЛИПЕЦКОЙ ОБЛАСТИ </w:t>
      </w:r>
    </w:p>
    <w:p w:rsidR="00146529" w:rsidRDefault="00146529">
      <w:pPr>
        <w:spacing w:line="288" w:lineRule="atLeast"/>
        <w:ind w:firstLine="567"/>
        <w:jc w:val="center"/>
        <w:rPr>
          <w:rFonts w:ascii="Arial" w:hAnsi="Arial" w:cs="Arial"/>
          <w:color w:val="333333"/>
          <w:sz w:val="24"/>
          <w:szCs w:val="24"/>
        </w:rPr>
      </w:pPr>
    </w:p>
    <w:p w:rsidR="00146529" w:rsidRDefault="003B5070">
      <w:pPr>
        <w:spacing w:line="288" w:lineRule="atLeast"/>
        <w:ind w:firstLine="567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25.12. 2017 г.</w:t>
      </w:r>
      <w:r>
        <w:rPr>
          <w:rFonts w:ascii="Arial" w:hAnsi="Arial" w:cs="Arial"/>
          <w:color w:val="333333"/>
          <w:sz w:val="24"/>
          <w:szCs w:val="24"/>
        </w:rPr>
        <w:t xml:space="preserve">                   с.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Каликино</w:t>
      </w:r>
      <w:proofErr w:type="spellEnd"/>
      <w:r>
        <w:rPr>
          <w:rFonts w:ascii="Arial" w:hAnsi="Arial" w:cs="Arial"/>
          <w:color w:val="333333"/>
          <w:sz w:val="24"/>
          <w:szCs w:val="24"/>
        </w:rPr>
        <w:t>                                №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153</w:t>
      </w:r>
    </w:p>
    <w:p w:rsidR="00146529" w:rsidRDefault="00146529">
      <w:pPr>
        <w:spacing w:after="150"/>
        <w:jc w:val="center"/>
        <w:rPr>
          <w:rFonts w:ascii="Arial" w:hAnsi="Arial" w:cs="Arial"/>
          <w:b/>
          <w:bCs/>
          <w:color w:val="3C3C3C"/>
          <w:sz w:val="24"/>
          <w:szCs w:val="24"/>
        </w:rPr>
      </w:pPr>
    </w:p>
    <w:p w:rsidR="00146529" w:rsidRPr="003B5070" w:rsidRDefault="003B5070">
      <w:pPr>
        <w:spacing w:after="150"/>
        <w:jc w:val="both"/>
        <w:rPr>
          <w:rFonts w:ascii="Arial" w:hAnsi="Arial" w:cs="Arial"/>
          <w:b/>
          <w:bCs/>
          <w:sz w:val="24"/>
          <w:szCs w:val="24"/>
        </w:rPr>
      </w:pPr>
      <w:r w:rsidRPr="003B5070">
        <w:rPr>
          <w:rFonts w:ascii="Arial" w:hAnsi="Arial" w:cs="Arial"/>
          <w:b/>
          <w:bCs/>
          <w:sz w:val="24"/>
          <w:szCs w:val="24"/>
        </w:rPr>
        <w:t>Об утверждении Программы комплексного развития транспортной инфраструктуры на территории  сельского поселения Каликинский сельсовет  на 2017-2027 годы</w:t>
      </w:r>
    </w:p>
    <w:p w:rsidR="00146529" w:rsidRPr="003B5070" w:rsidRDefault="003B5070">
      <w:pPr>
        <w:pStyle w:val="ConsPlusNormal0"/>
        <w:jc w:val="both"/>
        <w:rPr>
          <w:sz w:val="24"/>
          <w:szCs w:val="24"/>
        </w:rPr>
      </w:pPr>
      <w:r w:rsidRPr="003B5070">
        <w:rPr>
          <w:sz w:val="24"/>
          <w:szCs w:val="24"/>
        </w:rPr>
        <w:t>В целях разработки комплекса мероприятий</w:t>
      </w:r>
      <w:proofErr w:type="gramStart"/>
      <w:r w:rsidRPr="003B5070">
        <w:rPr>
          <w:sz w:val="24"/>
          <w:szCs w:val="24"/>
        </w:rPr>
        <w:t xml:space="preserve"> ,</w:t>
      </w:r>
      <w:proofErr w:type="gramEnd"/>
      <w:r w:rsidRPr="003B5070">
        <w:rPr>
          <w:sz w:val="24"/>
          <w:szCs w:val="24"/>
        </w:rPr>
        <w:t xml:space="preserve">направленных на повышение надежности, эффективности и </w:t>
      </w:r>
      <w:proofErr w:type="spellStart"/>
      <w:r w:rsidRPr="003B5070">
        <w:rPr>
          <w:sz w:val="24"/>
          <w:szCs w:val="24"/>
        </w:rPr>
        <w:t>экологичности</w:t>
      </w:r>
      <w:proofErr w:type="spellEnd"/>
      <w:r w:rsidRPr="003B5070">
        <w:rPr>
          <w:sz w:val="24"/>
          <w:szCs w:val="24"/>
        </w:rPr>
        <w:t xml:space="preserve"> работы объектов транспортной инфраструктуры, расположенных на территории  сельского поселения Каликинский сельсовет, руководствуясь пунктом 5 части 1 статьи 14 Федерального закона от 06.10.2003 N 131-ФЗ "Об общих принципах организации местного самоуправления в Российской Федерации",  </w:t>
      </w:r>
      <w:hyperlink r:id="rId6" w:anchor="text" w:history="1">
        <w:r w:rsidRPr="003B5070">
          <w:rPr>
            <w:rStyle w:val="InternetLink"/>
            <w:bCs/>
            <w:color w:val="auto"/>
            <w:sz w:val="24"/>
            <w:szCs w:val="24"/>
            <w:u w:val="none"/>
          </w:rPr>
          <w:t>Постановление</w:t>
        </w:r>
      </w:hyperlink>
      <w:r w:rsidRPr="003B5070">
        <w:rPr>
          <w:rStyle w:val="InternetLink"/>
          <w:bCs/>
          <w:color w:val="auto"/>
          <w:sz w:val="24"/>
          <w:szCs w:val="24"/>
          <w:u w:val="none"/>
        </w:rPr>
        <w:t>м Правительства РФ от 25 декабря 2015 г. N 1440 "Об утверждении требований к программам комплексного развития транспортной инфраструктуры поселений, городских округов"</w:t>
      </w:r>
      <w:r w:rsidRPr="003B5070">
        <w:rPr>
          <w:bCs/>
          <w:sz w:val="24"/>
          <w:szCs w:val="24"/>
        </w:rPr>
        <w:t>, Постановлением  администрации Липецкой   области  от 21 ноября 2013 г. № 521</w:t>
      </w:r>
      <w:proofErr w:type="gramStart"/>
      <w:r w:rsidRPr="003B5070">
        <w:rPr>
          <w:bCs/>
          <w:sz w:val="24"/>
          <w:szCs w:val="24"/>
        </w:rPr>
        <w:t xml:space="preserve"> О</w:t>
      </w:r>
      <w:proofErr w:type="gramEnd"/>
      <w:r w:rsidRPr="003B5070">
        <w:rPr>
          <w:bCs/>
          <w:sz w:val="24"/>
          <w:szCs w:val="24"/>
        </w:rPr>
        <w:t xml:space="preserve">б утверждении государственной программы Липецкой области «Развитие транспортной  системы Липецкой области», </w:t>
      </w:r>
      <w:r w:rsidRPr="003B5070">
        <w:rPr>
          <w:b/>
          <w:bCs/>
          <w:sz w:val="24"/>
          <w:szCs w:val="24"/>
        </w:rPr>
        <w:t xml:space="preserve"> </w:t>
      </w:r>
      <w:r w:rsidRPr="003B5070">
        <w:rPr>
          <w:sz w:val="24"/>
          <w:szCs w:val="24"/>
        </w:rPr>
        <w:t xml:space="preserve">(в ред. </w:t>
      </w:r>
      <w:hyperlink r:id="rId7">
        <w:r w:rsidRPr="003B5070">
          <w:rPr>
            <w:rStyle w:val="InternetLink"/>
            <w:color w:val="auto"/>
            <w:sz w:val="24"/>
            <w:szCs w:val="24"/>
            <w:u w:val="none"/>
          </w:rPr>
          <w:t>постановления</w:t>
        </w:r>
      </w:hyperlink>
      <w:r w:rsidRPr="003B5070">
        <w:rPr>
          <w:sz w:val="24"/>
          <w:szCs w:val="24"/>
        </w:rPr>
        <w:t xml:space="preserve"> администрации Липецкой области от 31.12.2013 N 641), </w:t>
      </w:r>
      <w:r w:rsidRPr="003B5070">
        <w:rPr>
          <w:bCs/>
          <w:sz w:val="24"/>
          <w:szCs w:val="24"/>
        </w:rPr>
        <w:t xml:space="preserve">  </w:t>
      </w:r>
      <w:r w:rsidRPr="003B5070">
        <w:rPr>
          <w:sz w:val="24"/>
          <w:szCs w:val="24"/>
        </w:rPr>
        <w:t>Уставом  сельского поселения Каликинский сельсовет, администрация  сельского поселения Каликинский сельсовет</w:t>
      </w:r>
    </w:p>
    <w:p w:rsidR="00146529" w:rsidRPr="003B5070" w:rsidRDefault="003B5070">
      <w:pPr>
        <w:spacing w:after="150"/>
        <w:jc w:val="both"/>
        <w:rPr>
          <w:rFonts w:ascii="Arial" w:hAnsi="Arial" w:cs="Arial"/>
          <w:sz w:val="24"/>
          <w:szCs w:val="24"/>
        </w:rPr>
      </w:pPr>
      <w:r w:rsidRPr="003B5070">
        <w:rPr>
          <w:rFonts w:ascii="Arial" w:hAnsi="Arial" w:cs="Arial"/>
          <w:sz w:val="24"/>
          <w:szCs w:val="24"/>
        </w:rPr>
        <w:t>ПОСТАНОВЛЯЕТ:</w:t>
      </w:r>
    </w:p>
    <w:p w:rsidR="00146529" w:rsidRDefault="003B5070">
      <w:pPr>
        <w:spacing w:after="150"/>
        <w:jc w:val="both"/>
        <w:rPr>
          <w:rFonts w:ascii="Arial" w:hAnsi="Arial" w:cs="Arial"/>
          <w:sz w:val="24"/>
          <w:szCs w:val="24"/>
        </w:rPr>
      </w:pPr>
      <w:r w:rsidRPr="003B5070">
        <w:rPr>
          <w:rFonts w:ascii="Arial" w:hAnsi="Arial" w:cs="Arial"/>
          <w:sz w:val="24"/>
          <w:szCs w:val="24"/>
        </w:rPr>
        <w:t xml:space="preserve">1. Утвердить Программу комплексного развития </w:t>
      </w:r>
      <w:r>
        <w:rPr>
          <w:rFonts w:ascii="Arial" w:hAnsi="Arial" w:cs="Arial"/>
          <w:sz w:val="24"/>
          <w:szCs w:val="24"/>
        </w:rPr>
        <w:t>т</w:t>
      </w:r>
      <w:r w:rsidRPr="003B5070">
        <w:rPr>
          <w:rFonts w:ascii="Arial" w:hAnsi="Arial" w:cs="Arial"/>
          <w:sz w:val="24"/>
          <w:szCs w:val="24"/>
        </w:rPr>
        <w:t xml:space="preserve">ранспортной инфраструктуры на территории  сельского поселения Каликинский сельсовет </w:t>
      </w:r>
      <w:proofErr w:type="gramStart"/>
      <w:r w:rsidRPr="003B5070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3B5070">
        <w:rPr>
          <w:rFonts w:ascii="Arial" w:hAnsi="Arial" w:cs="Arial"/>
          <w:sz w:val="24"/>
          <w:szCs w:val="24"/>
        </w:rPr>
        <w:t>.</w:t>
      </w:r>
    </w:p>
    <w:p w:rsidR="00D84291" w:rsidRPr="003B5070" w:rsidRDefault="00D84291">
      <w:pPr>
        <w:spacing w:after="1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 силу постановление администрации сельского поселения Каликинский сельсовет от 16.03.2017 г № 12.</w:t>
      </w:r>
    </w:p>
    <w:p w:rsidR="00146529" w:rsidRPr="003B5070" w:rsidRDefault="00D84291">
      <w:pPr>
        <w:spacing w:after="1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B5070" w:rsidRPr="003B5070">
        <w:rPr>
          <w:rFonts w:ascii="Arial" w:hAnsi="Arial" w:cs="Arial"/>
          <w:sz w:val="24"/>
          <w:szCs w:val="24"/>
        </w:rPr>
        <w:t>. Настоящее постановление подлежит обнародованию и опубликованию на сайте поселения.</w:t>
      </w:r>
    </w:p>
    <w:p w:rsidR="00146529" w:rsidRPr="003B5070" w:rsidRDefault="00D84291">
      <w:pPr>
        <w:spacing w:after="1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3B5070" w:rsidRPr="003B507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B5070" w:rsidRPr="003B5070">
        <w:rPr>
          <w:rFonts w:ascii="Arial" w:hAnsi="Arial" w:cs="Arial"/>
          <w:sz w:val="24"/>
          <w:szCs w:val="24"/>
        </w:rPr>
        <w:t>Контроль за</w:t>
      </w:r>
      <w:proofErr w:type="gramEnd"/>
      <w:r w:rsidR="003B5070" w:rsidRPr="003B5070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146529" w:rsidRPr="003B5070" w:rsidRDefault="003B5070">
      <w:pPr>
        <w:spacing w:after="150"/>
        <w:jc w:val="both"/>
        <w:rPr>
          <w:rFonts w:ascii="Arial" w:hAnsi="Arial" w:cs="Arial"/>
          <w:sz w:val="24"/>
          <w:szCs w:val="24"/>
        </w:rPr>
      </w:pPr>
      <w:r w:rsidRPr="003B5070">
        <w:rPr>
          <w:rFonts w:ascii="Arial" w:hAnsi="Arial" w:cs="Arial"/>
          <w:sz w:val="24"/>
          <w:szCs w:val="24"/>
        </w:rPr>
        <w:t> </w:t>
      </w:r>
    </w:p>
    <w:p w:rsidR="00146529" w:rsidRPr="003B5070" w:rsidRDefault="003B5070">
      <w:pPr>
        <w:spacing w:after="150"/>
        <w:jc w:val="both"/>
        <w:rPr>
          <w:rFonts w:ascii="Arial" w:hAnsi="Arial" w:cs="Arial"/>
          <w:sz w:val="24"/>
          <w:szCs w:val="24"/>
        </w:rPr>
      </w:pPr>
      <w:r w:rsidRPr="003B5070">
        <w:rPr>
          <w:rFonts w:ascii="Arial" w:hAnsi="Arial" w:cs="Arial"/>
          <w:sz w:val="24"/>
          <w:szCs w:val="24"/>
        </w:rPr>
        <w:t> </w:t>
      </w:r>
    </w:p>
    <w:p w:rsidR="00146529" w:rsidRPr="003B5070" w:rsidRDefault="003B5070">
      <w:pPr>
        <w:spacing w:after="150"/>
        <w:jc w:val="both"/>
        <w:rPr>
          <w:rFonts w:ascii="Arial" w:hAnsi="Arial" w:cs="Arial"/>
          <w:sz w:val="24"/>
          <w:szCs w:val="24"/>
        </w:rPr>
      </w:pPr>
      <w:r w:rsidRPr="003B5070">
        <w:rPr>
          <w:rFonts w:ascii="Arial" w:hAnsi="Arial" w:cs="Arial"/>
          <w:sz w:val="24"/>
          <w:szCs w:val="24"/>
        </w:rPr>
        <w:t>Глава сельского поселения</w:t>
      </w:r>
    </w:p>
    <w:p w:rsidR="00146529" w:rsidRPr="003B5070" w:rsidRDefault="003B5070">
      <w:pPr>
        <w:spacing w:after="150"/>
        <w:jc w:val="both"/>
        <w:rPr>
          <w:rFonts w:ascii="Arial" w:hAnsi="Arial" w:cs="Arial"/>
          <w:sz w:val="24"/>
          <w:szCs w:val="24"/>
        </w:rPr>
      </w:pPr>
      <w:r w:rsidRPr="003B5070">
        <w:rPr>
          <w:rFonts w:ascii="Arial" w:hAnsi="Arial" w:cs="Arial"/>
          <w:sz w:val="24"/>
          <w:szCs w:val="24"/>
        </w:rPr>
        <w:t>Каликинский сельсовет                                                               Глотов Н.И.</w:t>
      </w:r>
    </w:p>
    <w:p w:rsidR="00146529" w:rsidRDefault="00146529">
      <w:pPr>
        <w:tabs>
          <w:tab w:val="left" w:pos="0"/>
        </w:tabs>
        <w:ind w:firstLine="720"/>
        <w:rPr>
          <w:rFonts w:ascii="Arial" w:hAnsi="Arial" w:cs="Arial"/>
          <w:sz w:val="24"/>
          <w:szCs w:val="24"/>
        </w:rPr>
      </w:pPr>
    </w:p>
    <w:p w:rsidR="00146529" w:rsidRDefault="00146529">
      <w:pPr>
        <w:tabs>
          <w:tab w:val="left" w:pos="0"/>
        </w:tabs>
        <w:ind w:firstLine="720"/>
        <w:rPr>
          <w:rFonts w:ascii="Arial" w:hAnsi="Arial" w:cs="Arial"/>
          <w:sz w:val="24"/>
          <w:szCs w:val="24"/>
        </w:rPr>
      </w:pPr>
    </w:p>
    <w:p w:rsidR="00146529" w:rsidRDefault="00146529">
      <w:pPr>
        <w:tabs>
          <w:tab w:val="left" w:pos="0"/>
        </w:tabs>
        <w:ind w:firstLine="720"/>
        <w:rPr>
          <w:rFonts w:ascii="Arial" w:hAnsi="Arial" w:cs="Arial"/>
          <w:sz w:val="24"/>
          <w:szCs w:val="24"/>
        </w:rPr>
      </w:pPr>
    </w:p>
    <w:p w:rsidR="00146529" w:rsidRDefault="00146529">
      <w:pPr>
        <w:tabs>
          <w:tab w:val="left" w:pos="0"/>
        </w:tabs>
        <w:ind w:firstLine="720"/>
        <w:rPr>
          <w:rFonts w:ascii="Arial" w:hAnsi="Arial" w:cs="Arial"/>
          <w:sz w:val="24"/>
          <w:szCs w:val="24"/>
        </w:rPr>
      </w:pPr>
    </w:p>
    <w:p w:rsidR="00146529" w:rsidRDefault="00146529">
      <w:pPr>
        <w:tabs>
          <w:tab w:val="left" w:pos="0"/>
        </w:tabs>
        <w:ind w:firstLine="720"/>
        <w:rPr>
          <w:rFonts w:ascii="Arial" w:hAnsi="Arial" w:cs="Arial"/>
          <w:sz w:val="24"/>
          <w:szCs w:val="24"/>
        </w:rPr>
      </w:pPr>
    </w:p>
    <w:p w:rsidR="00146529" w:rsidRDefault="00146529">
      <w:pPr>
        <w:tabs>
          <w:tab w:val="left" w:pos="0"/>
        </w:tabs>
        <w:ind w:firstLine="720"/>
        <w:rPr>
          <w:rFonts w:ascii="Arial" w:hAnsi="Arial" w:cs="Arial"/>
          <w:sz w:val="24"/>
          <w:szCs w:val="24"/>
        </w:rPr>
      </w:pPr>
    </w:p>
    <w:p w:rsidR="00146529" w:rsidRDefault="00146529">
      <w:pPr>
        <w:tabs>
          <w:tab w:val="left" w:pos="0"/>
        </w:tabs>
        <w:ind w:firstLine="720"/>
        <w:rPr>
          <w:rFonts w:ascii="Arial" w:hAnsi="Arial" w:cs="Arial"/>
          <w:sz w:val="24"/>
          <w:szCs w:val="24"/>
        </w:rPr>
      </w:pPr>
    </w:p>
    <w:p w:rsidR="00146529" w:rsidRDefault="00146529">
      <w:pPr>
        <w:tabs>
          <w:tab w:val="left" w:pos="0"/>
        </w:tabs>
        <w:ind w:firstLine="720"/>
        <w:rPr>
          <w:rFonts w:ascii="Arial" w:hAnsi="Arial" w:cs="Arial"/>
          <w:sz w:val="24"/>
          <w:szCs w:val="24"/>
        </w:rPr>
      </w:pPr>
    </w:p>
    <w:p w:rsidR="00146529" w:rsidRDefault="00146529">
      <w:pPr>
        <w:tabs>
          <w:tab w:val="left" w:pos="0"/>
        </w:tabs>
        <w:ind w:firstLine="720"/>
        <w:rPr>
          <w:rFonts w:ascii="Arial" w:hAnsi="Arial" w:cs="Arial"/>
        </w:rPr>
      </w:pPr>
    </w:p>
    <w:p w:rsidR="00146529" w:rsidRDefault="00146529">
      <w:pPr>
        <w:tabs>
          <w:tab w:val="left" w:pos="0"/>
        </w:tabs>
        <w:ind w:firstLine="720"/>
      </w:pPr>
    </w:p>
    <w:p w:rsidR="00146529" w:rsidRDefault="00146529">
      <w:pPr>
        <w:tabs>
          <w:tab w:val="left" w:pos="0"/>
        </w:tabs>
        <w:ind w:firstLine="720"/>
      </w:pPr>
    </w:p>
    <w:p w:rsidR="00146529" w:rsidRDefault="00146529">
      <w:pPr>
        <w:tabs>
          <w:tab w:val="left" w:pos="0"/>
        </w:tabs>
        <w:ind w:firstLine="720"/>
      </w:pPr>
    </w:p>
    <w:p w:rsidR="00146529" w:rsidRDefault="00146529">
      <w:pPr>
        <w:tabs>
          <w:tab w:val="left" w:pos="0"/>
        </w:tabs>
        <w:ind w:firstLine="720"/>
      </w:pPr>
    </w:p>
    <w:p w:rsidR="00146529" w:rsidRDefault="00146529">
      <w:pPr>
        <w:tabs>
          <w:tab w:val="left" w:pos="0"/>
        </w:tabs>
        <w:ind w:firstLine="720"/>
      </w:pPr>
    </w:p>
    <w:p w:rsidR="00146529" w:rsidRDefault="00146529">
      <w:pPr>
        <w:tabs>
          <w:tab w:val="left" w:pos="0"/>
        </w:tabs>
        <w:ind w:firstLine="720"/>
      </w:pPr>
    </w:p>
    <w:p w:rsidR="00146529" w:rsidRDefault="00146529">
      <w:pPr>
        <w:tabs>
          <w:tab w:val="left" w:pos="0"/>
        </w:tabs>
        <w:ind w:firstLine="720"/>
      </w:pPr>
    </w:p>
    <w:p w:rsidR="00146529" w:rsidRDefault="00146529">
      <w:pPr>
        <w:tabs>
          <w:tab w:val="left" w:pos="0"/>
        </w:tabs>
        <w:ind w:firstLine="720"/>
      </w:pPr>
    </w:p>
    <w:p w:rsidR="00146529" w:rsidRDefault="003B507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Программа комплексного развития транспортной инфраструктуры </w:t>
      </w:r>
      <w:r>
        <w:rPr>
          <w:color w:val="000000"/>
          <w:sz w:val="44"/>
          <w:szCs w:val="44"/>
        </w:rPr>
        <w:t xml:space="preserve">на территории </w:t>
      </w:r>
      <w:r>
        <w:rPr>
          <w:sz w:val="44"/>
          <w:szCs w:val="44"/>
        </w:rPr>
        <w:t xml:space="preserve"> сельского поселения Каликинский  сельсовет Добровского муниципального района Липецкой области на период 2017-</w:t>
      </w:r>
      <w:r w:rsidRPr="003B5070">
        <w:rPr>
          <w:sz w:val="44"/>
          <w:szCs w:val="44"/>
        </w:rPr>
        <w:t>2027</w:t>
      </w:r>
      <w:r>
        <w:rPr>
          <w:sz w:val="44"/>
          <w:szCs w:val="44"/>
        </w:rPr>
        <w:t xml:space="preserve"> годы</w:t>
      </w:r>
    </w:p>
    <w:p w:rsidR="00146529" w:rsidRDefault="00146529">
      <w:pPr>
        <w:jc w:val="center"/>
        <w:rPr>
          <w:sz w:val="32"/>
          <w:szCs w:val="32"/>
        </w:rPr>
      </w:pPr>
    </w:p>
    <w:p w:rsidR="00146529" w:rsidRDefault="00146529">
      <w:pPr>
        <w:jc w:val="center"/>
        <w:rPr>
          <w:shd w:val="clear" w:color="auto" w:fill="FFFF00"/>
        </w:rPr>
      </w:pPr>
    </w:p>
    <w:p w:rsidR="00146529" w:rsidRDefault="00146529">
      <w:pPr>
        <w:jc w:val="center"/>
        <w:rPr>
          <w:shd w:val="clear" w:color="auto" w:fill="FFFF00"/>
        </w:rPr>
      </w:pPr>
    </w:p>
    <w:p w:rsidR="00146529" w:rsidRDefault="00146529">
      <w:pPr>
        <w:jc w:val="center"/>
        <w:rPr>
          <w:shd w:val="clear" w:color="auto" w:fill="FFFF00"/>
        </w:rPr>
      </w:pPr>
    </w:p>
    <w:p w:rsidR="00146529" w:rsidRDefault="00146529">
      <w:pPr>
        <w:jc w:val="center"/>
      </w:pPr>
    </w:p>
    <w:p w:rsidR="00146529" w:rsidRDefault="00146529">
      <w:pPr>
        <w:jc w:val="center"/>
      </w:pPr>
    </w:p>
    <w:p w:rsidR="00146529" w:rsidRDefault="00146529">
      <w:pPr>
        <w:jc w:val="center"/>
      </w:pPr>
    </w:p>
    <w:p w:rsidR="00146529" w:rsidRDefault="00146529">
      <w:pPr>
        <w:jc w:val="center"/>
      </w:pPr>
    </w:p>
    <w:p w:rsidR="00146529" w:rsidRDefault="00146529">
      <w:pPr>
        <w:jc w:val="center"/>
      </w:pPr>
    </w:p>
    <w:p w:rsidR="00146529" w:rsidRDefault="00146529">
      <w:pPr>
        <w:jc w:val="center"/>
      </w:pPr>
    </w:p>
    <w:p w:rsidR="00146529" w:rsidRDefault="00146529">
      <w:pPr>
        <w:jc w:val="center"/>
      </w:pPr>
    </w:p>
    <w:p w:rsidR="00146529" w:rsidRDefault="00146529"/>
    <w:p w:rsidR="00146529" w:rsidRDefault="00146529"/>
    <w:p w:rsidR="00146529" w:rsidRDefault="00146529"/>
    <w:p w:rsidR="00146529" w:rsidRDefault="00146529"/>
    <w:p w:rsidR="00146529" w:rsidRDefault="00146529"/>
    <w:p w:rsidR="00146529" w:rsidRDefault="00146529"/>
    <w:p w:rsidR="00146529" w:rsidRDefault="00146529"/>
    <w:p w:rsidR="00146529" w:rsidRDefault="00146529"/>
    <w:p w:rsidR="00146529" w:rsidRDefault="00146529"/>
    <w:p w:rsidR="00146529" w:rsidRDefault="00146529"/>
    <w:p w:rsidR="00146529" w:rsidRDefault="00146529"/>
    <w:p w:rsidR="00146529" w:rsidRDefault="00146529"/>
    <w:p w:rsidR="00146529" w:rsidRDefault="00146529"/>
    <w:p w:rsidR="00146529" w:rsidRDefault="00146529"/>
    <w:p w:rsidR="00146529" w:rsidRDefault="00146529"/>
    <w:p w:rsidR="00146529" w:rsidRDefault="00146529"/>
    <w:p w:rsidR="00146529" w:rsidRDefault="00146529"/>
    <w:p w:rsidR="00146529" w:rsidRDefault="00146529"/>
    <w:p w:rsidR="00146529" w:rsidRDefault="00146529"/>
    <w:p w:rsidR="00146529" w:rsidRDefault="00146529"/>
    <w:p w:rsidR="00146529" w:rsidRDefault="00146529"/>
    <w:p w:rsidR="00146529" w:rsidRDefault="00146529"/>
    <w:p w:rsidR="00146529" w:rsidRDefault="00146529"/>
    <w:p w:rsidR="00146529" w:rsidRDefault="00146529"/>
    <w:p w:rsidR="00146529" w:rsidRDefault="00146529"/>
    <w:p w:rsidR="00146529" w:rsidRDefault="00146529"/>
    <w:p w:rsidR="00146529" w:rsidRDefault="00146529"/>
    <w:p w:rsidR="00146529" w:rsidRDefault="00146529"/>
    <w:p w:rsidR="00146529" w:rsidRDefault="00146529"/>
    <w:p w:rsidR="00146529" w:rsidRDefault="00146529"/>
    <w:p w:rsidR="00146529" w:rsidRDefault="003B5070">
      <w:pPr>
        <w:pStyle w:val="afd"/>
        <w:spacing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146529" w:rsidRDefault="00146529">
      <w:pPr>
        <w:spacing w:line="100" w:lineRule="atLeast"/>
        <w:jc w:val="both"/>
        <w:rPr>
          <w:sz w:val="24"/>
          <w:szCs w:val="24"/>
        </w:rPr>
      </w:pPr>
    </w:p>
    <w:p w:rsidR="00146529" w:rsidRDefault="00146529">
      <w:pPr>
        <w:tabs>
          <w:tab w:val="left" w:pos="0"/>
        </w:tabs>
        <w:ind w:firstLine="720"/>
      </w:pPr>
    </w:p>
    <w:p w:rsidR="00146529" w:rsidRDefault="00146529">
      <w:pPr>
        <w:tabs>
          <w:tab w:val="left" w:pos="0"/>
        </w:tabs>
        <w:ind w:firstLine="720"/>
      </w:pPr>
    </w:p>
    <w:p w:rsidR="00146529" w:rsidRDefault="00146529">
      <w:pPr>
        <w:tabs>
          <w:tab w:val="left" w:pos="0"/>
        </w:tabs>
        <w:ind w:firstLine="720"/>
        <w:rPr>
          <w:sz w:val="24"/>
          <w:szCs w:val="24"/>
        </w:rPr>
      </w:pPr>
    </w:p>
    <w:p w:rsidR="00146529" w:rsidRDefault="00146529">
      <w:pPr>
        <w:spacing w:line="100" w:lineRule="atLeast"/>
        <w:jc w:val="right"/>
        <w:rPr>
          <w:sz w:val="24"/>
          <w:szCs w:val="24"/>
        </w:rPr>
      </w:pPr>
    </w:p>
    <w:p w:rsidR="00146529" w:rsidRDefault="00146529">
      <w:pPr>
        <w:spacing w:line="100" w:lineRule="atLeast"/>
        <w:jc w:val="right"/>
        <w:rPr>
          <w:sz w:val="24"/>
          <w:szCs w:val="24"/>
        </w:rPr>
      </w:pPr>
    </w:p>
    <w:p w:rsidR="00146529" w:rsidRDefault="00146529">
      <w:pPr>
        <w:spacing w:line="100" w:lineRule="atLeast"/>
        <w:jc w:val="right"/>
        <w:rPr>
          <w:sz w:val="24"/>
          <w:szCs w:val="24"/>
        </w:rPr>
      </w:pPr>
    </w:p>
    <w:p w:rsidR="00146529" w:rsidRDefault="00146529">
      <w:pPr>
        <w:spacing w:line="100" w:lineRule="atLeast"/>
        <w:jc w:val="right"/>
        <w:rPr>
          <w:sz w:val="24"/>
          <w:szCs w:val="24"/>
        </w:rPr>
      </w:pPr>
    </w:p>
    <w:p w:rsidR="00146529" w:rsidRDefault="00146529">
      <w:pPr>
        <w:spacing w:line="100" w:lineRule="atLeast"/>
        <w:jc w:val="right"/>
        <w:rPr>
          <w:sz w:val="24"/>
          <w:szCs w:val="24"/>
        </w:rPr>
      </w:pPr>
    </w:p>
    <w:p w:rsidR="00146529" w:rsidRDefault="00146529">
      <w:pPr>
        <w:spacing w:line="100" w:lineRule="atLeast"/>
        <w:jc w:val="right"/>
        <w:rPr>
          <w:sz w:val="24"/>
          <w:szCs w:val="24"/>
        </w:rPr>
      </w:pPr>
    </w:p>
    <w:p w:rsidR="00146529" w:rsidRDefault="003B5070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                                       </w:t>
      </w:r>
    </w:p>
    <w:p w:rsidR="00146529" w:rsidRDefault="003B5070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46529" w:rsidRDefault="003B5070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 Каликинский сельсовет</w:t>
      </w:r>
    </w:p>
    <w:p w:rsidR="00146529" w:rsidRDefault="003B5070">
      <w:pPr>
        <w:spacing w:line="100" w:lineRule="atLeast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</w:t>
      </w:r>
    </w:p>
    <w:p w:rsidR="00146529" w:rsidRDefault="003B5070">
      <w:pPr>
        <w:spacing w:line="10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</w:t>
      </w:r>
    </w:p>
    <w:p w:rsidR="00146529" w:rsidRDefault="003B5070">
      <w:pPr>
        <w:spacing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eastAsia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>ПРОГРАММА</w:t>
      </w:r>
    </w:p>
    <w:p w:rsidR="00146529" w:rsidRDefault="003B5070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комплексного  развития транспортной инфраструктуры на территории   сельского поселения  Каликинский сельсовет Добровского муниципального района Липецкой области </w:t>
      </w:r>
    </w:p>
    <w:p w:rsidR="00146529" w:rsidRDefault="003B5070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2017 – </w:t>
      </w:r>
      <w:r w:rsidRPr="003B5070">
        <w:rPr>
          <w:rFonts w:ascii="Arial" w:hAnsi="Arial" w:cs="Arial"/>
          <w:sz w:val="24"/>
          <w:szCs w:val="24"/>
        </w:rPr>
        <w:t>2027</w:t>
      </w:r>
      <w:r>
        <w:rPr>
          <w:rFonts w:ascii="Arial" w:hAnsi="Arial" w:cs="Arial"/>
          <w:sz w:val="24"/>
          <w:szCs w:val="24"/>
        </w:rPr>
        <w:t xml:space="preserve"> годы</w:t>
      </w:r>
    </w:p>
    <w:p w:rsidR="00146529" w:rsidRDefault="00146529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146529" w:rsidRDefault="003B5070">
      <w:pPr>
        <w:spacing w:line="100" w:lineRule="atLeast"/>
        <w:ind w:left="4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Паспорт программы</w:t>
      </w:r>
    </w:p>
    <w:p w:rsidR="00146529" w:rsidRDefault="003B5070">
      <w:pPr>
        <w:spacing w:line="100" w:lineRule="atLeast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77"/>
        <w:gridCol w:w="7522"/>
      </w:tblGrid>
      <w:tr w:rsidR="0014652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146529" w:rsidRDefault="003B5070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46529" w:rsidRDefault="003B5070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Программа комплексного развитие транспортной инфраструктуры на территории  сельского поселения Каликинский сельсовет Добровского муниципального района Липецкой области на 2017-</w:t>
            </w:r>
            <w:r w:rsidRPr="003B5070">
              <w:rPr>
                <w:rFonts w:ascii="Arial" w:hAnsi="Arial" w:cs="Arial"/>
                <w:sz w:val="24"/>
                <w:szCs w:val="24"/>
              </w:rPr>
              <w:t>2027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14652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146529" w:rsidRDefault="003B5070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46529" w:rsidRDefault="003B5070">
            <w:pPr>
              <w:pStyle w:val="ConsPlusNormal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06.10.2003 года № 131- ФЗ «Об общих принципах организации местного самоуправления в Российской Федерации»,  </w:t>
            </w:r>
          </w:p>
          <w:p w:rsidR="00146529" w:rsidRDefault="003B5070">
            <w:pPr>
              <w:pStyle w:val="ConsPlusNormal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РФ от 25.12.2015г. N 1440 "Об утверждении требований к программам комплексного развития социальной инфраструктуры поселений, городских округов», </w:t>
            </w:r>
            <w:r>
              <w:rPr>
                <w:bCs/>
                <w:sz w:val="24"/>
                <w:szCs w:val="24"/>
              </w:rPr>
              <w:t>Постановлением  администрации Липецкой   области  от 21.11. 2013 г. № 521</w:t>
            </w:r>
            <w:proofErr w:type="gramStart"/>
            <w:r>
              <w:rPr>
                <w:bCs/>
                <w:sz w:val="24"/>
                <w:szCs w:val="24"/>
              </w:rPr>
              <w:t xml:space="preserve"> О</w:t>
            </w:r>
            <w:proofErr w:type="gramEnd"/>
            <w:r>
              <w:rPr>
                <w:bCs/>
                <w:sz w:val="24"/>
                <w:szCs w:val="24"/>
              </w:rPr>
              <w:t xml:space="preserve">б утверждении государственной программы Липецкой области «Развитие транспортной  системы Липецкой области»,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(в ред. </w:t>
            </w:r>
            <w:hyperlink r:id="rId8">
              <w:r w:rsidRPr="00C70D23">
                <w:rPr>
                  <w:rStyle w:val="InternetLink"/>
                  <w:color w:val="auto"/>
                  <w:sz w:val="24"/>
                  <w:szCs w:val="24"/>
                  <w:u w:val="none"/>
                </w:rPr>
                <w:t>постановления</w:t>
              </w:r>
            </w:hyperlink>
            <w:r>
              <w:rPr>
                <w:sz w:val="24"/>
                <w:szCs w:val="24"/>
              </w:rPr>
              <w:t xml:space="preserve"> администрации Липецкой области от 31.12.2013 N 641),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146529" w:rsidRDefault="003B5070">
            <w:pPr>
              <w:pStyle w:val="ConsPlusNormal0"/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Устав  сельского поселения Каликинский сельсовет.</w:t>
            </w:r>
          </w:p>
          <w:p w:rsidR="00146529" w:rsidRDefault="00146529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52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146529" w:rsidRDefault="003B5070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Заказчик</w:t>
            </w:r>
          </w:p>
          <w:p w:rsidR="00146529" w:rsidRDefault="003B5070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3B5070" w:rsidRDefault="003B5070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 сельского поселения Каликинский сельсовет Добровского муниципального района. </w:t>
            </w:r>
          </w:p>
          <w:p w:rsidR="00146529" w:rsidRDefault="003B5070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070">
              <w:rPr>
                <w:rFonts w:ascii="Arial" w:hAnsi="Arial" w:cs="Arial"/>
                <w:sz w:val="24"/>
                <w:szCs w:val="24"/>
              </w:rPr>
              <w:t>Адрес:</w:t>
            </w:r>
            <w:r>
              <w:rPr>
                <w:rFonts w:ascii="Arial" w:hAnsi="Arial" w:cs="Arial"/>
                <w:sz w:val="24"/>
                <w:szCs w:val="24"/>
              </w:rPr>
              <w:t xml:space="preserve"> Российская Федерация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Липецкая область ,Добровский район, село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Каликино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пл. Ленина д.12</w:t>
            </w:r>
          </w:p>
        </w:tc>
      </w:tr>
      <w:tr w:rsidR="0014652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146529" w:rsidRDefault="003B5070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46529" w:rsidRDefault="003B5070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 сельского поселения Каликинский сельсовет Добровского муниципального района</w:t>
            </w:r>
          </w:p>
        </w:tc>
      </w:tr>
      <w:tr w:rsidR="00146529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146529" w:rsidRDefault="003B5070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46529" w:rsidRDefault="003B5070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Комплексное развитие транспортной инфраструктуры  сельского поселения Каликинский сельсовет Добровского муниципального района</w:t>
            </w:r>
          </w:p>
        </w:tc>
      </w:tr>
      <w:tr w:rsidR="0014652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146529" w:rsidRDefault="003B5070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46529" w:rsidRDefault="003B5070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146529" w:rsidRDefault="003B5070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14652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146529" w:rsidRDefault="003B5070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46529" w:rsidRDefault="003B5070">
            <w:pPr>
              <w:shd w:val="clear" w:color="auto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146529" w:rsidRDefault="003B5070">
            <w:pPr>
              <w:shd w:val="clear" w:color="auto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увеличение протяженности дорог с твердым покрытием;</w:t>
            </w:r>
          </w:p>
          <w:p w:rsidR="00146529" w:rsidRDefault="003B5070">
            <w:pPr>
              <w:shd w:val="clear" w:color="auto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14652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146529" w:rsidRDefault="003B5070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46529" w:rsidRDefault="00146529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6529" w:rsidRDefault="003B5070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 – </w:t>
            </w:r>
            <w:r w:rsidRPr="00C70D23">
              <w:rPr>
                <w:rFonts w:ascii="Arial" w:hAnsi="Arial" w:cs="Arial"/>
                <w:sz w:val="24"/>
                <w:szCs w:val="24"/>
              </w:rPr>
              <w:t xml:space="preserve">2027 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14652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146529" w:rsidRDefault="003B5070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46529" w:rsidRDefault="003B5070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                          </w:t>
            </w:r>
          </w:p>
          <w:p w:rsidR="00146529" w:rsidRDefault="003B5070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  ремонт и капитальный ремонт дорог.                                                                           </w:t>
            </w:r>
          </w:p>
        </w:tc>
      </w:tr>
      <w:tr w:rsidR="0014652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146529" w:rsidRDefault="003B5070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46529" w:rsidRDefault="003B5070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Источники финансирования:</w:t>
            </w:r>
          </w:p>
          <w:p w:rsidR="00146529" w:rsidRDefault="003B5070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средства  районного  бюджета:</w:t>
            </w:r>
          </w:p>
          <w:p w:rsidR="00146529" w:rsidRDefault="003B5070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формировании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бюджета на очередной финансовый год.</w:t>
            </w:r>
          </w:p>
        </w:tc>
      </w:tr>
      <w:tr w:rsidR="00146529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146529" w:rsidRDefault="003B5070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46529" w:rsidRDefault="003B5070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146529" w:rsidRDefault="003B5070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146529" w:rsidRDefault="00146529">
      <w:p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  <w:b/>
          <w:bCs/>
          <w:sz w:val="24"/>
          <w:szCs w:val="24"/>
        </w:rPr>
      </w:pPr>
    </w:p>
    <w:p w:rsidR="00146529" w:rsidRDefault="003B5070">
      <w:pPr>
        <w:shd w:val="clear" w:color="auto" w:fill="FFFFFF"/>
        <w:tabs>
          <w:tab w:val="left" w:pos="284"/>
        </w:tabs>
        <w:spacing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Характеристика существующего состояния транспортной инфраструктуры  сельского поселения Каликинский сельсовет.</w:t>
      </w:r>
    </w:p>
    <w:p w:rsidR="00146529" w:rsidRDefault="00146529">
      <w:p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  <w:b/>
          <w:bCs/>
          <w:sz w:val="24"/>
          <w:szCs w:val="24"/>
        </w:rPr>
      </w:pPr>
    </w:p>
    <w:p w:rsidR="00146529" w:rsidRDefault="003B5070">
      <w:pPr>
        <w:shd w:val="clear" w:color="auto" w:fill="FFFFFF"/>
        <w:tabs>
          <w:tab w:val="left" w:pos="284"/>
        </w:tabs>
        <w:spacing w:line="100" w:lineRule="atLeast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Анализ положения сельского поселения в структуре пространственной организации Добровского муниципального район.</w:t>
      </w:r>
    </w:p>
    <w:p w:rsidR="00146529" w:rsidRDefault="003B5070">
      <w:p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Сельское поселение Каликинский сельсовет входит в состав Добровского муниципального района Липецкой области. Каликинский сельсовет расположен</w:t>
      </w:r>
      <w:r>
        <w:rPr>
          <w:rFonts w:ascii="Arial" w:hAnsi="Arial" w:cs="Arial"/>
          <w:color w:val="FF66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 северо -  восточной</w:t>
      </w:r>
      <w:r>
        <w:rPr>
          <w:rFonts w:ascii="Arial" w:hAnsi="Arial" w:cs="Arial"/>
          <w:color w:val="FF66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части   Добровского  района Липецкой области с административным центром в селе </w:t>
      </w:r>
      <w:proofErr w:type="spellStart"/>
      <w:r>
        <w:rPr>
          <w:rFonts w:ascii="Arial" w:hAnsi="Arial" w:cs="Arial"/>
          <w:sz w:val="24"/>
          <w:szCs w:val="24"/>
        </w:rPr>
        <w:t>Каликино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color w:val="FF66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Административный   центр находится   на расстоянии</w:t>
      </w:r>
      <w:r>
        <w:rPr>
          <w:rFonts w:ascii="Arial" w:hAnsi="Arial" w:cs="Arial"/>
          <w:color w:val="FF66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45 км</w:t>
      </w:r>
      <w:r>
        <w:rPr>
          <w:rFonts w:ascii="Arial" w:hAnsi="Arial" w:cs="Arial"/>
          <w:color w:val="FF66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областного центра</w:t>
      </w:r>
      <w:r>
        <w:rPr>
          <w:rFonts w:ascii="Arial" w:hAnsi="Arial" w:cs="Arial"/>
          <w:color w:val="FF6600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и 22 км от</w:t>
      </w:r>
      <w:r>
        <w:rPr>
          <w:rFonts w:ascii="Arial" w:hAnsi="Arial" w:cs="Arial"/>
          <w:color w:val="FF6600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районного  центра – с. </w:t>
      </w:r>
      <w:proofErr w:type="gramStart"/>
      <w:r>
        <w:rPr>
          <w:rFonts w:ascii="Arial" w:hAnsi="Arial" w:cs="Arial"/>
          <w:sz w:val="24"/>
          <w:szCs w:val="24"/>
        </w:rPr>
        <w:t>Доброе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146529" w:rsidRDefault="003B5070">
      <w:pPr>
        <w:ind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Границы сельского поселения  Каликинский    сельсовет  установлены законом Липецкой области от 24.09.2004г. № 126-03 « Об установлении границ муниципальных образований Липецкой области».</w:t>
      </w:r>
    </w:p>
    <w:p w:rsidR="00146529" w:rsidRDefault="00146529">
      <w:p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  <w:b/>
          <w:bCs/>
          <w:sz w:val="24"/>
          <w:szCs w:val="24"/>
        </w:rPr>
      </w:pPr>
    </w:p>
    <w:p w:rsidR="00146529" w:rsidRDefault="003B5070">
      <w:pPr>
        <w:ind w:firstLine="6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Социально — экономическое состояние  сельского поселения Каликинский сельсовет.</w:t>
      </w:r>
    </w:p>
    <w:p w:rsidR="00146529" w:rsidRDefault="003B5070">
      <w:pPr>
        <w:ind w:firstLine="66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146529" w:rsidRDefault="003B5070">
      <w:pPr>
        <w:ind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Общая площадь сельского поселения составляет 19921,0 га. В состав сельского поселения входят: село  </w:t>
      </w:r>
      <w:proofErr w:type="spellStart"/>
      <w:r>
        <w:rPr>
          <w:rFonts w:ascii="Arial" w:hAnsi="Arial" w:cs="Arial"/>
          <w:sz w:val="24"/>
          <w:szCs w:val="24"/>
        </w:rPr>
        <w:t>Каликино</w:t>
      </w:r>
      <w:proofErr w:type="spellEnd"/>
      <w:r>
        <w:rPr>
          <w:rFonts w:ascii="Arial" w:hAnsi="Arial" w:cs="Arial"/>
          <w:sz w:val="24"/>
          <w:szCs w:val="24"/>
        </w:rPr>
        <w:t xml:space="preserve"> площадью 1301,31 га, село  </w:t>
      </w:r>
      <w:proofErr w:type="spellStart"/>
      <w:r>
        <w:rPr>
          <w:rFonts w:ascii="Arial" w:hAnsi="Arial" w:cs="Arial"/>
          <w:sz w:val="24"/>
          <w:szCs w:val="24"/>
        </w:rPr>
        <w:t>Гудово</w:t>
      </w:r>
      <w:proofErr w:type="spellEnd"/>
      <w:r>
        <w:rPr>
          <w:rFonts w:ascii="Arial" w:hAnsi="Arial" w:cs="Arial"/>
          <w:sz w:val="24"/>
          <w:szCs w:val="24"/>
        </w:rPr>
        <w:t xml:space="preserve"> площадью 247,40 га, поселок  </w:t>
      </w:r>
      <w:proofErr w:type="spellStart"/>
      <w:r>
        <w:rPr>
          <w:rFonts w:ascii="Arial" w:hAnsi="Arial" w:cs="Arial"/>
          <w:sz w:val="24"/>
          <w:szCs w:val="24"/>
        </w:rPr>
        <w:t>Гудбок</w:t>
      </w:r>
      <w:proofErr w:type="spellEnd"/>
      <w:r>
        <w:rPr>
          <w:rFonts w:ascii="Arial" w:hAnsi="Arial" w:cs="Arial"/>
          <w:sz w:val="24"/>
          <w:szCs w:val="24"/>
        </w:rPr>
        <w:t xml:space="preserve"> площадью 59,84 га, поселок  </w:t>
      </w:r>
      <w:proofErr w:type="spellStart"/>
      <w:r>
        <w:rPr>
          <w:rFonts w:ascii="Arial" w:hAnsi="Arial" w:cs="Arial"/>
          <w:sz w:val="24"/>
          <w:szCs w:val="24"/>
        </w:rPr>
        <w:t>Густый</w:t>
      </w:r>
      <w:proofErr w:type="spellEnd"/>
      <w:r>
        <w:rPr>
          <w:rFonts w:ascii="Arial" w:hAnsi="Arial" w:cs="Arial"/>
          <w:sz w:val="24"/>
          <w:szCs w:val="24"/>
        </w:rPr>
        <w:t xml:space="preserve"> площадью 46,65 га,  поселок  Дальний  площадью  100,10 га.</w:t>
      </w:r>
    </w:p>
    <w:p w:rsidR="00146529" w:rsidRDefault="003B5070">
      <w:pPr>
        <w:ind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Численность населения, проживающего на территории </w:t>
      </w:r>
      <w:proofErr w:type="spellStart"/>
      <w:r>
        <w:rPr>
          <w:rFonts w:ascii="Arial" w:hAnsi="Arial" w:cs="Arial"/>
          <w:sz w:val="24"/>
          <w:szCs w:val="24"/>
        </w:rPr>
        <w:t>Каликинского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  сельсовета составляет – 3852 человек, в том числе: с. </w:t>
      </w:r>
      <w:proofErr w:type="spellStart"/>
      <w:r>
        <w:rPr>
          <w:rFonts w:ascii="Arial" w:hAnsi="Arial" w:cs="Arial"/>
          <w:sz w:val="24"/>
          <w:szCs w:val="24"/>
        </w:rPr>
        <w:t>Каликино</w:t>
      </w:r>
      <w:proofErr w:type="spellEnd"/>
      <w:r>
        <w:rPr>
          <w:rFonts w:ascii="Arial" w:hAnsi="Arial" w:cs="Arial"/>
          <w:sz w:val="24"/>
          <w:szCs w:val="24"/>
        </w:rPr>
        <w:t xml:space="preserve"> – 3220 человек, с.  </w:t>
      </w:r>
      <w:proofErr w:type="spellStart"/>
      <w:r>
        <w:rPr>
          <w:rFonts w:ascii="Arial" w:hAnsi="Arial" w:cs="Arial"/>
          <w:sz w:val="24"/>
          <w:szCs w:val="24"/>
        </w:rPr>
        <w:t>Гудово</w:t>
      </w:r>
      <w:proofErr w:type="spellEnd"/>
      <w:r>
        <w:rPr>
          <w:rFonts w:ascii="Arial" w:hAnsi="Arial" w:cs="Arial"/>
          <w:sz w:val="24"/>
          <w:szCs w:val="24"/>
        </w:rPr>
        <w:t xml:space="preserve"> – 426 человек,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пос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Гудбок</w:t>
      </w:r>
      <w:proofErr w:type="spellEnd"/>
      <w:r>
        <w:rPr>
          <w:rFonts w:ascii="Arial" w:hAnsi="Arial" w:cs="Arial"/>
          <w:sz w:val="24"/>
          <w:szCs w:val="24"/>
        </w:rPr>
        <w:t xml:space="preserve"> – 35 человек, пос. </w:t>
      </w:r>
      <w:proofErr w:type="spellStart"/>
      <w:r>
        <w:rPr>
          <w:rFonts w:ascii="Arial" w:hAnsi="Arial" w:cs="Arial"/>
          <w:sz w:val="24"/>
          <w:szCs w:val="24"/>
        </w:rPr>
        <w:t>Густый</w:t>
      </w:r>
      <w:proofErr w:type="spellEnd"/>
      <w:r>
        <w:rPr>
          <w:rFonts w:ascii="Arial" w:hAnsi="Arial" w:cs="Arial"/>
          <w:sz w:val="24"/>
          <w:szCs w:val="24"/>
        </w:rPr>
        <w:t xml:space="preserve"> – 41человек. пос. Дальний – 36 человек,     в  пос. </w:t>
      </w:r>
      <w:proofErr w:type="spellStart"/>
      <w:r>
        <w:rPr>
          <w:rFonts w:ascii="Arial" w:hAnsi="Arial" w:cs="Arial"/>
          <w:sz w:val="24"/>
          <w:szCs w:val="24"/>
        </w:rPr>
        <w:t>Фильцы</w:t>
      </w:r>
      <w:proofErr w:type="spellEnd"/>
      <w:r>
        <w:rPr>
          <w:rFonts w:ascii="Arial" w:hAnsi="Arial" w:cs="Arial"/>
          <w:sz w:val="24"/>
          <w:szCs w:val="24"/>
        </w:rPr>
        <w:t xml:space="preserve"> – жителей  нет</w:t>
      </w:r>
    </w:p>
    <w:p w:rsidR="00146529" w:rsidRDefault="003B5070">
      <w:pPr>
        <w:tabs>
          <w:tab w:val="left" w:pos="900"/>
        </w:tabs>
        <w:spacing w:after="120"/>
        <w:ind w:firstLine="660"/>
        <w:jc w:val="both"/>
        <w:rPr>
          <w:rFonts w:ascii="Arial" w:eastAsia="Calibri;Century Gothic" w:hAnsi="Arial" w:cs="Arial"/>
          <w:iCs/>
          <w:sz w:val="24"/>
          <w:szCs w:val="24"/>
          <w:lang w:eastAsia="en-US" w:bidi="en-US"/>
        </w:rPr>
      </w:pPr>
      <w:r>
        <w:rPr>
          <w:rFonts w:ascii="Arial" w:eastAsia="Calibri;Century Gothic" w:hAnsi="Arial" w:cs="Arial"/>
          <w:iCs/>
          <w:sz w:val="24"/>
          <w:szCs w:val="24"/>
          <w:lang w:eastAsia="en-US" w:bidi="en-US"/>
        </w:rPr>
        <w:t xml:space="preserve">Территория  поселка  </w:t>
      </w:r>
      <w:proofErr w:type="spellStart"/>
      <w:r>
        <w:rPr>
          <w:rFonts w:ascii="Arial" w:eastAsia="Calibri;Century Gothic" w:hAnsi="Arial" w:cs="Arial"/>
          <w:iCs/>
          <w:sz w:val="24"/>
          <w:szCs w:val="24"/>
          <w:lang w:eastAsia="en-US" w:bidi="en-US"/>
        </w:rPr>
        <w:t>Фильцы</w:t>
      </w:r>
      <w:proofErr w:type="spellEnd"/>
      <w:r>
        <w:rPr>
          <w:rFonts w:ascii="Arial" w:eastAsia="Calibri;Century Gothic" w:hAnsi="Arial" w:cs="Arial"/>
          <w:iCs/>
          <w:sz w:val="24"/>
          <w:szCs w:val="24"/>
          <w:lang w:eastAsia="en-US" w:bidi="en-US"/>
        </w:rPr>
        <w:t xml:space="preserve">  (отсутствие  жителей  в  настоящее  время)  переводится  из  земель  поселений  в  земли   </w:t>
      </w:r>
      <w:proofErr w:type="spellStart"/>
      <w:r>
        <w:rPr>
          <w:rFonts w:ascii="Arial" w:eastAsia="Calibri;Century Gothic" w:hAnsi="Arial" w:cs="Arial"/>
          <w:iCs/>
          <w:sz w:val="24"/>
          <w:szCs w:val="24"/>
          <w:lang w:eastAsia="en-US" w:bidi="en-US"/>
        </w:rPr>
        <w:t>сельхозназначения</w:t>
      </w:r>
      <w:proofErr w:type="spellEnd"/>
      <w:r>
        <w:rPr>
          <w:rFonts w:ascii="Arial" w:eastAsia="Calibri;Century Gothic" w:hAnsi="Arial" w:cs="Arial"/>
          <w:iCs/>
          <w:sz w:val="24"/>
          <w:szCs w:val="24"/>
          <w:lang w:eastAsia="en-US" w:bidi="en-US"/>
        </w:rPr>
        <w:t>.</w:t>
      </w:r>
    </w:p>
    <w:p w:rsidR="00146529" w:rsidRDefault="003B5070">
      <w:pPr>
        <w:tabs>
          <w:tab w:val="left" w:pos="900"/>
        </w:tabs>
        <w:spacing w:after="120"/>
        <w:ind w:firstLine="660"/>
        <w:jc w:val="both"/>
        <w:rPr>
          <w:rFonts w:ascii="Arial" w:eastAsia="Calibri;Century Gothic" w:hAnsi="Arial" w:cs="Arial"/>
          <w:iCs/>
          <w:sz w:val="24"/>
          <w:szCs w:val="24"/>
          <w:lang w:eastAsia="en-US" w:bidi="en-US"/>
        </w:rPr>
      </w:pPr>
      <w:proofErr w:type="spellStart"/>
      <w:r>
        <w:rPr>
          <w:rFonts w:ascii="Arial" w:eastAsia="Calibri;Century Gothic" w:hAnsi="Arial" w:cs="Arial"/>
          <w:iCs/>
          <w:sz w:val="24"/>
          <w:szCs w:val="24"/>
          <w:lang w:eastAsia="en-US" w:bidi="en-US"/>
        </w:rPr>
        <w:t>Каликинское</w:t>
      </w:r>
      <w:proofErr w:type="spellEnd"/>
      <w:r>
        <w:rPr>
          <w:rFonts w:ascii="Arial" w:eastAsia="Calibri;Century Gothic" w:hAnsi="Arial" w:cs="Arial"/>
          <w:iCs/>
          <w:sz w:val="24"/>
          <w:szCs w:val="24"/>
          <w:lang w:eastAsia="en-US" w:bidi="en-US"/>
        </w:rPr>
        <w:t xml:space="preserve">  сельское  поселение – это  второе  по  численности  населения  сельское  поселение  в </w:t>
      </w:r>
      <w:proofErr w:type="spellStart"/>
      <w:r>
        <w:rPr>
          <w:rFonts w:ascii="Arial" w:eastAsia="Calibri;Century Gothic" w:hAnsi="Arial" w:cs="Arial"/>
          <w:iCs/>
          <w:sz w:val="24"/>
          <w:szCs w:val="24"/>
          <w:lang w:eastAsia="en-US" w:bidi="en-US"/>
        </w:rPr>
        <w:t>Добровском</w:t>
      </w:r>
      <w:proofErr w:type="spellEnd"/>
      <w:r>
        <w:rPr>
          <w:rFonts w:ascii="Arial" w:eastAsia="Calibri;Century Gothic" w:hAnsi="Arial" w:cs="Arial"/>
          <w:iCs/>
          <w:sz w:val="24"/>
          <w:szCs w:val="24"/>
          <w:lang w:eastAsia="en-US" w:bidi="en-US"/>
        </w:rPr>
        <w:t xml:space="preserve">  районе,  оно  имеет     самую  большую  площадь  </w:t>
      </w:r>
      <w:r>
        <w:rPr>
          <w:rFonts w:ascii="Arial" w:eastAsia="Calibri;Century Gothic" w:hAnsi="Arial" w:cs="Arial"/>
          <w:iCs/>
          <w:sz w:val="24"/>
          <w:szCs w:val="24"/>
          <w:lang w:eastAsia="en-US" w:bidi="en-US"/>
        </w:rPr>
        <w:lastRenderedPageBreak/>
        <w:t xml:space="preserve">территории,  включающую  в  себя  обширные  сельскохозяйственные  угодья,  водную  акваторию  с  рыбным  хозяйством  и  лесной  фонд. </w:t>
      </w:r>
    </w:p>
    <w:p w:rsidR="00146529" w:rsidRDefault="003B5070">
      <w:pPr>
        <w:tabs>
          <w:tab w:val="left" w:pos="900"/>
        </w:tabs>
        <w:spacing w:after="120"/>
        <w:ind w:firstLine="660"/>
        <w:jc w:val="both"/>
        <w:rPr>
          <w:rFonts w:ascii="Arial" w:eastAsia="Calibri;Century Gothic" w:hAnsi="Arial" w:cs="Arial"/>
          <w:iCs/>
          <w:sz w:val="24"/>
          <w:szCs w:val="24"/>
          <w:lang w:eastAsia="en-US" w:bidi="en-US"/>
        </w:rPr>
      </w:pPr>
      <w:r>
        <w:rPr>
          <w:rFonts w:ascii="Arial" w:eastAsia="Calibri;Century Gothic" w:hAnsi="Arial" w:cs="Arial"/>
          <w:iCs/>
          <w:sz w:val="24"/>
          <w:szCs w:val="24"/>
          <w:lang w:eastAsia="en-US" w:bidi="en-US"/>
        </w:rPr>
        <w:t xml:space="preserve">По    поселению  проходит  дорога  регионального  значения  «Липецк – Чаплыгин».  </w:t>
      </w:r>
      <w:proofErr w:type="gramStart"/>
      <w:r>
        <w:rPr>
          <w:rFonts w:ascii="Arial" w:eastAsia="Calibri;Century Gothic" w:hAnsi="Arial" w:cs="Arial"/>
          <w:iCs/>
          <w:sz w:val="24"/>
          <w:szCs w:val="24"/>
          <w:lang w:eastAsia="en-US" w:bidi="en-US"/>
        </w:rPr>
        <w:t>Кроме  того,   по  территории  сельского  поселения   проходят автобусные  маршруты  Липецк – Чаплыгин,  Липецк – Москва,   Липецк – Рязань,  Доброе – Ратчино, Доброе – Чаплыгин,  Доброе – Волчье,  Липецк – Волчье обеспечивая хорошую транспортную доступность.</w:t>
      </w:r>
      <w:proofErr w:type="gramEnd"/>
    </w:p>
    <w:p w:rsidR="00146529" w:rsidRDefault="003B5070">
      <w:pPr>
        <w:ind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 территории сельского поселения проходит  магистральный  газопровод  «Уренгой – Ужгород -  Петровск – Елец».</w:t>
      </w:r>
    </w:p>
    <w:p w:rsidR="00146529" w:rsidRDefault="003B5070">
      <w:pPr>
        <w:spacing w:after="120"/>
        <w:ind w:firstLine="660"/>
        <w:jc w:val="both"/>
        <w:rPr>
          <w:rFonts w:ascii="Arial" w:eastAsia="Calibri;Century Gothic" w:hAnsi="Arial" w:cs="Arial"/>
          <w:iCs/>
          <w:color w:val="000000"/>
          <w:sz w:val="24"/>
          <w:szCs w:val="24"/>
          <w:lang w:eastAsia="en-US" w:bidi="en-US"/>
        </w:rPr>
      </w:pPr>
      <w:r>
        <w:rPr>
          <w:rFonts w:ascii="Arial" w:eastAsia="Calibri;Century Gothic" w:hAnsi="Arial" w:cs="Arial"/>
          <w:iCs/>
          <w:color w:val="000000"/>
          <w:sz w:val="24"/>
          <w:szCs w:val="24"/>
          <w:lang w:eastAsia="en-US" w:bidi="en-US"/>
        </w:rPr>
        <w:t xml:space="preserve">Дальнейшее  развитие </w:t>
      </w:r>
      <w:proofErr w:type="spellStart"/>
      <w:r>
        <w:rPr>
          <w:rFonts w:ascii="Arial" w:eastAsia="Calibri;Century Gothic" w:hAnsi="Arial" w:cs="Arial"/>
          <w:iCs/>
          <w:color w:val="000000"/>
          <w:sz w:val="24"/>
          <w:szCs w:val="24"/>
          <w:lang w:eastAsia="en-US" w:bidi="en-US"/>
        </w:rPr>
        <w:t>Каликинского</w:t>
      </w:r>
      <w:proofErr w:type="spellEnd"/>
      <w:r>
        <w:rPr>
          <w:rFonts w:ascii="Arial" w:eastAsia="Calibri;Century Gothic" w:hAnsi="Arial" w:cs="Arial"/>
          <w:iCs/>
          <w:color w:val="000000"/>
          <w:sz w:val="24"/>
          <w:szCs w:val="24"/>
          <w:lang w:eastAsia="en-US" w:bidi="en-US"/>
        </w:rPr>
        <w:t xml:space="preserve">  сельского  поселения  связано  с  развитием    фермерских  хозяйств,  с  укреплением   позиций  существующих  хозяйств  и  развитием   перерабатывающих  производств.</w:t>
      </w:r>
      <w:r>
        <w:rPr>
          <w:rFonts w:ascii="Arial" w:eastAsia="Calibri;Century Gothic" w:hAnsi="Arial" w:cs="Arial"/>
          <w:iCs/>
          <w:color w:val="FF6600"/>
          <w:sz w:val="24"/>
          <w:szCs w:val="24"/>
          <w:lang w:eastAsia="en-US" w:bidi="en-US"/>
        </w:rPr>
        <w:t xml:space="preserve">  </w:t>
      </w:r>
      <w:r>
        <w:rPr>
          <w:rFonts w:ascii="Arial" w:eastAsia="Calibri;Century Gothic" w:hAnsi="Arial" w:cs="Arial"/>
          <w:iCs/>
          <w:color w:val="000000"/>
          <w:sz w:val="24"/>
          <w:szCs w:val="24"/>
          <w:lang w:eastAsia="en-US" w:bidi="en-US"/>
        </w:rPr>
        <w:t xml:space="preserve">В  перечень  крупных  инвестиционных  проектов  входит  создание  мини – завода  по  переработке  прудовой  рыбы,  реконструкция  и  модернизация  помещений  СХТ в с. </w:t>
      </w:r>
      <w:proofErr w:type="spellStart"/>
      <w:r>
        <w:rPr>
          <w:rFonts w:ascii="Arial" w:eastAsia="Calibri;Century Gothic" w:hAnsi="Arial" w:cs="Arial"/>
          <w:iCs/>
          <w:color w:val="000000"/>
          <w:sz w:val="24"/>
          <w:szCs w:val="24"/>
          <w:lang w:eastAsia="en-US" w:bidi="en-US"/>
        </w:rPr>
        <w:t>Каликино</w:t>
      </w:r>
      <w:proofErr w:type="spellEnd"/>
      <w:r>
        <w:rPr>
          <w:rFonts w:ascii="Arial" w:eastAsia="Calibri;Century Gothic" w:hAnsi="Arial" w:cs="Arial"/>
          <w:iCs/>
          <w:color w:val="000000"/>
          <w:sz w:val="24"/>
          <w:szCs w:val="24"/>
          <w:lang w:eastAsia="en-US" w:bidi="en-US"/>
        </w:rPr>
        <w:t xml:space="preserve">  под цех по  производству  пищевой  полимерной  пленки,  организация  производства  минеральных  удобрений  на  основе  торфа,  строительство  спортивно – развлекательного  комплекса     </w:t>
      </w:r>
      <w:proofErr w:type="gramStart"/>
      <w:r>
        <w:rPr>
          <w:rFonts w:ascii="Arial" w:eastAsia="Calibri;Century Gothic" w:hAnsi="Arial" w:cs="Arial"/>
          <w:iCs/>
          <w:color w:val="000000"/>
          <w:sz w:val="24"/>
          <w:szCs w:val="24"/>
          <w:lang w:eastAsia="en-US" w:bidi="en-US"/>
        </w:rPr>
        <w:t>в</w:t>
      </w:r>
      <w:proofErr w:type="gramEnd"/>
      <w:r>
        <w:rPr>
          <w:rFonts w:ascii="Arial" w:eastAsia="Calibri;Century Gothic" w:hAnsi="Arial" w:cs="Arial"/>
          <w:iCs/>
          <w:color w:val="000000"/>
          <w:sz w:val="24"/>
          <w:szCs w:val="24"/>
          <w:lang w:eastAsia="en-US" w:bidi="en-US"/>
        </w:rPr>
        <w:t xml:space="preserve">   с.  </w:t>
      </w:r>
      <w:proofErr w:type="spellStart"/>
      <w:r>
        <w:rPr>
          <w:rFonts w:ascii="Arial" w:eastAsia="Calibri;Century Gothic" w:hAnsi="Arial" w:cs="Arial"/>
          <w:iCs/>
          <w:color w:val="000000"/>
          <w:sz w:val="24"/>
          <w:szCs w:val="24"/>
          <w:lang w:eastAsia="en-US" w:bidi="en-US"/>
        </w:rPr>
        <w:t>Гудово</w:t>
      </w:r>
      <w:proofErr w:type="spellEnd"/>
      <w:r>
        <w:rPr>
          <w:rFonts w:ascii="Arial" w:eastAsia="Calibri;Century Gothic" w:hAnsi="Arial" w:cs="Arial"/>
          <w:iCs/>
          <w:color w:val="000000"/>
          <w:sz w:val="24"/>
          <w:szCs w:val="24"/>
          <w:lang w:eastAsia="en-US" w:bidi="en-US"/>
        </w:rPr>
        <w:t>.</w:t>
      </w:r>
    </w:p>
    <w:p w:rsidR="00146529" w:rsidRDefault="003B5070">
      <w:pPr>
        <w:ind w:right="-1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  <w:lang w:bidi="hi-IN"/>
        </w:rPr>
        <w:t xml:space="preserve">Поверхностные воды на территории поселения представлены р. Воронеж.  Также </w:t>
      </w:r>
      <w:r>
        <w:rPr>
          <w:rFonts w:ascii="Arial" w:hAnsi="Arial" w:cs="Arial"/>
          <w:sz w:val="24"/>
          <w:szCs w:val="24"/>
        </w:rPr>
        <w:t xml:space="preserve">на территории поселения протекает река </w:t>
      </w:r>
      <w:proofErr w:type="spellStart"/>
      <w:r>
        <w:rPr>
          <w:rFonts w:ascii="Arial" w:hAnsi="Arial" w:cs="Arial"/>
          <w:sz w:val="24"/>
          <w:szCs w:val="24"/>
        </w:rPr>
        <w:t>Скроминка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46529" w:rsidRDefault="003B5070">
      <w:pPr>
        <w:pStyle w:val="0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Значительную часть территории поселения занимают земли лесного фонда, представленные </w:t>
      </w:r>
      <w:proofErr w:type="spellStart"/>
      <w:r>
        <w:rPr>
          <w:rFonts w:ascii="Arial" w:hAnsi="Arial" w:cs="Arial"/>
        </w:rPr>
        <w:t>Добровским</w:t>
      </w:r>
      <w:proofErr w:type="spellEnd"/>
      <w:r>
        <w:rPr>
          <w:rFonts w:ascii="Arial" w:hAnsi="Arial" w:cs="Arial"/>
        </w:rPr>
        <w:t xml:space="preserve"> государственным заказником</w:t>
      </w:r>
      <w:proofErr w:type="gramStart"/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Также большую часть территории сельского поселения занимают земли сельскохозяйственного назначения с расположенными вблизи населенных пунктов сельскохозяйственными предприятиями. </w:t>
      </w:r>
    </w:p>
    <w:p w:rsidR="00146529" w:rsidRDefault="003B5070">
      <w:pPr>
        <w:pStyle w:val="aff1"/>
        <w:ind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территории сельского поселения проходят межпоселковые газопроводы, а также распределительные газопроводы населенных пунктов.</w:t>
      </w:r>
    </w:p>
    <w:p w:rsidR="00146529" w:rsidRDefault="003B5070">
      <w:pPr>
        <w:shd w:val="clear" w:color="auto" w:fill="FFFFFF"/>
        <w:spacing w:line="276" w:lineRule="auto"/>
        <w:ind w:right="38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Основным и единственным видом внешнего транспорта поселения является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автомобильный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 Транспортная инфраструктура обеспечивает поселение внешними связями со всеми крупными населенными пунктами района, райцентром и областным центром.</w:t>
      </w:r>
    </w:p>
    <w:p w:rsidR="00146529" w:rsidRDefault="003B5070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Связь между населенными пунктами поселения, а также внешние связи поселения обеспечиваются автомобильным транспортом. </w:t>
      </w:r>
    </w:p>
    <w:p w:rsidR="00146529" w:rsidRDefault="00146529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146529" w:rsidRDefault="003B5070">
      <w:pPr>
        <w:pStyle w:val="1a"/>
        <w:ind w:firstLine="567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Характеристика функционирования и показатели работы транспортной инфраструктуры по видам транспорта.</w:t>
      </w:r>
    </w:p>
    <w:p w:rsidR="00146529" w:rsidRDefault="00146529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146529" w:rsidRDefault="003B5070">
      <w:pPr>
        <w:pStyle w:val="1a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Большое значение для обеспечения жизнедеятельности поселения имеет общественный пассажирский транспорт. В последние годы в его структуре происходят существенные организационные изменения, связанные с высокой конкуренцией со стороны субъектов малого бизнеса, осуществляющих перевозки пассажиров на микроавтобусах. </w:t>
      </w:r>
    </w:p>
    <w:p w:rsidR="00146529" w:rsidRDefault="003B5070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межмуниципальных и муниципальных маршрутов, проходящих по территории сельского поселения Каликинский сельсовет, приведен в таблицах 1-2.</w:t>
      </w:r>
    </w:p>
    <w:p w:rsidR="00146529" w:rsidRDefault="00146529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146529" w:rsidRDefault="003B5070">
      <w:pPr>
        <w:pStyle w:val="aff1"/>
        <w:keepNext/>
        <w:ind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Таблица 1 - Перечень  межмуниципальных маршрутов, проходящих по территории сельского поселения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39"/>
        <w:gridCol w:w="3533"/>
        <w:gridCol w:w="1227"/>
        <w:gridCol w:w="2722"/>
      </w:tblGrid>
      <w:tr w:rsidR="00146529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маршрута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Пригородный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междугородний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автобуса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Постоянный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сезонный</w:t>
            </w:r>
          </w:p>
        </w:tc>
      </w:tr>
      <w:tr w:rsidR="00146529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Липецк – </w:t>
            </w:r>
            <w:proofErr w:type="spellStart"/>
            <w:r>
              <w:rPr>
                <w:rFonts w:ascii="Arial" w:hAnsi="Arial" w:cs="Arial"/>
              </w:rPr>
              <w:t>Каликино</w:t>
            </w:r>
            <w:proofErr w:type="spellEnd"/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пригородный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136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постоянный</w:t>
            </w:r>
          </w:p>
        </w:tc>
      </w:tr>
      <w:tr w:rsidR="00146529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Липецк – Ратчино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междугородний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568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постоянный</w:t>
            </w:r>
          </w:p>
        </w:tc>
      </w:tr>
      <w:tr w:rsidR="00146529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Липецк – </w:t>
            </w:r>
            <w:proofErr w:type="gramStart"/>
            <w:r>
              <w:rPr>
                <w:rFonts w:ascii="Arial" w:hAnsi="Arial" w:cs="Arial"/>
              </w:rPr>
              <w:t>Волчье</w:t>
            </w:r>
            <w:proofErr w:type="gramEnd"/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междугородний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572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постоянный</w:t>
            </w:r>
          </w:p>
        </w:tc>
      </w:tr>
      <w:tr w:rsidR="00146529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Липец</w:t>
            </w:r>
            <w:proofErr w:type="gramStart"/>
            <w:r>
              <w:rPr>
                <w:rFonts w:ascii="Arial" w:hAnsi="Arial" w:cs="Arial"/>
              </w:rPr>
              <w:t>к-</w:t>
            </w:r>
            <w:proofErr w:type="gramEnd"/>
            <w:r>
              <w:rPr>
                <w:rFonts w:ascii="Arial" w:hAnsi="Arial" w:cs="Arial"/>
              </w:rPr>
              <w:t xml:space="preserve"> Ратчино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междугородний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567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постоянный</w:t>
            </w:r>
          </w:p>
        </w:tc>
      </w:tr>
    </w:tbl>
    <w:p w:rsidR="00146529" w:rsidRDefault="00146529">
      <w:pPr>
        <w:pStyle w:val="00"/>
        <w:jc w:val="center"/>
        <w:rPr>
          <w:rFonts w:ascii="Arial" w:hAnsi="Arial" w:cs="Arial"/>
        </w:rPr>
      </w:pPr>
    </w:p>
    <w:p w:rsidR="00146529" w:rsidRDefault="003B5070">
      <w:pPr>
        <w:pStyle w:val="00"/>
        <w:ind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Таблица  2 -  Перечень  </w:t>
      </w:r>
      <w:r w:rsidRPr="00C70D23">
        <w:rPr>
          <w:rFonts w:ascii="Arial" w:hAnsi="Arial" w:cs="Arial"/>
          <w:b/>
        </w:rPr>
        <w:t>муниципальных</w:t>
      </w:r>
      <w:r>
        <w:rPr>
          <w:rFonts w:ascii="Arial" w:hAnsi="Arial" w:cs="Arial"/>
          <w:b/>
        </w:rPr>
        <w:t xml:space="preserve"> маршрутов, проходящих сельского поселения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73"/>
        <w:gridCol w:w="3533"/>
        <w:gridCol w:w="1297"/>
        <w:gridCol w:w="2718"/>
      </w:tblGrid>
      <w:tr w:rsidR="00146529"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маршрута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Пригородный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междугородний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автобуса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Постоянный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сезонный</w:t>
            </w:r>
          </w:p>
        </w:tc>
      </w:tr>
      <w:tr w:rsidR="00146529"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Доброе-</w:t>
            </w:r>
            <w:proofErr w:type="spellStart"/>
            <w:r>
              <w:rPr>
                <w:rFonts w:ascii="Arial" w:hAnsi="Arial" w:cs="Arial"/>
              </w:rPr>
              <w:t>Каликино</w:t>
            </w:r>
            <w:proofErr w:type="spellEnd"/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пригород.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149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постоянный</w:t>
            </w:r>
          </w:p>
        </w:tc>
      </w:tr>
      <w:tr w:rsidR="00146529"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Доброе-Волчье</w:t>
            </w:r>
            <w:proofErr w:type="gramEnd"/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пригород.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185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постоянный</w:t>
            </w:r>
          </w:p>
        </w:tc>
      </w:tr>
      <w:tr w:rsidR="00146529"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Доброе-</w:t>
            </w:r>
            <w:proofErr w:type="spellStart"/>
            <w:r>
              <w:rPr>
                <w:rFonts w:ascii="Arial" w:hAnsi="Arial" w:cs="Arial"/>
              </w:rPr>
              <w:t>Преображеновка</w:t>
            </w:r>
            <w:proofErr w:type="spellEnd"/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пригород.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152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постоянный</w:t>
            </w:r>
          </w:p>
        </w:tc>
      </w:tr>
      <w:tr w:rsidR="00146529"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Доброе-Ратчино</w:t>
            </w:r>
            <w:proofErr w:type="gramEnd"/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пригород.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146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pStyle w:val="0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постоянный</w:t>
            </w:r>
          </w:p>
        </w:tc>
      </w:tr>
    </w:tbl>
    <w:p w:rsidR="00146529" w:rsidRDefault="00146529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146529" w:rsidRDefault="003B5070">
      <w:pPr>
        <w:pStyle w:val="1a"/>
        <w:ind w:firstLine="709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Характеристика сети дорог поселения, параметры дорожного движения, оценка качества содержания дорог.</w:t>
      </w:r>
    </w:p>
    <w:p w:rsidR="00146529" w:rsidRDefault="00146529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146529" w:rsidRDefault="003B5070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автомобильных дорог общего пользования Липецкой области, являющихся областной собственностью (согласно постановлению от 25 августа 2005г. №933-пс), проходящих по территории сельского поселения Каликинский сельсовет, приведен в таблице 3.</w:t>
      </w:r>
    </w:p>
    <w:p w:rsidR="00146529" w:rsidRDefault="00146529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146529" w:rsidRDefault="003B5070">
      <w:pPr>
        <w:pStyle w:val="aff1"/>
        <w:keepNext/>
        <w:ind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Таблица 3 - Перечень автомобильных дорог общего пользования Липецкой области, являющихся областной собственностью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19"/>
        <w:gridCol w:w="3176"/>
        <w:gridCol w:w="1083"/>
        <w:gridCol w:w="1455"/>
        <w:gridCol w:w="1275"/>
        <w:gridCol w:w="1241"/>
        <w:gridCol w:w="928"/>
        <w:gridCol w:w="744"/>
      </w:tblGrid>
      <w:tr w:rsidR="00146529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автомобильных дорог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год ввода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эксп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Техническая категория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Протяжен-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дорог, км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146529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бетон,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Щебень</w:t>
            </w:r>
          </w:p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Грунт,</w:t>
            </w:r>
          </w:p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</w:tr>
      <w:tr w:rsidR="0014652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rPr>
                <w:rFonts w:ascii="Arial" w:eastAsia="Courier New CYR" w:hAnsi="Arial" w:cs="Arial"/>
                <w:sz w:val="24"/>
                <w:szCs w:val="24"/>
              </w:rPr>
            </w:pPr>
            <w:r>
              <w:rPr>
                <w:rFonts w:ascii="Arial" w:eastAsia="Courier New CYR" w:hAnsi="Arial" w:cs="Arial"/>
                <w:sz w:val="24"/>
                <w:szCs w:val="24"/>
              </w:rPr>
              <w:t xml:space="preserve">Липецк - </w:t>
            </w:r>
            <w:proofErr w:type="gramStart"/>
            <w:r>
              <w:rPr>
                <w:rFonts w:ascii="Arial" w:eastAsia="Courier New CYR" w:hAnsi="Arial" w:cs="Arial"/>
                <w:sz w:val="24"/>
                <w:szCs w:val="24"/>
              </w:rPr>
              <w:t>Доброе</w:t>
            </w:r>
            <w:proofErr w:type="gramEnd"/>
            <w:r>
              <w:rPr>
                <w:rFonts w:ascii="Arial" w:eastAsia="Courier New CYR" w:hAnsi="Arial" w:cs="Arial"/>
                <w:sz w:val="24"/>
                <w:szCs w:val="24"/>
              </w:rPr>
              <w:t xml:space="preserve"> - Чаплыгин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II-III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52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rPr>
                <w:rFonts w:ascii="Arial" w:eastAsia="Courier New CYR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ourier New CYR" w:hAnsi="Arial" w:cs="Arial"/>
                <w:sz w:val="24"/>
                <w:szCs w:val="24"/>
              </w:rPr>
              <w:t>Каликин</w:t>
            </w:r>
            <w:proofErr w:type="gramStart"/>
            <w:r>
              <w:rPr>
                <w:rFonts w:ascii="Arial" w:eastAsia="Courier New CYR" w:hAnsi="Arial" w:cs="Arial"/>
                <w:sz w:val="24"/>
                <w:szCs w:val="24"/>
              </w:rPr>
              <w:t>о</w:t>
            </w:r>
            <w:proofErr w:type="spellEnd"/>
            <w:r>
              <w:rPr>
                <w:rFonts w:ascii="Arial" w:eastAsia="Courier New CYR" w:hAnsi="Arial" w:cs="Arial"/>
                <w:sz w:val="24"/>
                <w:szCs w:val="24"/>
              </w:rPr>
              <w:t>-</w:t>
            </w:r>
            <w:proofErr w:type="gramEnd"/>
            <w:r>
              <w:rPr>
                <w:rFonts w:ascii="Arial" w:eastAsia="Courier New CYR" w:hAnsi="Arial" w:cs="Arial"/>
                <w:sz w:val="24"/>
                <w:szCs w:val="24"/>
              </w:rPr>
              <w:t xml:space="preserve"> прим. К а/д Липецк –Чаплыгин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>4,30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4652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rPr>
                <w:rFonts w:ascii="Arial" w:eastAsia="Courier New CYR" w:hAnsi="Arial" w:cs="Arial"/>
                <w:sz w:val="24"/>
                <w:szCs w:val="24"/>
              </w:rPr>
            </w:pPr>
            <w:r>
              <w:rPr>
                <w:rFonts w:ascii="Arial" w:eastAsia="Courier New CYR" w:hAnsi="Arial" w:cs="Arial"/>
                <w:sz w:val="24"/>
                <w:szCs w:val="24"/>
              </w:rPr>
              <w:t>Волчье-</w:t>
            </w:r>
            <w:proofErr w:type="spellStart"/>
            <w:r>
              <w:rPr>
                <w:rFonts w:ascii="Arial" w:eastAsia="Courier New CYR" w:hAnsi="Arial" w:cs="Arial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14,50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4652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rPr>
                <w:rFonts w:ascii="Arial" w:eastAsia="Courier New CYR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ourier New CYR" w:hAnsi="Arial" w:cs="Arial"/>
                <w:sz w:val="24"/>
                <w:szCs w:val="24"/>
              </w:rPr>
              <w:t>Густый</w:t>
            </w:r>
            <w:proofErr w:type="spellEnd"/>
            <w:r>
              <w:rPr>
                <w:rFonts w:ascii="Arial" w:eastAsia="Courier New CYR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Courier New CYR" w:hAnsi="Arial" w:cs="Arial"/>
                <w:sz w:val="24"/>
                <w:szCs w:val="24"/>
              </w:rPr>
              <w:t>–п</w:t>
            </w:r>
            <w:proofErr w:type="gramEnd"/>
            <w:r>
              <w:rPr>
                <w:rFonts w:ascii="Arial" w:eastAsia="Courier New CYR" w:hAnsi="Arial" w:cs="Arial"/>
                <w:sz w:val="24"/>
                <w:szCs w:val="24"/>
              </w:rPr>
              <w:t>рим. К а/д Волчье-</w:t>
            </w:r>
            <w:proofErr w:type="spellStart"/>
            <w:r>
              <w:rPr>
                <w:rFonts w:ascii="Arial" w:eastAsia="Courier New CYR" w:hAnsi="Arial" w:cs="Arial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4652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rPr>
                <w:rFonts w:ascii="Arial" w:eastAsia="Courier New CYR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ourier New CYR" w:hAnsi="Arial" w:cs="Arial"/>
                <w:sz w:val="24"/>
                <w:szCs w:val="24"/>
              </w:rPr>
              <w:t>Гудбок</w:t>
            </w:r>
            <w:proofErr w:type="spellEnd"/>
            <w:r>
              <w:rPr>
                <w:rFonts w:ascii="Arial" w:eastAsia="Courier New CYR" w:hAnsi="Arial" w:cs="Arial"/>
                <w:sz w:val="24"/>
                <w:szCs w:val="24"/>
              </w:rPr>
              <w:t>–прим. К а/д Волчье-</w:t>
            </w:r>
            <w:proofErr w:type="spellStart"/>
            <w:r>
              <w:rPr>
                <w:rFonts w:ascii="Arial" w:eastAsia="Courier New CYR" w:hAnsi="Arial" w:cs="Arial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146529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rPr>
                <w:rFonts w:ascii="Arial" w:eastAsia="Courier New CYR" w:hAnsi="Arial" w:cs="Arial"/>
                <w:sz w:val="24"/>
                <w:szCs w:val="24"/>
              </w:rPr>
            </w:pPr>
            <w:r>
              <w:rPr>
                <w:rFonts w:ascii="Arial" w:eastAsia="Courier New CYR" w:hAnsi="Arial" w:cs="Arial"/>
                <w:sz w:val="24"/>
                <w:szCs w:val="24"/>
              </w:rPr>
              <w:t>Дальни</w:t>
            </w:r>
            <w:proofErr w:type="gramStart"/>
            <w:r>
              <w:rPr>
                <w:rFonts w:ascii="Arial" w:eastAsia="Courier New CYR" w:hAnsi="Arial" w:cs="Arial"/>
                <w:sz w:val="24"/>
                <w:szCs w:val="24"/>
              </w:rPr>
              <w:t>й-</w:t>
            </w:r>
            <w:proofErr w:type="gramEnd"/>
            <w:r>
              <w:rPr>
                <w:rFonts w:ascii="Arial" w:eastAsia="Courier New CYR" w:hAnsi="Arial" w:cs="Arial"/>
                <w:sz w:val="24"/>
                <w:szCs w:val="24"/>
              </w:rPr>
              <w:t xml:space="preserve"> прим. к а/д  Кривец-</w:t>
            </w:r>
            <w:proofErr w:type="spellStart"/>
            <w:r>
              <w:rPr>
                <w:rFonts w:ascii="Arial" w:eastAsia="Courier New CYR" w:hAnsi="Arial" w:cs="Arial"/>
                <w:sz w:val="24"/>
                <w:szCs w:val="24"/>
              </w:rPr>
              <w:t>Преображеновка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ind w:left="-86" w:right="-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6529" w:rsidRDefault="00146529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146529" w:rsidRDefault="003B5070">
      <w:pPr>
        <w:pStyle w:val="01"/>
        <w:ind w:firstLine="709"/>
        <w:rPr>
          <w:rFonts w:ascii="Arial" w:hAnsi="Arial" w:cs="Arial"/>
          <w:lang w:val="ru-RU" w:eastAsia="en-US"/>
        </w:rPr>
      </w:pPr>
      <w:r>
        <w:rPr>
          <w:rFonts w:ascii="Arial" w:hAnsi="Arial" w:cs="Arial"/>
          <w:lang w:val="ru-RU" w:eastAsia="en-US"/>
        </w:rPr>
        <w:t>Схема расположения дорог сельского поселения Каликинский сельсовет представлена на следующей карте:</w:t>
      </w:r>
    </w:p>
    <w:p w:rsidR="00146529" w:rsidRDefault="00146529">
      <w:pPr>
        <w:pStyle w:val="01"/>
        <w:ind w:firstLine="709"/>
        <w:rPr>
          <w:lang w:val="ru-RU" w:eastAsia="en-US"/>
        </w:rPr>
      </w:pPr>
    </w:p>
    <w:p w:rsidR="00146529" w:rsidRDefault="003B5070">
      <w:pPr>
        <w:pStyle w:val="01"/>
        <w:ind w:firstLine="709"/>
        <w:rPr>
          <w:lang w:val="ru-RU" w:eastAsia="en-US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495290" cy="329438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329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29" w:rsidRDefault="00146529">
      <w:pPr>
        <w:pStyle w:val="01"/>
        <w:ind w:firstLine="709"/>
        <w:rPr>
          <w:bCs/>
          <w:szCs w:val="24"/>
          <w:lang w:val="ru-RU" w:eastAsia="ar-SA"/>
        </w:rPr>
      </w:pPr>
    </w:p>
    <w:p w:rsidR="00146529" w:rsidRDefault="00146529">
      <w:pPr>
        <w:pStyle w:val="01"/>
        <w:ind w:firstLine="709"/>
        <w:rPr>
          <w:bCs/>
          <w:szCs w:val="24"/>
          <w:lang w:val="ru-RU" w:eastAsia="ar-SA"/>
        </w:rPr>
      </w:pPr>
    </w:p>
    <w:p w:rsidR="00146529" w:rsidRDefault="003B5070">
      <w:pPr>
        <w:pStyle w:val="01"/>
        <w:ind w:firstLine="709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bCs/>
          <w:szCs w:val="24"/>
          <w:lang w:val="ru-RU" w:eastAsia="ar-SA"/>
        </w:rPr>
        <w:t>Улично-дорожная сеть населенного пункта поселения</w:t>
      </w:r>
      <w:r>
        <w:rPr>
          <w:rFonts w:ascii="Arial" w:hAnsi="Arial" w:cs="Arial"/>
          <w:b/>
          <w:bCs/>
          <w:szCs w:val="24"/>
          <w:lang w:val="ru-RU" w:eastAsia="ar-SA"/>
        </w:rPr>
        <w:t xml:space="preserve"> </w:t>
      </w:r>
      <w:r>
        <w:rPr>
          <w:rFonts w:ascii="Arial" w:hAnsi="Arial" w:cs="Arial"/>
          <w:szCs w:val="24"/>
          <w:lang w:val="ru-RU"/>
        </w:rPr>
        <w:t>обеспечивает  внутренние транспортные связи, включает в себя въезды и выезды на территорию села, главные улицы застройки, основные и второстепенные проезды.</w:t>
      </w:r>
    </w:p>
    <w:p w:rsidR="00146529" w:rsidRDefault="003B5070">
      <w:pPr>
        <w:pStyle w:val="0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Улично-дорожная сеть населенных пунктов представлена следующими категориями улиц:</w:t>
      </w:r>
    </w:p>
    <w:p w:rsidR="00146529" w:rsidRDefault="003B5070">
      <w:pPr>
        <w:pStyle w:val="00"/>
        <w:numPr>
          <w:ilvl w:val="0"/>
          <w:numId w:val="2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главная улица;</w:t>
      </w:r>
    </w:p>
    <w:p w:rsidR="00146529" w:rsidRDefault="003B5070">
      <w:pPr>
        <w:pStyle w:val="00"/>
        <w:numPr>
          <w:ilvl w:val="0"/>
          <w:numId w:val="2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улица в жилой застройке: основная, второстепенная (переулок), проезд.</w:t>
      </w:r>
    </w:p>
    <w:p w:rsidR="00146529" w:rsidRDefault="003B5070">
      <w:pPr>
        <w:pStyle w:val="00"/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Улично-дорожную сеть села можно условно разделить на два типа: восточную часть исторически сформирована кварталами в основном прямоугольной формы, а остальная территория села имеет нерегулярную сетку улиц, подчиненную рельефу местности.</w:t>
      </w:r>
    </w:p>
    <w:p w:rsidR="00146529" w:rsidRDefault="003B5070">
      <w:pPr>
        <w:pStyle w:val="0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Основной планировочной осью является ул. </w:t>
      </w:r>
      <w:proofErr w:type="gramStart"/>
      <w:r>
        <w:rPr>
          <w:rFonts w:ascii="Arial" w:hAnsi="Arial" w:cs="Arial"/>
        </w:rPr>
        <w:t>Ленинская</w:t>
      </w:r>
      <w:proofErr w:type="gramEnd"/>
      <w:r>
        <w:rPr>
          <w:rFonts w:ascii="Arial" w:hAnsi="Arial" w:cs="Arial"/>
        </w:rPr>
        <w:t xml:space="preserve">, идущая с запада на восток через всю территорию сельского поселения, разделяя его на северную и южную части. </w:t>
      </w:r>
      <w:r>
        <w:rPr>
          <w:rFonts w:ascii="Arial" w:hAnsi="Arial" w:cs="Arial"/>
          <w:lang w:eastAsia="ru-RU"/>
        </w:rPr>
        <w:t xml:space="preserve">Улицы центральной </w:t>
      </w:r>
      <w:proofErr w:type="gramStart"/>
      <w:r>
        <w:rPr>
          <w:rFonts w:ascii="Arial" w:hAnsi="Arial" w:cs="Arial"/>
          <w:lang w:eastAsia="ru-RU"/>
        </w:rPr>
        <w:t>части</w:t>
      </w:r>
      <w:proofErr w:type="gramEnd"/>
      <w:r>
        <w:rPr>
          <w:rFonts w:ascii="Arial" w:hAnsi="Arial" w:cs="Arial"/>
          <w:lang w:eastAsia="ru-RU"/>
        </w:rPr>
        <w:t xml:space="preserve"> и основные улицы имеют асфальтовое покрытие. В периферийной части лишь 18% улиц имеют асфальтовое покрытие, остальная часть улиц имеет улучшенное покрытие.</w:t>
      </w:r>
      <w:r>
        <w:rPr>
          <w:rFonts w:ascii="Arial" w:hAnsi="Arial" w:cs="Arial"/>
        </w:rPr>
        <w:t xml:space="preserve"> </w:t>
      </w:r>
    </w:p>
    <w:p w:rsidR="00146529" w:rsidRDefault="003B5070">
      <w:pPr>
        <w:pStyle w:val="0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Протяженность дорог уличной сети с. </w:t>
      </w:r>
      <w:proofErr w:type="spellStart"/>
      <w:r>
        <w:rPr>
          <w:rFonts w:ascii="Arial" w:hAnsi="Arial" w:cs="Arial"/>
        </w:rPr>
        <w:t>Каликино</w:t>
      </w:r>
      <w:proofErr w:type="spellEnd"/>
      <w:r>
        <w:rPr>
          <w:rFonts w:ascii="Arial" w:hAnsi="Arial" w:cs="Arial"/>
        </w:rPr>
        <w:t xml:space="preserve"> составляет  42,9 км, в том числе с твердым покрытием –9,374 км.</w:t>
      </w:r>
    </w:p>
    <w:p w:rsidR="00146529" w:rsidRDefault="003B5070">
      <w:pPr>
        <w:pStyle w:val="01"/>
        <w:ind w:firstLine="709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Уличная сеть и </w:t>
      </w:r>
      <w:proofErr w:type="spellStart"/>
      <w:r>
        <w:rPr>
          <w:rFonts w:ascii="Arial" w:hAnsi="Arial" w:cs="Arial"/>
          <w:szCs w:val="24"/>
          <w:lang w:val="ru-RU"/>
        </w:rPr>
        <w:t>внепоселковые</w:t>
      </w:r>
      <w:proofErr w:type="spellEnd"/>
      <w:r>
        <w:rPr>
          <w:rFonts w:ascii="Arial" w:hAnsi="Arial" w:cs="Arial"/>
          <w:szCs w:val="24"/>
          <w:lang w:val="ru-RU"/>
        </w:rPr>
        <w:t xml:space="preserve"> дороги решены как взаимосвязанные элементы единой транспортной внутрихозяйственной и районной сети, обеспечивающей </w:t>
      </w:r>
      <w:proofErr w:type="spellStart"/>
      <w:r>
        <w:rPr>
          <w:rFonts w:ascii="Arial" w:hAnsi="Arial" w:cs="Arial"/>
          <w:szCs w:val="24"/>
          <w:lang w:val="ru-RU"/>
        </w:rPr>
        <w:t>внутрипоселковые</w:t>
      </w:r>
      <w:proofErr w:type="spellEnd"/>
      <w:r>
        <w:rPr>
          <w:rFonts w:ascii="Arial" w:hAnsi="Arial" w:cs="Arial"/>
          <w:szCs w:val="24"/>
          <w:lang w:val="ru-RU"/>
        </w:rPr>
        <w:t xml:space="preserve"> и внешние связи на всех этапах последовательного преобразования планировочной структуры населенного пункта.</w:t>
      </w:r>
    </w:p>
    <w:p w:rsidR="00146529" w:rsidRDefault="00146529">
      <w:pPr>
        <w:pStyle w:val="01"/>
        <w:ind w:firstLine="709"/>
        <w:rPr>
          <w:rFonts w:ascii="Arial" w:hAnsi="Arial" w:cs="Arial"/>
          <w:szCs w:val="24"/>
          <w:lang w:val="ru-RU"/>
        </w:rPr>
      </w:pPr>
    </w:p>
    <w:p w:rsidR="00146529" w:rsidRDefault="003B50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Характеристика автомобильных дорог дана в таблице:</w:t>
      </w:r>
    </w:p>
    <w:p w:rsidR="00146529" w:rsidRDefault="00146529">
      <w:pPr>
        <w:jc w:val="both"/>
        <w:rPr>
          <w:rFonts w:ascii="Arial" w:hAnsi="Arial" w:cs="Arial"/>
          <w:sz w:val="24"/>
          <w:szCs w:val="24"/>
        </w:rPr>
      </w:pPr>
    </w:p>
    <w:p w:rsidR="00146529" w:rsidRDefault="00146529">
      <w:pPr>
        <w:jc w:val="center"/>
        <w:rPr>
          <w:rFonts w:ascii="Arial" w:hAnsi="Arial" w:cs="Arial"/>
          <w:b/>
          <w:sz w:val="24"/>
          <w:szCs w:val="24"/>
        </w:rPr>
      </w:pPr>
    </w:p>
    <w:p w:rsidR="00146529" w:rsidRDefault="00146529">
      <w:pPr>
        <w:jc w:val="center"/>
        <w:rPr>
          <w:rFonts w:ascii="Arial" w:hAnsi="Arial" w:cs="Arial"/>
          <w:b/>
          <w:sz w:val="24"/>
          <w:szCs w:val="24"/>
        </w:rPr>
      </w:pPr>
    </w:p>
    <w:p w:rsidR="00146529" w:rsidRDefault="00146529">
      <w:pPr>
        <w:jc w:val="center"/>
        <w:rPr>
          <w:rFonts w:ascii="Arial" w:hAnsi="Arial" w:cs="Arial"/>
          <w:b/>
          <w:sz w:val="24"/>
          <w:szCs w:val="24"/>
        </w:rPr>
      </w:pPr>
    </w:p>
    <w:p w:rsidR="00146529" w:rsidRDefault="00146529">
      <w:pPr>
        <w:jc w:val="center"/>
        <w:rPr>
          <w:b/>
          <w:sz w:val="24"/>
          <w:szCs w:val="24"/>
        </w:rPr>
      </w:pPr>
    </w:p>
    <w:p w:rsidR="00146529" w:rsidRDefault="00146529">
      <w:pPr>
        <w:jc w:val="center"/>
        <w:rPr>
          <w:b/>
          <w:sz w:val="24"/>
          <w:szCs w:val="24"/>
        </w:rPr>
      </w:pPr>
    </w:p>
    <w:p w:rsidR="00146529" w:rsidRDefault="00146529">
      <w:pPr>
        <w:jc w:val="center"/>
        <w:rPr>
          <w:b/>
          <w:sz w:val="24"/>
          <w:szCs w:val="24"/>
        </w:rPr>
      </w:pPr>
    </w:p>
    <w:p w:rsidR="00146529" w:rsidRDefault="00146529">
      <w:pPr>
        <w:jc w:val="center"/>
        <w:rPr>
          <w:b/>
          <w:sz w:val="24"/>
          <w:szCs w:val="24"/>
        </w:rPr>
      </w:pPr>
    </w:p>
    <w:p w:rsidR="00146529" w:rsidRDefault="00146529">
      <w:pPr>
        <w:jc w:val="center"/>
        <w:rPr>
          <w:b/>
          <w:sz w:val="24"/>
          <w:szCs w:val="24"/>
        </w:rPr>
      </w:pPr>
    </w:p>
    <w:p w:rsidR="00146529" w:rsidRDefault="00146529">
      <w:pPr>
        <w:jc w:val="center"/>
        <w:rPr>
          <w:b/>
          <w:sz w:val="24"/>
          <w:szCs w:val="24"/>
        </w:rPr>
        <w:sectPr w:rsidR="00146529">
          <w:pgSz w:w="11906" w:h="16838"/>
          <w:pgMar w:top="851" w:right="567" w:bottom="851" w:left="1134" w:header="0" w:footer="0" w:gutter="0"/>
          <w:cols w:space="720"/>
          <w:formProt w:val="0"/>
          <w:docGrid w:linePitch="360"/>
        </w:sectPr>
      </w:pPr>
    </w:p>
    <w:p w:rsidR="00146529" w:rsidRDefault="003B507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П</w:t>
      </w:r>
      <w:proofErr w:type="gramEnd"/>
      <w:r>
        <w:rPr>
          <w:b/>
          <w:sz w:val="24"/>
          <w:szCs w:val="24"/>
        </w:rPr>
        <w:t xml:space="preserve"> Е Р Е Ч Е Н Ь </w:t>
      </w:r>
    </w:p>
    <w:p w:rsidR="00146529" w:rsidRDefault="003B5070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улично-дорожной сети </w:t>
      </w:r>
    </w:p>
    <w:p w:rsidR="00146529" w:rsidRDefault="003B5070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Каликинский сельсовет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40"/>
        <w:gridCol w:w="5780"/>
        <w:gridCol w:w="2913"/>
        <w:gridCol w:w="1670"/>
        <w:gridCol w:w="1877"/>
        <w:gridCol w:w="1868"/>
      </w:tblGrid>
      <w:tr w:rsidR="00146529">
        <w:trPr>
          <w:trHeight w:val="208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№ п/п</w:t>
            </w:r>
          </w:p>
        </w:tc>
        <w:tc>
          <w:tcPr>
            <w:tcW w:w="5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Наименование населенного пункта и улицы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Протяженность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км</w:t>
            </w:r>
            <w:proofErr w:type="spellEnd"/>
          </w:p>
        </w:tc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Тип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покрытия</w:t>
            </w:r>
            <w:proofErr w:type="spellEnd"/>
          </w:p>
        </w:tc>
      </w:tr>
      <w:tr w:rsidR="00146529">
        <w:trPr>
          <w:trHeight w:val="33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а/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бетон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щебень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грунт</w:t>
            </w:r>
            <w:proofErr w:type="spellEnd"/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b/>
                <w:sz w:val="18"/>
                <w:szCs w:val="18"/>
                <w:lang w:val="en-US" w:eastAsia="en-US" w:bidi="en-US"/>
              </w:rPr>
            </w:pPr>
            <w:r>
              <w:rPr>
                <w:b/>
                <w:sz w:val="18"/>
                <w:szCs w:val="18"/>
                <w:lang w:val="en-US" w:eastAsia="en-US" w:bidi="en-US"/>
              </w:rPr>
              <w:t xml:space="preserve">Каликинский </w:t>
            </w:r>
            <w:proofErr w:type="spellStart"/>
            <w:r>
              <w:rPr>
                <w:b/>
                <w:sz w:val="18"/>
                <w:szCs w:val="18"/>
                <w:lang w:val="en-US" w:eastAsia="en-US" w:bidi="en-US"/>
              </w:rPr>
              <w:t>сельсовет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b/>
                <w:sz w:val="18"/>
                <w:szCs w:val="18"/>
                <w:lang w:val="en-US" w:eastAsia="en-US" w:bidi="en-US"/>
              </w:rPr>
            </w:pPr>
            <w:r>
              <w:rPr>
                <w:b/>
                <w:sz w:val="18"/>
                <w:szCs w:val="18"/>
                <w:lang w:val="en-US" w:eastAsia="en-US" w:bidi="en-US"/>
              </w:rPr>
              <w:t xml:space="preserve">С. </w:t>
            </w:r>
            <w:proofErr w:type="spellStart"/>
            <w:r>
              <w:rPr>
                <w:b/>
                <w:sz w:val="18"/>
                <w:szCs w:val="18"/>
                <w:lang w:val="en-US" w:eastAsia="en-US" w:bidi="en-US"/>
              </w:rPr>
              <w:t>Каликино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Ул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Пионерская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Ул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Калинина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2,9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2,9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Ул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Набережная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0,68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0,68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4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Ул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К.Маркса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5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Дорога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 к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кладбищу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0,35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0,35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6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Ул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Мичурина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7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Ул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Павлова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1,</w:t>
            </w:r>
            <w:r>
              <w:rPr>
                <w:sz w:val="18"/>
                <w:szCs w:val="18"/>
                <w:lang w:eastAsia="en-US" w:bidi="en-US"/>
              </w:rPr>
              <w:t>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1,</w:t>
            </w:r>
            <w:r>
              <w:rPr>
                <w:sz w:val="18"/>
                <w:szCs w:val="18"/>
                <w:lang w:eastAsia="en-US" w:bidi="en-US"/>
              </w:rPr>
              <w:t>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8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Ул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Советская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1,1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1,1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9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 xml:space="preserve">Ул. </w:t>
            </w:r>
            <w:proofErr w:type="gramStart"/>
            <w:r>
              <w:rPr>
                <w:sz w:val="18"/>
                <w:szCs w:val="18"/>
                <w:lang w:eastAsia="en-US" w:bidi="en-US"/>
              </w:rPr>
              <w:t>Советская</w:t>
            </w:r>
            <w:proofErr w:type="gramEnd"/>
            <w:r>
              <w:rPr>
                <w:sz w:val="18"/>
                <w:szCs w:val="18"/>
                <w:lang w:eastAsia="en-US" w:bidi="en-US"/>
              </w:rPr>
              <w:t xml:space="preserve"> подъезд к детсаду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1,0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Ул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Коммунальная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Ул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Колхозная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1,2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0,974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0,226</w:t>
            </w: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Пл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Ленина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1,5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1,5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Ул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П.Морозова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0,4</w:t>
            </w: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14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Ул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Новоселов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15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Ул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Молодежная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16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Ул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Шахова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17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Ул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Мира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18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Ул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Ленинская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1,1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1,1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19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en-US" w:eastAsia="en-US" w:bidi="en-US"/>
              </w:rPr>
              <w:t>пер</w:t>
            </w:r>
            <w:proofErr w:type="spellEnd"/>
            <w:proofErr w:type="gramEnd"/>
            <w:r>
              <w:rPr>
                <w:sz w:val="18"/>
                <w:szCs w:val="18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Набережная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20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Ул.Октябрьская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21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Ул.Горького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2,25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1,696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0,554</w:t>
            </w: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22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Ул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Первомайская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1,44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1,44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23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Ул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Матросова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1,5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1,5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lastRenderedPageBreak/>
              <w:t>24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en-US" w:bidi="en-US"/>
              </w:rPr>
              <w:t>К.Маркса</w:t>
            </w:r>
            <w:proofErr w:type="spellEnd"/>
            <w:r>
              <w:rPr>
                <w:sz w:val="18"/>
                <w:szCs w:val="18"/>
                <w:lang w:eastAsia="en-US" w:bidi="en-US"/>
              </w:rPr>
              <w:t xml:space="preserve"> подъезд к Набережной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</w:t>
            </w:r>
            <w:r>
              <w:rPr>
                <w:sz w:val="18"/>
                <w:szCs w:val="18"/>
                <w:lang w:eastAsia="en-US" w:bidi="en-US"/>
              </w:rPr>
              <w:t>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25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Ул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Воронежская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1,4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1,0</w:t>
            </w: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26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Ул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. 8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Марта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1,0</w:t>
            </w: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27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Ул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Садовая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1,3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1,3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28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Ул.Пролетарская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1,8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1,8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29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Ул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Некрасова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Суворова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1,38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0,28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1,1</w:t>
            </w: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30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Ул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Маяковского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31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Ул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Зареченская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1,1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1,1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32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Ул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Пушкина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1,7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1,7</w:t>
            </w: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33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Ул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Ст.Разина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34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Ул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З.Космодемьянской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35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Ул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Кировская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36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Ул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Интернациональная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b/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b/>
                <w:sz w:val="18"/>
                <w:szCs w:val="18"/>
                <w:lang w:val="en-US" w:eastAsia="en-US" w:bidi="en-US"/>
              </w:rPr>
              <w:t>Пос</w:t>
            </w:r>
            <w:proofErr w:type="spellEnd"/>
            <w:r>
              <w:rPr>
                <w:b/>
                <w:sz w:val="18"/>
                <w:szCs w:val="18"/>
                <w:lang w:val="en-US" w:eastAsia="en-US" w:bidi="en-US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  <w:lang w:val="en-US" w:eastAsia="en-US" w:bidi="en-US"/>
              </w:rPr>
              <w:t>Дальний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Ул.Дворянчикова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Ул.Озерная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b/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b/>
                <w:sz w:val="18"/>
                <w:szCs w:val="18"/>
                <w:lang w:val="en-US" w:eastAsia="en-US" w:bidi="en-US"/>
              </w:rPr>
              <w:t>Пос</w:t>
            </w:r>
            <w:proofErr w:type="spellEnd"/>
            <w:r>
              <w:rPr>
                <w:b/>
                <w:sz w:val="18"/>
                <w:szCs w:val="18"/>
                <w:lang w:val="en-US" w:eastAsia="en-US" w:bidi="en-US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  <w:lang w:val="en-US" w:eastAsia="en-US" w:bidi="en-US"/>
              </w:rPr>
              <w:t>Фильцы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b/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b/>
                <w:sz w:val="18"/>
                <w:szCs w:val="18"/>
                <w:lang w:val="en-US" w:eastAsia="en-US" w:bidi="en-US"/>
              </w:rPr>
              <w:t>Пос</w:t>
            </w:r>
            <w:proofErr w:type="spellEnd"/>
            <w:r>
              <w:rPr>
                <w:b/>
                <w:sz w:val="18"/>
                <w:szCs w:val="18"/>
                <w:lang w:val="en-US" w:eastAsia="en-US" w:bidi="en-US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  <w:lang w:val="en-US" w:eastAsia="en-US" w:bidi="en-US"/>
              </w:rPr>
              <w:t>Густый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1,</w:t>
            </w:r>
            <w:r>
              <w:rPr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1,</w:t>
            </w:r>
            <w:r>
              <w:rPr>
                <w:sz w:val="18"/>
                <w:szCs w:val="18"/>
                <w:lang w:eastAsia="en-US" w:bidi="en-US"/>
              </w:rPr>
              <w:t>3</w:t>
            </w: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b/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b/>
                <w:sz w:val="18"/>
                <w:szCs w:val="18"/>
                <w:lang w:val="en-US" w:eastAsia="en-US" w:bidi="en-US"/>
              </w:rPr>
              <w:t>Пос</w:t>
            </w:r>
            <w:proofErr w:type="spellEnd"/>
            <w:r>
              <w:rPr>
                <w:b/>
                <w:sz w:val="18"/>
                <w:szCs w:val="18"/>
                <w:lang w:val="en-US" w:eastAsia="en-US" w:bidi="en-US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  <w:lang w:val="en-US" w:eastAsia="en-US" w:bidi="en-US"/>
              </w:rPr>
              <w:t>Гудбок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1,5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1,5</w:t>
            </w: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b/>
                <w:sz w:val="18"/>
                <w:szCs w:val="18"/>
                <w:lang w:val="en-US" w:eastAsia="en-US" w:bidi="en-US"/>
              </w:rPr>
            </w:pPr>
            <w:r>
              <w:rPr>
                <w:b/>
                <w:sz w:val="18"/>
                <w:szCs w:val="18"/>
                <w:lang w:val="en-US" w:eastAsia="en-US" w:bidi="en-US"/>
              </w:rPr>
              <w:t xml:space="preserve">С. </w:t>
            </w:r>
            <w:proofErr w:type="spellStart"/>
            <w:r>
              <w:rPr>
                <w:b/>
                <w:sz w:val="18"/>
                <w:szCs w:val="18"/>
                <w:lang w:val="en-US" w:eastAsia="en-US" w:bidi="en-US"/>
              </w:rPr>
              <w:t>Гудово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Ул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Чкалова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1,0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Ул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Урожайная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0,6</w:t>
            </w: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Ул.шахтеров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1,4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1,4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4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Подъезд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 к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ул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шахтеров</w:t>
            </w:r>
            <w:proofErr w:type="spellEnd"/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0,6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</w:tr>
      <w:tr w:rsidR="001465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rPr>
                <w:b/>
                <w:sz w:val="18"/>
                <w:szCs w:val="18"/>
                <w:lang w:val="en-US" w:eastAsia="en-US" w:bidi="en-US"/>
              </w:rPr>
            </w:pPr>
            <w:r>
              <w:rPr>
                <w:b/>
                <w:sz w:val="18"/>
                <w:szCs w:val="18"/>
                <w:lang w:val="en-US" w:eastAsia="en-US" w:bidi="en-US"/>
              </w:rPr>
              <w:t>ИТОГО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42,9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>9,</w:t>
            </w:r>
            <w:r>
              <w:rPr>
                <w:sz w:val="18"/>
                <w:szCs w:val="18"/>
                <w:lang w:eastAsia="en-US" w:bidi="en-US"/>
              </w:rPr>
              <w:t>374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24,146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9,38</w:t>
            </w:r>
          </w:p>
        </w:tc>
      </w:tr>
    </w:tbl>
    <w:p w:rsidR="00146529" w:rsidRDefault="00146529">
      <w:pPr>
        <w:rPr>
          <w:sz w:val="24"/>
          <w:szCs w:val="24"/>
        </w:rPr>
      </w:pPr>
    </w:p>
    <w:p w:rsidR="00146529" w:rsidRDefault="00146529">
      <w:pPr>
        <w:rPr>
          <w:sz w:val="24"/>
          <w:szCs w:val="24"/>
        </w:rPr>
      </w:pPr>
    </w:p>
    <w:p w:rsidR="00146529" w:rsidRDefault="00146529">
      <w:pPr>
        <w:rPr>
          <w:sz w:val="24"/>
          <w:szCs w:val="24"/>
        </w:rPr>
      </w:pPr>
    </w:p>
    <w:p w:rsidR="00146529" w:rsidRDefault="00146529">
      <w:pPr>
        <w:rPr>
          <w:sz w:val="24"/>
          <w:szCs w:val="24"/>
        </w:rPr>
      </w:pPr>
    </w:p>
    <w:p w:rsidR="00146529" w:rsidRDefault="00146529">
      <w:pPr>
        <w:rPr>
          <w:sz w:val="24"/>
          <w:szCs w:val="24"/>
        </w:rPr>
      </w:pPr>
    </w:p>
    <w:p w:rsidR="00146529" w:rsidRDefault="00146529">
      <w:pPr>
        <w:spacing w:line="100" w:lineRule="atLeast"/>
        <w:jc w:val="both"/>
        <w:rPr>
          <w:sz w:val="24"/>
          <w:szCs w:val="24"/>
        </w:rPr>
        <w:sectPr w:rsidR="00146529">
          <w:pgSz w:w="16838" w:h="11906" w:orient="landscape"/>
          <w:pgMar w:top="1134" w:right="851" w:bottom="567" w:left="851" w:header="0" w:footer="0" w:gutter="0"/>
          <w:cols w:space="720"/>
          <w:formProt w:val="0"/>
          <w:docGrid w:linePitch="272"/>
        </w:sectPr>
      </w:pPr>
    </w:p>
    <w:p w:rsidR="00146529" w:rsidRDefault="003B5070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146529" w:rsidRDefault="003B507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2015-2016 годы отмечается рост транспортных средств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</w:t>
      </w:r>
    </w:p>
    <w:p w:rsidR="00146529" w:rsidRDefault="003B50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уровня автомобилизации населения на территории  сельского поселения Каликинский сельсовет: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87"/>
        <w:gridCol w:w="5452"/>
        <w:gridCol w:w="1120"/>
        <w:gridCol w:w="1279"/>
      </w:tblGrid>
      <w:tr w:rsidR="00146529">
        <w:trPr>
          <w:trHeight w:val="675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right="-2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right="-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right="-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2015 год (факт)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right="-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2016 год (факт)</w:t>
            </w:r>
          </w:p>
        </w:tc>
      </w:tr>
      <w:tr w:rsidR="00146529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3756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3715 </w:t>
            </w:r>
          </w:p>
        </w:tc>
      </w:tr>
      <w:tr w:rsidR="0014652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967</w:t>
            </w:r>
          </w:p>
        </w:tc>
      </w:tr>
      <w:tr w:rsidR="0014652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right="-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25,4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</w:tr>
    </w:tbl>
    <w:p w:rsidR="00146529" w:rsidRDefault="003B50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146529" w:rsidRDefault="003B507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146529" w:rsidRDefault="003B507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 райцентром и областным центром организовано в соответствии с расписанием. Информация об объемах пассажирских перевозок необходимая для анализа пассажиропотока отсутствует. </w:t>
      </w:r>
    </w:p>
    <w:p w:rsidR="00146529" w:rsidRDefault="003B5070">
      <w:pPr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</w:t>
      </w:r>
    </w:p>
    <w:p w:rsidR="00146529" w:rsidRDefault="003B507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Характеристика пешеходного и велосипедного передвижения.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146529" w:rsidRDefault="003B507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передвижения пешеходов предусмотрены тротуары преимущественно в грунтовом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</w:t>
      </w:r>
    </w:p>
    <w:p w:rsidR="00146529" w:rsidRDefault="003B5070">
      <w:pPr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</w:p>
    <w:p w:rsidR="00146529" w:rsidRDefault="003B5070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Характеристика движения грузовых транспортных средств.                                                 </w:t>
      </w:r>
    </w:p>
    <w:p w:rsidR="00146529" w:rsidRDefault="003B507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Транспортных организаций осуществляющих грузовые перевозки на территории сельского поселения не имеется. </w:t>
      </w:r>
    </w:p>
    <w:p w:rsidR="00146529" w:rsidRDefault="00146529">
      <w:pPr>
        <w:ind w:firstLine="708"/>
        <w:jc w:val="center"/>
        <w:rPr>
          <w:rFonts w:ascii="Arial" w:hAnsi="Arial" w:cs="Arial"/>
          <w:sz w:val="24"/>
          <w:szCs w:val="24"/>
          <w:shd w:val="clear" w:color="auto" w:fill="FF0000"/>
        </w:rPr>
      </w:pPr>
    </w:p>
    <w:p w:rsidR="00C70D23" w:rsidRDefault="00C70D23">
      <w:pPr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C70D23" w:rsidRDefault="00C70D23">
      <w:pPr>
        <w:ind w:firstLine="7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Pr="00C70D23">
        <w:rPr>
          <w:rFonts w:ascii="Arial" w:eastAsia="Arial" w:hAnsi="Arial" w:cs="Arial"/>
          <w:b/>
          <w:sz w:val="24"/>
          <w:szCs w:val="24"/>
        </w:rPr>
        <w:t>Хара</w:t>
      </w:r>
      <w:r>
        <w:rPr>
          <w:rFonts w:ascii="Arial" w:eastAsia="Arial" w:hAnsi="Arial" w:cs="Arial"/>
          <w:b/>
          <w:sz w:val="24"/>
          <w:szCs w:val="24"/>
        </w:rPr>
        <w:t>ктеристика работы коммунальных служб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 .</w:t>
      </w:r>
      <w:proofErr w:type="gramEnd"/>
    </w:p>
    <w:p w:rsidR="00AB4A60" w:rsidRPr="00AB4A60" w:rsidRDefault="00AB4A60" w:rsidP="00A933AF">
      <w:pPr>
        <w:suppressAutoHyphens w:val="0"/>
        <w:spacing w:line="360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B4A6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230C4">
        <w:rPr>
          <w:rFonts w:ascii="Arial" w:hAnsi="Arial" w:cs="Arial"/>
          <w:sz w:val="24"/>
          <w:szCs w:val="24"/>
          <w:lang w:eastAsia="ru-RU"/>
        </w:rPr>
        <w:t>Н</w:t>
      </w:r>
      <w:r w:rsidRPr="00AB4A60">
        <w:rPr>
          <w:rFonts w:ascii="Arial" w:hAnsi="Arial" w:cs="Arial"/>
          <w:sz w:val="24"/>
          <w:szCs w:val="24"/>
          <w:lang w:eastAsia="ru-RU"/>
        </w:rPr>
        <w:t>а территории сельского поселения Каликинский сельсовет</w:t>
      </w:r>
      <w:r w:rsidR="00E230C4">
        <w:rPr>
          <w:rFonts w:ascii="Arial" w:hAnsi="Arial" w:cs="Arial"/>
          <w:sz w:val="24"/>
          <w:szCs w:val="24"/>
          <w:lang w:eastAsia="ru-RU"/>
        </w:rPr>
        <w:t xml:space="preserve"> коммунальные службы</w:t>
      </w:r>
      <w:r w:rsidRPr="00AB4A60">
        <w:rPr>
          <w:rFonts w:ascii="Arial" w:hAnsi="Arial" w:cs="Arial"/>
          <w:sz w:val="24"/>
          <w:szCs w:val="24"/>
          <w:lang w:eastAsia="ru-RU"/>
        </w:rPr>
        <w:t xml:space="preserve"> представлены</w:t>
      </w:r>
      <w:r>
        <w:rPr>
          <w:rFonts w:ascii="Arial" w:hAnsi="Arial" w:cs="Arial"/>
          <w:sz w:val="24"/>
          <w:szCs w:val="24"/>
          <w:lang w:eastAsia="ru-RU"/>
        </w:rPr>
        <w:t xml:space="preserve">  следующими организациями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 :</w:t>
      </w:r>
      <w:proofErr w:type="gramEnd"/>
    </w:p>
    <w:p w:rsidR="00E230C4" w:rsidRDefault="00AB4A60" w:rsidP="00A933AF">
      <w:pPr>
        <w:suppressAutoHyphens w:val="0"/>
        <w:spacing w:line="360" w:lineRule="atLeast"/>
        <w:ind w:firstLine="255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вод</w:t>
      </w:r>
      <w:r w:rsidR="00A933AF">
        <w:rPr>
          <w:rFonts w:ascii="Arial" w:hAnsi="Arial" w:cs="Arial"/>
          <w:sz w:val="24"/>
          <w:szCs w:val="24"/>
          <w:lang w:eastAsia="ru-RU"/>
        </w:rPr>
        <w:t xml:space="preserve">оснабжение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E230C4">
        <w:rPr>
          <w:rFonts w:ascii="Arial" w:hAnsi="Arial" w:cs="Arial"/>
          <w:sz w:val="24"/>
          <w:szCs w:val="24"/>
          <w:lang w:eastAsia="ru-RU"/>
        </w:rPr>
        <w:t xml:space="preserve"> осуществляет  комплекс </w:t>
      </w:r>
      <w:r w:rsidR="00E230C4">
        <w:rPr>
          <w:rFonts w:ascii="Arial" w:hAnsi="Arial" w:cs="Arial"/>
          <w:sz w:val="24"/>
          <w:szCs w:val="24"/>
          <w:lang w:eastAsia="ru-RU"/>
        </w:rPr>
        <w:t xml:space="preserve"> Добровский</w:t>
      </w:r>
      <w:r w:rsidR="00E230C4" w:rsidRPr="00E230C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230C4">
        <w:rPr>
          <w:rFonts w:ascii="Arial" w:hAnsi="Arial" w:cs="Arial"/>
          <w:sz w:val="24"/>
          <w:szCs w:val="24"/>
          <w:lang w:eastAsia="ru-RU"/>
        </w:rPr>
        <w:t>филиал</w:t>
      </w:r>
      <w:r w:rsidR="00E230C4">
        <w:rPr>
          <w:rFonts w:ascii="Arial" w:hAnsi="Arial" w:cs="Arial"/>
          <w:sz w:val="24"/>
          <w:szCs w:val="24"/>
          <w:lang w:eastAsia="ru-RU"/>
        </w:rPr>
        <w:t>а</w:t>
      </w:r>
      <w:r w:rsidR="00E230C4">
        <w:rPr>
          <w:rFonts w:ascii="Arial" w:hAnsi="Arial" w:cs="Arial"/>
          <w:sz w:val="24"/>
          <w:szCs w:val="24"/>
          <w:lang w:eastAsia="ru-RU"/>
        </w:rPr>
        <w:t xml:space="preserve"> Восточный</w:t>
      </w:r>
      <w:r w:rsidR="00E230C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933AF">
        <w:rPr>
          <w:rFonts w:ascii="Arial" w:hAnsi="Arial" w:cs="Arial"/>
          <w:sz w:val="24"/>
          <w:szCs w:val="24"/>
          <w:lang w:eastAsia="ru-RU"/>
        </w:rPr>
        <w:t xml:space="preserve">ОГУП </w:t>
      </w:r>
      <w:proofErr w:type="spellStart"/>
      <w:r w:rsidR="00A933AF">
        <w:rPr>
          <w:rFonts w:ascii="Arial" w:hAnsi="Arial" w:cs="Arial"/>
          <w:sz w:val="24"/>
          <w:szCs w:val="24"/>
          <w:lang w:eastAsia="ru-RU"/>
        </w:rPr>
        <w:t>Липецкоблводоканал</w:t>
      </w:r>
      <w:proofErr w:type="spellEnd"/>
      <w:proofErr w:type="gramStart"/>
      <w:r w:rsidR="00A933AF">
        <w:rPr>
          <w:rFonts w:ascii="Arial" w:hAnsi="Arial" w:cs="Arial"/>
          <w:sz w:val="24"/>
          <w:szCs w:val="24"/>
          <w:lang w:eastAsia="ru-RU"/>
        </w:rPr>
        <w:t xml:space="preserve"> .</w:t>
      </w:r>
      <w:proofErr w:type="gramEnd"/>
      <w:r w:rsidR="00A933AF">
        <w:rPr>
          <w:rFonts w:ascii="Arial" w:hAnsi="Arial" w:cs="Arial"/>
          <w:sz w:val="24"/>
          <w:szCs w:val="24"/>
          <w:lang w:eastAsia="ru-RU"/>
        </w:rPr>
        <w:t xml:space="preserve">Комплекс водоснабжения является областной собственностью. Ремонтные работы выполняются работниками </w:t>
      </w:r>
      <w:r w:rsidR="00A933AF">
        <w:rPr>
          <w:rFonts w:ascii="Arial" w:hAnsi="Arial" w:cs="Arial"/>
          <w:sz w:val="24"/>
          <w:szCs w:val="24"/>
          <w:lang w:eastAsia="ru-RU"/>
        </w:rPr>
        <w:t>Добровский</w:t>
      </w:r>
      <w:r w:rsidR="00A933AF" w:rsidRPr="00E230C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933AF">
        <w:rPr>
          <w:rFonts w:ascii="Arial" w:hAnsi="Arial" w:cs="Arial"/>
          <w:sz w:val="24"/>
          <w:szCs w:val="24"/>
          <w:lang w:eastAsia="ru-RU"/>
        </w:rPr>
        <w:t xml:space="preserve">филиала </w:t>
      </w:r>
      <w:proofErr w:type="gramStart"/>
      <w:r w:rsidR="00A933AF">
        <w:rPr>
          <w:rFonts w:ascii="Arial" w:hAnsi="Arial" w:cs="Arial"/>
          <w:sz w:val="24"/>
          <w:szCs w:val="24"/>
          <w:lang w:eastAsia="ru-RU"/>
        </w:rPr>
        <w:t>Восточный</w:t>
      </w:r>
      <w:proofErr w:type="gramEnd"/>
      <w:r w:rsidR="00A933AF">
        <w:rPr>
          <w:rFonts w:ascii="Arial" w:hAnsi="Arial" w:cs="Arial"/>
          <w:sz w:val="24"/>
          <w:szCs w:val="24"/>
          <w:lang w:eastAsia="ru-RU"/>
        </w:rPr>
        <w:t xml:space="preserve"> ОГУП </w:t>
      </w:r>
      <w:proofErr w:type="spellStart"/>
      <w:r w:rsidR="00A933AF">
        <w:rPr>
          <w:rFonts w:ascii="Arial" w:hAnsi="Arial" w:cs="Arial"/>
          <w:sz w:val="24"/>
          <w:szCs w:val="24"/>
          <w:lang w:eastAsia="ru-RU"/>
        </w:rPr>
        <w:t>Липецкоблводоканал</w:t>
      </w:r>
      <w:proofErr w:type="spellEnd"/>
      <w:r w:rsidR="00A933AF">
        <w:rPr>
          <w:rFonts w:ascii="Arial" w:hAnsi="Arial" w:cs="Arial"/>
          <w:sz w:val="24"/>
          <w:szCs w:val="24"/>
          <w:lang w:eastAsia="ru-RU"/>
        </w:rPr>
        <w:t xml:space="preserve"> по полученным заявкам от жителей поселения..</w:t>
      </w:r>
    </w:p>
    <w:p w:rsidR="00AB4A60" w:rsidRPr="00AB4A60" w:rsidRDefault="00E230C4" w:rsidP="00A933AF">
      <w:pPr>
        <w:suppressAutoHyphens w:val="0"/>
        <w:spacing w:line="360" w:lineRule="atLeast"/>
        <w:ind w:firstLine="255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4A60" w:rsidRPr="00AB4A60">
        <w:rPr>
          <w:rFonts w:ascii="Arial" w:hAnsi="Arial" w:cs="Arial"/>
          <w:sz w:val="24"/>
          <w:szCs w:val="24"/>
          <w:lang w:eastAsia="ru-RU"/>
        </w:rPr>
        <w:t>- энергетическое хозяйство (котельные, теплофика</w:t>
      </w:r>
      <w:r w:rsidR="00A933AF">
        <w:rPr>
          <w:rFonts w:ascii="Arial" w:hAnsi="Arial" w:cs="Arial"/>
          <w:sz w:val="24"/>
          <w:szCs w:val="24"/>
          <w:lang w:eastAsia="ru-RU"/>
        </w:rPr>
        <w:t>ционные и газовые сети и т. п.) обслуживание которого осуществляет  ОАО «ЛЭСК».</w:t>
      </w:r>
    </w:p>
    <w:p w:rsidR="00A933AF" w:rsidRDefault="00A933AF" w:rsidP="00A933AF">
      <w:pPr>
        <w:suppressAutoHyphens w:val="0"/>
        <w:spacing w:line="360" w:lineRule="atLeast"/>
        <w:ind w:firstLine="255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B4A60" w:rsidRPr="00AB4A60" w:rsidRDefault="00AB4A60" w:rsidP="00A933AF">
      <w:pPr>
        <w:suppressAutoHyphens w:val="0"/>
        <w:spacing w:line="360" w:lineRule="atLeast"/>
        <w:ind w:firstLine="255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B4A60">
        <w:rPr>
          <w:rFonts w:ascii="Arial" w:hAnsi="Arial" w:cs="Arial"/>
          <w:sz w:val="24"/>
          <w:szCs w:val="24"/>
          <w:lang w:eastAsia="ru-RU"/>
        </w:rPr>
        <w:lastRenderedPageBreak/>
        <w:t>- информационное хозяйство (кабельные сети, спутниковое телевидение, оптоволоконные системы и электронные каналы связи, системы ко</w:t>
      </w:r>
      <w:r w:rsidR="00A933AF">
        <w:rPr>
          <w:rFonts w:ascii="Arial" w:hAnsi="Arial" w:cs="Arial"/>
          <w:sz w:val="24"/>
          <w:szCs w:val="24"/>
          <w:lang w:eastAsia="ru-RU"/>
        </w:rPr>
        <w:t>мпьютерной связи и обеспечения) обслуживает ООО Ростелеком.</w:t>
      </w:r>
    </w:p>
    <w:p w:rsidR="00AB4A60" w:rsidRPr="00AB4A60" w:rsidRDefault="00AB4A60" w:rsidP="00A933AF">
      <w:pPr>
        <w:suppressAutoHyphens w:val="0"/>
        <w:spacing w:line="360" w:lineRule="atLeast"/>
        <w:ind w:firstLine="255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B4A60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A933AF">
        <w:rPr>
          <w:rFonts w:ascii="Arial" w:hAnsi="Arial" w:cs="Arial"/>
          <w:sz w:val="24"/>
          <w:szCs w:val="24"/>
          <w:lang w:eastAsia="ru-RU"/>
        </w:rPr>
        <w:t>сбор,</w:t>
      </w:r>
      <w:r w:rsidR="00D8429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933AF">
        <w:rPr>
          <w:rFonts w:ascii="Arial" w:hAnsi="Arial" w:cs="Arial"/>
          <w:sz w:val="24"/>
          <w:szCs w:val="24"/>
          <w:lang w:eastAsia="ru-RU"/>
        </w:rPr>
        <w:t>вывоз и утилизация  ТКО производит ОАО РМК. На территории сельского поселения установлено 52 контейнера. Вывоз ТКО  на полигон по утилизации осуществляется еженедельно : в среду и четверг</w:t>
      </w:r>
      <w:proofErr w:type="gramStart"/>
      <w:r w:rsidR="00A933AF">
        <w:rPr>
          <w:rFonts w:ascii="Arial" w:hAnsi="Arial" w:cs="Arial"/>
          <w:sz w:val="24"/>
          <w:szCs w:val="24"/>
          <w:lang w:eastAsia="ru-RU"/>
        </w:rPr>
        <w:t xml:space="preserve"> .</w:t>
      </w:r>
      <w:proofErr w:type="gramEnd"/>
    </w:p>
    <w:p w:rsidR="00767DD8" w:rsidRDefault="00767DD8">
      <w:pPr>
        <w:ind w:firstLine="708"/>
        <w:jc w:val="both"/>
        <w:rPr>
          <w:rFonts w:ascii="Arial" w:eastAsia="Arial" w:hAnsi="Arial" w:cs="Arial"/>
          <w:b/>
          <w:sz w:val="24"/>
          <w:szCs w:val="24"/>
        </w:rPr>
      </w:pPr>
    </w:p>
    <w:p w:rsidR="00146529" w:rsidRPr="00C70D23" w:rsidRDefault="003B5070">
      <w:pPr>
        <w:ind w:firstLine="708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C70D23">
        <w:rPr>
          <w:rFonts w:ascii="Arial" w:eastAsia="Arial" w:hAnsi="Arial" w:cs="Arial"/>
          <w:b/>
          <w:sz w:val="24"/>
          <w:szCs w:val="24"/>
        </w:rPr>
        <w:t xml:space="preserve">                </w:t>
      </w:r>
      <w:r w:rsidRPr="00C70D23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146529" w:rsidRDefault="003B5070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Анализ уровня безопасности дорожного движения.</w:t>
      </w:r>
    </w:p>
    <w:p w:rsidR="00146529" w:rsidRDefault="003B5070">
      <w:pPr>
        <w:pStyle w:val="aff3"/>
        <w:widowControl w:val="0"/>
        <w:spacing w:after="0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населения.</w:t>
      </w:r>
    </w:p>
    <w:p w:rsidR="00146529" w:rsidRDefault="003B5070">
      <w:pPr>
        <w:pStyle w:val="aff3"/>
        <w:widowControl w:val="0"/>
        <w:spacing w:after="0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146529" w:rsidRDefault="003B5070">
      <w:pPr>
        <w:pStyle w:val="aff3"/>
        <w:widowControl w:val="0"/>
        <w:spacing w:after="0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 до  10  человек.</w:t>
      </w:r>
    </w:p>
    <w:p w:rsidR="00146529" w:rsidRDefault="003B5070">
      <w:pPr>
        <w:pStyle w:val="ConsPlusNormal0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 дисциплиной, а также недостаточной эффективностью 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146529" w:rsidRDefault="00146529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6529" w:rsidRDefault="003B5070">
      <w:pPr>
        <w:pStyle w:val="ConsPlusNormal0"/>
        <w:widowControl/>
        <w:ind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Оценка уровня негативного воздействия транспортной инфраструктуры на окружающую среду, безопасность и здоровье человека.</w:t>
      </w:r>
    </w:p>
    <w:p w:rsidR="00146529" w:rsidRDefault="00146529">
      <w:pPr>
        <w:pStyle w:val="ConsPlusNormal0"/>
        <w:widowControl/>
        <w:ind w:firstLine="708"/>
        <w:jc w:val="both"/>
        <w:rPr>
          <w:sz w:val="24"/>
          <w:szCs w:val="24"/>
        </w:rPr>
      </w:pPr>
    </w:p>
    <w:p w:rsidR="00146529" w:rsidRDefault="003B5070">
      <w:pPr>
        <w:pStyle w:val="ConsPlusNormal0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146529" w:rsidRDefault="003B5070">
      <w:pPr>
        <w:pStyle w:val="ConsPlusNormal0"/>
        <w:widowControl/>
        <w:ind w:firstLine="708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Загрязнение атмосферы.</w:t>
      </w:r>
      <w:r>
        <w:rPr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>
        <w:rPr>
          <w:sz w:val="24"/>
          <w:szCs w:val="24"/>
        </w:rPr>
        <w:t>диоксин</w:t>
      </w:r>
      <w:proofErr w:type="spellEnd"/>
      <w:r>
        <w:rPr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>
        <w:rPr>
          <w:sz w:val="24"/>
          <w:szCs w:val="24"/>
        </w:rPr>
        <w:t>распираторным</w:t>
      </w:r>
      <w:proofErr w:type="spellEnd"/>
      <w:r>
        <w:rPr>
          <w:sz w:val="24"/>
          <w:szCs w:val="24"/>
        </w:rPr>
        <w:t xml:space="preserve"> аллергическим заболеваниям.</w:t>
      </w:r>
    </w:p>
    <w:p w:rsidR="00146529" w:rsidRDefault="003B5070">
      <w:pPr>
        <w:pStyle w:val="ConsPlusNormal0"/>
        <w:widowControl/>
        <w:ind w:firstLine="708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Воздействие шума.</w:t>
      </w:r>
      <w:r>
        <w:rPr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gramStart"/>
      <w:r>
        <w:rPr>
          <w:sz w:val="24"/>
          <w:szCs w:val="24"/>
        </w:rPr>
        <w:t>сердечно-сосудистых</w:t>
      </w:r>
      <w:proofErr w:type="gramEnd"/>
      <w:r>
        <w:rPr>
          <w:sz w:val="24"/>
          <w:szCs w:val="24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146529" w:rsidRDefault="003B5070">
      <w:pPr>
        <w:pStyle w:val="ConsPlusNormal0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Учитывая сложившуюся планировочную структуру сельского поселения и характер </w:t>
      </w:r>
      <w:proofErr w:type="gramStart"/>
      <w:r>
        <w:rPr>
          <w:sz w:val="24"/>
          <w:szCs w:val="24"/>
        </w:rPr>
        <w:t>дорожно-транспортно</w:t>
      </w:r>
      <w:proofErr w:type="gramEnd"/>
      <w:r>
        <w:rPr>
          <w:sz w:val="24"/>
          <w:szCs w:val="24"/>
        </w:rPr>
        <w:t xml:space="preserve">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146529" w:rsidRDefault="00146529">
      <w:pPr>
        <w:shd w:val="clear" w:color="auto" w:fill="FFFFFF"/>
        <w:spacing w:line="100" w:lineRule="atLeast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146529" w:rsidRDefault="003B5070">
      <w:pPr>
        <w:shd w:val="clear" w:color="auto" w:fill="FFFFFF"/>
        <w:spacing w:line="100" w:lineRule="atLea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Характеристика деятельности в сфере транспорта, оценка транспортного спроса.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46529" w:rsidRDefault="003B50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Перспективы развития транспортной инфраструктуры сельского поселения Каликинский сельсовет  связаны с реконструкцией и модернизацией транспорта, как в областном масштабе, так и на муниципальном уровне, вызванной недостаточной протяженностью и низким техническим уровнем дорог.</w:t>
      </w:r>
    </w:p>
    <w:p w:rsidR="00146529" w:rsidRDefault="003B5070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Существует острая нехватка средств на строительство, реконструкцию, ремонт и содержание дорог общего пользования местного значения;</w:t>
      </w:r>
    </w:p>
    <w:p w:rsidR="00146529" w:rsidRDefault="003B5070">
      <w:pPr>
        <w:pStyle w:val="ConsPlusNormal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Перечисленные проблемы автодорожного комплекса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146529" w:rsidRDefault="00146529">
      <w:pPr>
        <w:pStyle w:val="ConsPlusNormal0"/>
        <w:widowControl/>
        <w:ind w:firstLine="708"/>
        <w:jc w:val="both"/>
        <w:rPr>
          <w:b/>
          <w:bCs/>
          <w:sz w:val="24"/>
          <w:szCs w:val="24"/>
        </w:rPr>
      </w:pPr>
    </w:p>
    <w:p w:rsidR="00146529" w:rsidRDefault="003B5070">
      <w:pPr>
        <w:pStyle w:val="ConsPlusNormal0"/>
        <w:widowControl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Оценка нормативно-правовой базы, необходимой для функционирования и развития транспортной системы поселения.</w:t>
      </w:r>
    </w:p>
    <w:p w:rsidR="00146529" w:rsidRDefault="00146529">
      <w:pPr>
        <w:pStyle w:val="ConsPlusNormal0"/>
        <w:widowControl/>
        <w:ind w:firstLine="708"/>
        <w:jc w:val="both"/>
        <w:rPr>
          <w:sz w:val="24"/>
          <w:szCs w:val="24"/>
        </w:rPr>
      </w:pPr>
    </w:p>
    <w:p w:rsidR="00146529" w:rsidRDefault="003B5070">
      <w:pPr>
        <w:pStyle w:val="ConsPlusNormal0"/>
        <w:widowControl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>
        <w:rPr>
          <w:sz w:val="24"/>
          <w:szCs w:val="24"/>
        </w:rPr>
        <w:t>:</w:t>
      </w:r>
    </w:p>
    <w:p w:rsidR="00146529" w:rsidRDefault="003B5070">
      <w:pPr>
        <w:pStyle w:val="ConsPlusNormal0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Градостроительный кодекс РФ от 29.12.2004г. №190-ФЗ (ред. от 30.12.2015г.);</w:t>
      </w:r>
    </w:p>
    <w:p w:rsidR="00146529" w:rsidRDefault="003B5070">
      <w:pPr>
        <w:pStyle w:val="ConsPlusNormal0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146529" w:rsidRDefault="003B5070">
      <w:pPr>
        <w:pStyle w:val="ConsPlusNormal0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146529" w:rsidRDefault="003B5070">
      <w:pPr>
        <w:pStyle w:val="ConsPlusNormal0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146529" w:rsidRDefault="003B5070">
      <w:pPr>
        <w:pStyle w:val="ConsPlusNormal0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146529" w:rsidRDefault="003B5070">
      <w:pPr>
        <w:pStyle w:val="ConsPlusNormal0"/>
        <w:widowControl/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6. Генеральный план  сельского поселения Каликинский сельсовет, утвержден решением совета депутатов Сельского поселения Каликинский сельсовет от 26.12.2012 г.</w:t>
      </w:r>
      <w:r>
        <w:rPr>
          <w:color w:val="FF0000"/>
          <w:sz w:val="24"/>
          <w:szCs w:val="24"/>
        </w:rPr>
        <w:t>;</w:t>
      </w:r>
    </w:p>
    <w:p w:rsidR="00146529" w:rsidRDefault="003B5070">
      <w:pPr>
        <w:pStyle w:val="ConsPlusNormal0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146529" w:rsidRDefault="00146529">
      <w:pPr>
        <w:pStyle w:val="ConsPlusNormal0"/>
        <w:widowControl/>
        <w:ind w:firstLine="708"/>
        <w:jc w:val="both"/>
        <w:rPr>
          <w:sz w:val="24"/>
          <w:szCs w:val="24"/>
        </w:rPr>
      </w:pPr>
    </w:p>
    <w:p w:rsidR="00146529" w:rsidRDefault="003B5070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Оценка финансирования транспортной инфраструктуры.</w:t>
      </w:r>
    </w:p>
    <w:p w:rsidR="00146529" w:rsidRDefault="00146529">
      <w:pPr>
        <w:ind w:firstLine="708"/>
        <w:jc w:val="center"/>
        <w:rPr>
          <w:b/>
          <w:bCs/>
          <w:lang w:eastAsia="ar-SA"/>
        </w:rPr>
      </w:pPr>
    </w:p>
    <w:p w:rsidR="00146529" w:rsidRDefault="003B5070">
      <w:pPr>
        <w:ind w:firstLine="708"/>
        <w:jc w:val="center"/>
        <w:rPr>
          <w:rFonts w:ascii="Arial" w:hAnsi="Arial" w:cs="Arial"/>
          <w:bCs/>
          <w:i/>
          <w:lang w:eastAsia="ar-SA"/>
        </w:rPr>
      </w:pPr>
      <w:r>
        <w:rPr>
          <w:rFonts w:ascii="Arial" w:hAnsi="Arial" w:cs="Arial"/>
          <w:bCs/>
          <w:i/>
          <w:lang w:eastAsia="ar-SA"/>
        </w:rPr>
        <w:t>Прогноз  финансирования транспортной инфраструктуры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42"/>
        <w:gridCol w:w="1266"/>
        <w:gridCol w:w="1266"/>
        <w:gridCol w:w="1267"/>
        <w:gridCol w:w="1267"/>
        <w:gridCol w:w="1267"/>
        <w:gridCol w:w="1448"/>
      </w:tblGrid>
      <w:tr w:rsidR="00146529" w:rsidTr="00D84291">
        <w:trPr>
          <w:trHeight w:val="514"/>
          <w:jc w:val="center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Период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2017 г</w:t>
            </w:r>
          </w:p>
          <w:p w:rsidR="00146529" w:rsidRDefault="003B5070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(тыс. руб.)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2018 г</w:t>
            </w:r>
          </w:p>
          <w:p w:rsidR="00146529" w:rsidRDefault="003B5070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(тыс. руб.)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2019 г</w:t>
            </w:r>
          </w:p>
          <w:p w:rsidR="00146529" w:rsidRDefault="003B5070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(тыс. руб.)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2020 г</w:t>
            </w:r>
          </w:p>
          <w:p w:rsidR="00146529" w:rsidRDefault="003B5070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(тыс. руб.)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2021 г</w:t>
            </w:r>
          </w:p>
          <w:p w:rsidR="00146529" w:rsidRDefault="003B5070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(тыс. руб.)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2022 -2027 </w:t>
            </w:r>
            <w:proofErr w:type="spellStart"/>
            <w:proofErr w:type="gramStart"/>
            <w:r>
              <w:rPr>
                <w:rFonts w:ascii="Arial" w:hAnsi="Arial" w:cs="Arial"/>
                <w:lang w:eastAsia="ar-SA"/>
              </w:rPr>
              <w:t>гг</w:t>
            </w:r>
            <w:proofErr w:type="spellEnd"/>
            <w:proofErr w:type="gramEnd"/>
          </w:p>
          <w:p w:rsidR="00146529" w:rsidRDefault="003B5070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(</w:t>
            </w:r>
            <w:proofErr w:type="spellStart"/>
            <w:r>
              <w:rPr>
                <w:rFonts w:ascii="Arial" w:hAnsi="Arial" w:cs="Arial"/>
                <w:lang w:eastAsia="ar-SA"/>
              </w:rPr>
              <w:t>тыс</w:t>
            </w:r>
            <w:proofErr w:type="gramStart"/>
            <w:r>
              <w:rPr>
                <w:rFonts w:ascii="Arial" w:hAnsi="Arial" w:cs="Arial"/>
                <w:lang w:eastAsia="ar-SA"/>
              </w:rPr>
              <w:t>.р</w:t>
            </w:r>
            <w:proofErr w:type="gramEnd"/>
            <w:r>
              <w:rPr>
                <w:rFonts w:ascii="Arial" w:hAnsi="Arial" w:cs="Arial"/>
                <w:lang w:eastAsia="ar-SA"/>
              </w:rPr>
              <w:t>уб</w:t>
            </w:r>
            <w:proofErr w:type="spellEnd"/>
            <w:r>
              <w:rPr>
                <w:rFonts w:ascii="Arial" w:hAnsi="Arial" w:cs="Arial"/>
                <w:lang w:eastAsia="ar-SA"/>
              </w:rPr>
              <w:t>.)</w:t>
            </w:r>
          </w:p>
        </w:tc>
      </w:tr>
      <w:tr w:rsidR="00146529" w:rsidTr="00D84291">
        <w:trPr>
          <w:trHeight w:val="580"/>
          <w:jc w:val="center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Объем </w:t>
            </w:r>
          </w:p>
          <w:p w:rsidR="00146529" w:rsidRDefault="003B5070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поступлений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D84291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667,3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D84291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673,7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D84291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673,7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D84291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673,7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D84291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680,0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D84291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2040,0</w:t>
            </w:r>
          </w:p>
        </w:tc>
      </w:tr>
    </w:tbl>
    <w:p w:rsidR="00146529" w:rsidRDefault="00146529">
      <w:pPr>
        <w:ind w:firstLine="709"/>
        <w:jc w:val="both"/>
      </w:pPr>
    </w:p>
    <w:p w:rsidR="00146529" w:rsidRDefault="003B507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Объемы финансирования транспортной инфраструктуры могут изменяться при формировании бюджета района на очередной финансовый год.</w:t>
      </w:r>
    </w:p>
    <w:p w:rsidR="00146529" w:rsidRDefault="00146529">
      <w:pPr>
        <w:pStyle w:val="ConsPlusNormal0"/>
        <w:widowControl/>
        <w:ind w:firstLine="708"/>
        <w:jc w:val="both"/>
        <w:rPr>
          <w:b/>
          <w:bCs/>
          <w:sz w:val="24"/>
          <w:szCs w:val="24"/>
        </w:rPr>
      </w:pPr>
    </w:p>
    <w:p w:rsidR="00146529" w:rsidRDefault="003B5070">
      <w:pPr>
        <w:pStyle w:val="ConsPlusNormal0"/>
        <w:widowControl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146529" w:rsidRDefault="00146529">
      <w:pPr>
        <w:pStyle w:val="ConsPlusNormal0"/>
        <w:widowControl/>
        <w:ind w:firstLine="0"/>
        <w:jc w:val="center"/>
        <w:rPr>
          <w:b/>
          <w:bCs/>
          <w:sz w:val="24"/>
          <w:szCs w:val="24"/>
        </w:rPr>
      </w:pPr>
    </w:p>
    <w:p w:rsidR="00146529" w:rsidRDefault="003B5070">
      <w:pPr>
        <w:pStyle w:val="ConsPlusNormal0"/>
        <w:widowControl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Прогноз социально-экономического и градостроительного развития поселения.</w:t>
      </w:r>
    </w:p>
    <w:p w:rsidR="00146529" w:rsidRDefault="00146529">
      <w:pPr>
        <w:pStyle w:val="ConsPlusNormal0"/>
        <w:widowControl/>
        <w:ind w:firstLine="708"/>
        <w:jc w:val="both"/>
        <w:rPr>
          <w:sz w:val="24"/>
          <w:szCs w:val="24"/>
        </w:rPr>
      </w:pPr>
    </w:p>
    <w:p w:rsidR="00146529" w:rsidRDefault="003B5070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146529" w:rsidRDefault="003B5070">
      <w:pPr>
        <w:pStyle w:val="ConsPlusNonformat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 сельского поселения расположено 5 населенных пунктов, в которых проживает 3715  человек, в том числе: трудоспособного возраста – 1821 человек, дети до 15-летнего возраста – 462 человек. Прирост  численности населения являются многие факторы, в том числе положительные  показатели миграционного прироста, удобное расположение вблизи  центра.</w:t>
      </w:r>
    </w:p>
    <w:p w:rsidR="00146529" w:rsidRDefault="003B5070">
      <w:pPr>
        <w:spacing w:before="12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состоянием дорог большинства населенных пунктов, газификация населенных пунктов.</w:t>
      </w:r>
    </w:p>
    <w:p w:rsidR="00146529" w:rsidRDefault="003B5070">
      <w:pPr>
        <w:widowControl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146529" w:rsidRDefault="00146529">
      <w:pPr>
        <w:widowControl w:val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146529" w:rsidRDefault="003B50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ТЕХНИКО-ЭКОНОМИЧЕСКИЕ ПОКАЗАТЕЛИ ГЕНЕРАЛЬНОГО ПЛАНА</w:t>
      </w:r>
    </w:p>
    <w:p w:rsidR="00146529" w:rsidRDefault="003B50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 КАЛИКИНСКИЙ СЕЛЬСОВЕТ</w:t>
      </w:r>
    </w:p>
    <w:tbl>
      <w:tblPr>
        <w:tblW w:w="0" w:type="auto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58"/>
        <w:gridCol w:w="8"/>
        <w:gridCol w:w="4763"/>
        <w:gridCol w:w="142"/>
        <w:gridCol w:w="567"/>
        <w:gridCol w:w="1109"/>
        <w:gridCol w:w="43"/>
        <w:gridCol w:w="249"/>
        <w:gridCol w:w="1411"/>
        <w:gridCol w:w="1518"/>
      </w:tblGrid>
      <w:tr w:rsidR="00146529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п./п.</w:t>
            </w:r>
          </w:p>
        </w:tc>
        <w:tc>
          <w:tcPr>
            <w:tcW w:w="5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Наименование объекта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Современное </w:t>
            </w:r>
          </w:p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Расчетный </w:t>
            </w:r>
          </w:p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Срок.</w:t>
            </w:r>
          </w:p>
        </w:tc>
      </w:tr>
      <w:tr w:rsidR="00146529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7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земель в границах сельского поселения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921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921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146529">
        <w:trPr>
          <w:cantSplit/>
          <w:trHeight w:val="55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земель в границах населенных пунктов: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1280,33</w:t>
            </w:r>
          </w:p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1519,89</w:t>
            </w:r>
          </w:p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7,63</w:t>
            </w:r>
          </w:p>
        </w:tc>
      </w:tr>
      <w:tr w:rsidR="00146529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955,44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1107,22</w:t>
            </w:r>
          </w:p>
        </w:tc>
      </w:tr>
      <w:tr w:rsidR="00146529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Гудово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213,65</w:t>
            </w:r>
          </w:p>
        </w:tc>
      </w:tr>
      <w:tr w:rsidR="00146529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Гудбок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59,66</w:t>
            </w:r>
          </w:p>
        </w:tc>
      </w:tr>
      <w:tr w:rsidR="00146529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Густый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46,73</w:t>
            </w:r>
          </w:p>
        </w:tc>
      </w:tr>
      <w:tr w:rsidR="00146529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Дальний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92,63</w:t>
            </w:r>
          </w:p>
        </w:tc>
      </w:tr>
      <w:tr w:rsidR="00146529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Фильцы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46529">
        <w:trPr>
          <w:cantSplit/>
          <w:trHeight w:val="327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земель в границах застройки (% от общей площади в установленных границах)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1280,33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1746,53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8,77</w:t>
            </w:r>
          </w:p>
        </w:tc>
      </w:tr>
      <w:tr w:rsidR="00146529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after="12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населенным пунктам: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sz w:val="24"/>
                <w:szCs w:val="24"/>
                <w:shd w:val="clear" w:color="auto" w:fill="FFFF00"/>
              </w:rPr>
            </w:pP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Каликино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955,44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1107,22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5,56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Гудово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213,65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1,07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Гудбок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59,66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Густый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46,73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Дальний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92,63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0.46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Фильцы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after="12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after="12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зона, в том числе: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1398,93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7,02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индивидуальной  усадебной  застройки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273.46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1214,36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</w:t>
            </w:r>
          </w:p>
        </w:tc>
      </w:tr>
      <w:tr w:rsidR="00146529">
        <w:trPr>
          <w:cantSplit/>
          <w:trHeight w:val="285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личных  подсобных  хозяйств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867.15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rPr>
          <w:cantSplit/>
          <w:trHeight w:val="271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малоэтажных  многоквартирных  жилых  домов  в  2-3  этажа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39.17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3.1.4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 развития  жилой  застройки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184,57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Общественно-деловая зона</w:t>
            </w:r>
          </w:p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13,55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0.</w:t>
            </w:r>
            <w:r>
              <w:rPr>
                <w:sz w:val="24"/>
                <w:szCs w:val="24"/>
              </w:rPr>
              <w:t>07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делового,  коммерческого и  общественного  назначения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12,05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3.2.2.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учреждений  здравоохранения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0.39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менее 0.01</w:t>
            </w:r>
          </w:p>
        </w:tc>
      </w:tr>
      <w:tr w:rsidR="00146529">
        <w:trPr>
          <w:cantSplit/>
          <w:trHeight w:val="230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6697"/>
              </w:tabs>
              <w:spacing w:after="120"/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3.2.3.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размещения  культовых  объектов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</w:tr>
      <w:tr w:rsidR="00146529">
        <w:trPr>
          <w:cantSplit/>
          <w:trHeight w:val="185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0.01</w:t>
            </w:r>
          </w:p>
        </w:tc>
      </w:tr>
      <w:tr w:rsidR="00146529">
        <w:trPr>
          <w:cantSplit/>
          <w:trHeight w:val="296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 зоны в том числе: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  <w:tab w:val="left" w:pos="33"/>
                <w:tab w:val="left" w:pos="175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83,68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  <w:tab w:val="left" w:pos="175"/>
              </w:tabs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0.</w:t>
            </w:r>
            <w:r>
              <w:rPr>
                <w:sz w:val="24"/>
                <w:szCs w:val="24"/>
              </w:rPr>
              <w:t>42</w:t>
            </w:r>
          </w:p>
        </w:tc>
      </w:tr>
      <w:tr w:rsidR="00146529">
        <w:trPr>
          <w:cantSplit/>
          <w:trHeight w:val="274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производственных  объектов  I –II–III  классов  вредности  (СЗЗ  1000-500-300м)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  <w:tab w:val="left" w:pos="33"/>
                <w:tab w:val="left" w:pos="175"/>
              </w:tabs>
              <w:spacing w:line="240" w:lineRule="atLeast"/>
              <w:ind w:left="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46529">
        <w:trPr>
          <w:cantSplit/>
          <w:trHeight w:val="270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  <w:tab w:val="left" w:pos="33"/>
                <w:tab w:val="left" w:pos="175"/>
              </w:tabs>
              <w:spacing w:line="240" w:lineRule="atLeast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производственных  объектов  IV –V  классов  вредности  (СЗЗ  100-50м)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  <w:tab w:val="left" w:pos="33"/>
                <w:tab w:val="left" w:pos="175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83,68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  <w:tab w:val="left" w:pos="175"/>
              </w:tabs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0.</w:t>
            </w:r>
            <w:r>
              <w:rPr>
                <w:sz w:val="24"/>
                <w:szCs w:val="24"/>
              </w:rPr>
              <w:t>42</w:t>
            </w:r>
          </w:p>
        </w:tc>
      </w:tr>
      <w:tr w:rsidR="00146529">
        <w:trPr>
          <w:cantSplit/>
          <w:trHeight w:val="204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 w:hanging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инженерных  и  </w:t>
            </w:r>
            <w:proofErr w:type="gramStart"/>
            <w:r>
              <w:rPr>
                <w:sz w:val="24"/>
                <w:szCs w:val="24"/>
              </w:rPr>
              <w:t>транспортной</w:t>
            </w:r>
            <w:proofErr w:type="gramEnd"/>
            <w:r>
              <w:rPr>
                <w:sz w:val="24"/>
                <w:szCs w:val="24"/>
              </w:rPr>
              <w:t xml:space="preserve"> инфраструктур, в том числе: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  <w:tab w:val="left" w:pos="175"/>
              </w:tabs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402,51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ind w:left="-2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  <w:tab w:val="left" w:pos="175"/>
              </w:tabs>
              <w:spacing w:line="240" w:lineRule="atLeast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3.4.1.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 сооружений  и  коммуникаций  транспорта  сельского  поселения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175"/>
              </w:tabs>
              <w:ind w:left="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115.6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ind w:left="-2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  <w:tab w:val="left" w:pos="175"/>
              </w:tabs>
              <w:spacing w:line="240" w:lineRule="atLeast"/>
              <w:ind w:left="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0.58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3.4.2.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-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 сооружений  и  коммуникаций  транспорта  населённого  пункта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175"/>
              </w:tabs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284,11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ind w:left="-2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  <w:tab w:val="left" w:pos="175"/>
              </w:tabs>
              <w:spacing w:line="240" w:lineRule="atLeast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1,43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3.4.3.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-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 инженерно-технических  сооружений,  сетей  и  коммуникаций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175"/>
              </w:tabs>
              <w:ind w:left="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2.8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ind w:left="-2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  <w:tab w:val="left" w:pos="33"/>
                <w:tab w:val="left" w:pos="175"/>
              </w:tabs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0.01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Природно-рекреационные зоны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ind w:left="8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395.6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33"/>
              </w:tabs>
              <w:ind w:left="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395.6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ind w:left="-2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-344"/>
              </w:tabs>
              <w:spacing w:line="240" w:lineRule="atLeast"/>
              <w:ind w:left="8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  <w:tab w:val="left" w:pos="33"/>
                <w:tab w:val="left" w:pos="175"/>
              </w:tabs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22.07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 особо  охраняемых  природных  территорий – государственные  памятники  природы  областного  значения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ind w:lef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33"/>
              </w:tabs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534,71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ind w:left="-2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2,68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3.5.2.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-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 рекреационно-ландшафтных  территорий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4 394,0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3408,84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ind w:left="-2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-344"/>
              </w:tabs>
              <w:spacing w:line="240" w:lineRule="atLeast"/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17,11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 w:hanging="3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3.5.3.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 зелёных  насаждений  специального  назначения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140,54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ind w:left="-2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0,71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 w:hanging="3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3.5.4.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-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 рекреационных  объектов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311,51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ind w:left="-2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1,56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Зоны сельскохозяйственного использования, в том числе: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14193.4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138</w:t>
            </w:r>
            <w:r>
              <w:rPr>
                <w:sz w:val="24"/>
                <w:szCs w:val="24"/>
              </w:rPr>
              <w:t>29,52</w:t>
            </w:r>
          </w:p>
        </w:tc>
      </w:tr>
      <w:tr w:rsidR="00146529">
        <w:trPr>
          <w:cantSplit/>
          <w:trHeight w:val="303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71.25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69,42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34" w:hanging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3.6.1.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сельхозугодий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13 951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13 557,45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68.06</w:t>
            </w:r>
          </w:p>
        </w:tc>
      </w:tr>
      <w:tr w:rsidR="00146529">
        <w:trPr>
          <w:cantSplit/>
          <w:trHeight w:val="278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3.6.2.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сельскохозяйственных  предприятий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272,07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1,37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специального назначения, в том числе: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ind w:left="8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33.32</w:t>
            </w:r>
          </w:p>
        </w:tc>
      </w:tr>
      <w:tr w:rsidR="00146529">
        <w:trPr>
          <w:cantSplit/>
          <w:trHeight w:val="261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ind w:hanging="28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ind w:left="8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0.17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3.7.1.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кладбищ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ind w:left="8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hanging="28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ind w:left="8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0.07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3.7.2.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4084"/>
              </w:tabs>
              <w:spacing w:after="120"/>
              <w:ind w:right="-108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площадки ТБО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91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3.7.3.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санитарно-технических  сооружений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6.32</w:t>
            </w:r>
          </w:p>
        </w:tc>
      </w:tr>
      <w:tr w:rsidR="00146529">
        <w:trPr>
          <w:cantSplit/>
          <w:trHeight w:val="264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hanging="28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ind w:lef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284" w:hanging="28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0.03</w:t>
            </w:r>
          </w:p>
        </w:tc>
      </w:tr>
      <w:tr w:rsidR="00146529">
        <w:trPr>
          <w:cantSplit/>
          <w:trHeight w:val="128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 w:hanging="28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3.7.4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санитарно-технических  сооружений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89</w:t>
            </w:r>
          </w:p>
        </w:tc>
      </w:tr>
      <w:tr w:rsidR="00146529">
        <w:trPr>
          <w:cantSplit/>
          <w:trHeight w:val="257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ind w:hanging="28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0.01</w:t>
            </w:r>
          </w:p>
        </w:tc>
      </w:tr>
      <w:tr w:rsidR="00146529">
        <w:trPr>
          <w:cantSplit/>
          <w:trHeight w:val="322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 w:hanging="28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3.7.5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скотомогильника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81</w:t>
            </w:r>
          </w:p>
        </w:tc>
      </w:tr>
      <w:tr w:rsidR="00146529">
        <w:trPr>
          <w:cantSplit/>
          <w:trHeight w:val="210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0.01</w:t>
            </w:r>
          </w:p>
        </w:tc>
      </w:tr>
      <w:tr w:rsidR="00146529">
        <w:trPr>
          <w:cantSplit/>
          <w:trHeight w:val="261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 w:hanging="28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3.7.6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 объектов  воздушного транспорта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39</w:t>
            </w:r>
          </w:p>
        </w:tc>
      </w:tr>
      <w:tr w:rsidR="00146529">
        <w:trPr>
          <w:cantSplit/>
          <w:trHeight w:val="337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hanging="28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0.04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акваторий, в том числе: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ind w:left="8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95.6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95.6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hanging="28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ind w:left="8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0.48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0.48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3.8.1.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государственных акваторий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ind w:left="8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hanging="28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0.44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0.44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3.8.2.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сельских акваторий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ind w:left="8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7.6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ind w:left="8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0.04</w:t>
            </w:r>
          </w:p>
        </w:tc>
      </w:tr>
      <w:tr w:rsidR="00146529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spacing w:after="120"/>
              <w:ind w:left="283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94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Население</w:t>
            </w:r>
          </w:p>
        </w:tc>
      </w:tr>
      <w:tr w:rsidR="00146529">
        <w:trPr>
          <w:trHeight w:val="56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населения поселения, в том числе: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3 803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6018</w:t>
            </w:r>
          </w:p>
        </w:tc>
      </w:tr>
      <w:tr w:rsidR="00146529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-4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3 282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5160</w:t>
            </w:r>
          </w:p>
        </w:tc>
      </w:tr>
      <w:tr w:rsidR="00146529">
        <w:trPr>
          <w:trHeight w:val="19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-4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</w:t>
            </w:r>
            <w:proofErr w:type="spellStart"/>
            <w:r>
              <w:rPr>
                <w:sz w:val="24"/>
                <w:szCs w:val="24"/>
              </w:rPr>
              <w:t>Гудово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</w:tr>
      <w:tr w:rsidR="00146529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-4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Гудбок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146529">
        <w:trPr>
          <w:trHeight w:val="23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-4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Густый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146529">
        <w:trPr>
          <w:trHeight w:val="25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-4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Дальний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</w:tr>
      <w:tr w:rsidR="00146529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-4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Фильцы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 населения, в том числе: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чел/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</w:t>
            </w:r>
          </w:p>
        </w:tc>
      </w:tr>
      <w:tr w:rsidR="00146529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-4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чел/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3,87</w:t>
            </w:r>
          </w:p>
        </w:tc>
      </w:tr>
      <w:tr w:rsidR="00146529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-4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</w:t>
            </w:r>
            <w:proofErr w:type="spellStart"/>
            <w:r>
              <w:rPr>
                <w:sz w:val="24"/>
                <w:szCs w:val="24"/>
              </w:rPr>
              <w:t>Гудово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чел/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1,99</w:t>
            </w:r>
          </w:p>
        </w:tc>
      </w:tr>
      <w:tr w:rsidR="00146529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-4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Гудбок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чел/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0.59</w:t>
            </w:r>
          </w:p>
        </w:tc>
      </w:tr>
      <w:tr w:rsidR="00146529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-4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Густый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чел/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0.88</w:t>
            </w:r>
          </w:p>
        </w:tc>
      </w:tr>
      <w:tr w:rsidR="00146529">
        <w:trPr>
          <w:trHeight w:val="24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-4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Дальний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чел/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3,84</w:t>
            </w:r>
          </w:p>
        </w:tc>
      </w:tr>
      <w:tr w:rsidR="00146529">
        <w:trPr>
          <w:trHeight w:val="35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структура населения,  в т. ч.: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3 803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6018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-44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младше трудоспособного возраста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</w:tr>
      <w:tr w:rsidR="00146529">
        <w:trPr>
          <w:cantSplit/>
          <w:trHeight w:val="289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ind w:left="-4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8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-44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в трудоспособном возрасте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86"/>
              </w:tabs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2 085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3310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ind w:left="-4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8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54.83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146529">
        <w:trPr>
          <w:cantSplit/>
          <w:trHeight w:val="261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-44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старше трудоспособного возраста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86"/>
              </w:tabs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8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46529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94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Жилищный фонд</w:t>
            </w:r>
          </w:p>
        </w:tc>
      </w:tr>
      <w:tr w:rsidR="00146529">
        <w:trPr>
          <w:trHeight w:val="21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обеспеченность населения,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/чел.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28,38</w:t>
            </w:r>
          </w:p>
        </w:tc>
      </w:tr>
      <w:tr w:rsidR="00146529">
        <w:trPr>
          <w:trHeight w:val="23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 </w:t>
            </w:r>
            <w:proofErr w:type="spellStart"/>
            <w:r>
              <w:rPr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/чел.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22.71</w:t>
            </w:r>
          </w:p>
        </w:tc>
      </w:tr>
      <w:tr w:rsidR="00146529">
        <w:trPr>
          <w:trHeight w:val="25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 </w:t>
            </w:r>
            <w:proofErr w:type="spellStart"/>
            <w:r>
              <w:rPr>
                <w:sz w:val="24"/>
                <w:szCs w:val="24"/>
              </w:rPr>
              <w:t>Гудово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/чел.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95.80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95.80</w:t>
            </w:r>
          </w:p>
        </w:tc>
      </w:tr>
      <w:tr w:rsidR="00146529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Гудбок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/чел.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146529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Густый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/чел.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17.76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17.76</w:t>
            </w:r>
          </w:p>
        </w:tc>
      </w:tr>
      <w:tr w:rsidR="00146529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Дальний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/чел.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221.53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30,76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жилого фонда,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 общ,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126 484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170 784 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ind w:left="283" w:hanging="28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домов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1 811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2 549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 общ,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79 617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117 177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ind w:left="283" w:hanging="28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11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домов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1 446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Гудово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121" w:hanging="121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 общ,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40 810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40810</w:t>
            </w:r>
          </w:p>
        </w:tc>
      </w:tr>
      <w:tr w:rsidR="00146529">
        <w:trPr>
          <w:cantSplit/>
          <w:trHeight w:val="238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ind w:left="283" w:hanging="28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домов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Гудбок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 общ,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</w:t>
            </w:r>
          </w:p>
        </w:tc>
      </w:tr>
      <w:tr w:rsidR="00146529">
        <w:trPr>
          <w:cantSplit/>
          <w:trHeight w:val="149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11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домов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146529">
        <w:trPr>
          <w:cantSplit/>
          <w:trHeight w:val="149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Густый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 общ,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</w:t>
            </w:r>
          </w:p>
        </w:tc>
      </w:tr>
      <w:tr w:rsidR="00146529">
        <w:trPr>
          <w:cantSplit/>
          <w:trHeight w:val="149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11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домов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146529">
        <w:trPr>
          <w:cantSplit/>
          <w:trHeight w:val="149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Дальний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 общ,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10 949</w:t>
            </w:r>
          </w:p>
        </w:tc>
      </w:tr>
      <w:tr w:rsidR="00146529">
        <w:trPr>
          <w:cantSplit/>
          <w:trHeight w:val="149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11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домов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16" w:hanging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146529">
        <w:trPr>
          <w:cantSplit/>
          <w:trHeight w:val="149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Фильцы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S общ,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rPr>
          <w:cantSplit/>
          <w:trHeight w:val="149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11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домов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rPr>
          <w:cantSplit/>
          <w:trHeight w:val="312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нового строительства</w:t>
            </w:r>
          </w:p>
          <w:p w:rsidR="00146529" w:rsidRDefault="003B5070">
            <w:pPr>
              <w:ind w:left="28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(% от общего жилого фонда)</w:t>
            </w:r>
            <w:proofErr w:type="gramStart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общ,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44 300</w:t>
            </w:r>
          </w:p>
        </w:tc>
      </w:tr>
      <w:tr w:rsidR="00146529">
        <w:trPr>
          <w:cantSplit/>
          <w:trHeight w:val="277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ind w:left="283" w:hanging="28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25,94 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общ,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37 560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223"/>
              </w:tabs>
              <w:spacing w:line="240" w:lineRule="atLeast"/>
              <w:ind w:left="1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175"/>
              </w:tabs>
              <w:spacing w:line="240" w:lineRule="atLeast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21,99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Гудово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общ,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223"/>
              </w:tabs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175"/>
              </w:tabs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223"/>
              </w:tabs>
              <w:spacing w:line="240" w:lineRule="atLeast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175"/>
              </w:tabs>
              <w:spacing w:line="240" w:lineRule="atLeast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Гудбок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общ,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223"/>
              </w:tabs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175"/>
              </w:tabs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154"/>
              </w:tabs>
              <w:spacing w:line="240" w:lineRule="atLeast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175"/>
              </w:tabs>
              <w:spacing w:line="240" w:lineRule="atLeast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6529">
        <w:trPr>
          <w:cantSplit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Густый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общ,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223"/>
              </w:tabs>
              <w:spacing w:line="240" w:lineRule="atLeast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175"/>
              </w:tabs>
              <w:spacing w:line="240" w:lineRule="atLeast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46529">
        <w:trPr>
          <w:cantSplit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223"/>
              </w:tabs>
              <w:spacing w:line="240" w:lineRule="atLeast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175"/>
              </w:tabs>
              <w:spacing w:line="240" w:lineRule="atLeast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6529">
        <w:trPr>
          <w:cantSplit/>
        </w:trPr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Дальний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общ,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154"/>
              </w:tabs>
              <w:spacing w:line="240" w:lineRule="atLeast"/>
              <w:ind w:left="82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175"/>
              </w:tabs>
              <w:spacing w:line="240" w:lineRule="atLeast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6 740</w:t>
            </w:r>
          </w:p>
        </w:tc>
      </w:tr>
      <w:tr w:rsidR="00146529">
        <w:trPr>
          <w:cantSplit/>
        </w:trPr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223"/>
              </w:tabs>
              <w:spacing w:line="240" w:lineRule="atLeast"/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175"/>
              </w:tabs>
              <w:spacing w:line="240" w:lineRule="atLeast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3,95</w:t>
            </w:r>
          </w:p>
        </w:tc>
      </w:tr>
      <w:tr w:rsidR="00146529">
        <w:trPr>
          <w:cantSplit/>
        </w:trPr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пос.  </w:t>
            </w:r>
            <w:proofErr w:type="spellStart"/>
            <w:r>
              <w:rPr>
                <w:rFonts w:cs="Arial"/>
                <w:sz w:val="24"/>
                <w:szCs w:val="24"/>
              </w:rPr>
              <w:t>Фильцы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общ,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154"/>
              </w:tabs>
              <w:spacing w:line="240" w:lineRule="atLeast"/>
              <w:ind w:left="82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175"/>
              </w:tabs>
              <w:spacing w:line="240" w:lineRule="atLeast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46529">
        <w:trPr>
          <w:cantSplit/>
        </w:trPr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сохраняемого жилого фонда,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общ,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223"/>
              </w:tabs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126484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175"/>
              </w:tabs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rPr>
          <w:cantSplit/>
        </w:trPr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223"/>
              </w:tabs>
              <w:spacing w:line="240" w:lineRule="atLeast"/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175"/>
              </w:tabs>
              <w:spacing w:line="240" w:lineRule="atLeast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rPr>
          <w:cantSplit/>
        </w:trPr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общ,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223"/>
              </w:tabs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79 617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175"/>
              </w:tabs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rPr>
          <w:cantSplit/>
        </w:trPr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223"/>
              </w:tabs>
              <w:spacing w:line="240" w:lineRule="atLeast"/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175"/>
              </w:tabs>
              <w:spacing w:line="240" w:lineRule="atLeast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rPr>
          <w:cantSplit/>
        </w:trPr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Гудово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общ,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223"/>
              </w:tabs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40 810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175"/>
              </w:tabs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rPr>
          <w:cantSplit/>
        </w:trPr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223"/>
              </w:tabs>
              <w:spacing w:line="240" w:lineRule="atLeast"/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175"/>
              </w:tabs>
              <w:spacing w:line="240" w:lineRule="atLeast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rPr>
          <w:cantSplit/>
        </w:trPr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Гудбок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общ,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223"/>
              </w:tabs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175"/>
              </w:tabs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rPr>
          <w:cantSplit/>
        </w:trPr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34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223"/>
              </w:tabs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175"/>
              </w:tabs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rPr>
          <w:cantSplit/>
        </w:trPr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Густый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общ,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223"/>
              </w:tabs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175"/>
              </w:tabs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rPr>
          <w:cantSplit/>
        </w:trPr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34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223"/>
              </w:tabs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175"/>
              </w:tabs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rPr>
          <w:cantSplit/>
        </w:trPr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Дальний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общ,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223"/>
              </w:tabs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175"/>
              </w:tabs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rPr>
          <w:cantSplit/>
        </w:trPr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34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223"/>
              </w:tabs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175"/>
              </w:tabs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rPr>
          <w:cantSplit/>
        </w:trPr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убыли жилого фонда, в том числе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общ,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223"/>
              </w:tabs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175"/>
              </w:tabs>
              <w:spacing w:line="240" w:lineRule="atLeast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rPr>
          <w:cantSplit/>
        </w:trPr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  <w:tab w:val="left" w:pos="223"/>
              </w:tabs>
              <w:spacing w:line="240" w:lineRule="atLeast"/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175"/>
              </w:tabs>
              <w:spacing w:line="240" w:lineRule="atLeast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ind w:left="1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Объекты социального и культурно-бытового обслуживания населения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учреждения, в том числе: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</w:t>
            </w:r>
            <w:proofErr w:type="spellStart"/>
            <w:r>
              <w:rPr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Гудово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Гудбок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Густый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 Дальний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46529">
        <w:trPr>
          <w:trHeight w:val="213"/>
        </w:trPr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школы,   в 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</w:t>
            </w:r>
            <w:proofErr w:type="spellStart"/>
            <w:r>
              <w:rPr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</w:t>
            </w:r>
            <w:proofErr w:type="spellStart"/>
            <w:r>
              <w:rPr>
                <w:sz w:val="24"/>
                <w:szCs w:val="24"/>
              </w:rPr>
              <w:t>Гудово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Гудбок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Густый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 Дальний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Стационары всех типов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ФАП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посещ</w:t>
            </w:r>
            <w:proofErr w:type="spellEnd"/>
            <w:r>
              <w:rPr>
                <w:sz w:val="24"/>
                <w:szCs w:val="24"/>
              </w:rPr>
              <w:t>/смену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посещ</w:t>
            </w:r>
            <w:proofErr w:type="spellEnd"/>
            <w:r>
              <w:rPr>
                <w:sz w:val="24"/>
                <w:szCs w:val="24"/>
              </w:rPr>
              <w:t>/смену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Гудово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посещ</w:t>
            </w:r>
            <w:proofErr w:type="spellEnd"/>
            <w:r>
              <w:rPr>
                <w:sz w:val="24"/>
                <w:szCs w:val="24"/>
              </w:rPr>
              <w:t>/смену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Гудбок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посещ</w:t>
            </w:r>
            <w:proofErr w:type="spellEnd"/>
            <w:r>
              <w:rPr>
                <w:sz w:val="24"/>
                <w:szCs w:val="24"/>
              </w:rPr>
              <w:t>/смену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Густый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пщсещ</w:t>
            </w:r>
            <w:proofErr w:type="spellEnd"/>
            <w:r>
              <w:rPr>
                <w:sz w:val="24"/>
                <w:szCs w:val="24"/>
              </w:rPr>
              <w:t>/смену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 Дальний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-108" w:firstLine="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посещ</w:t>
            </w:r>
            <w:proofErr w:type="spellEnd"/>
            <w:r>
              <w:rPr>
                <w:sz w:val="24"/>
                <w:szCs w:val="24"/>
              </w:rPr>
              <w:t>/смену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272.4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272,4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</w:t>
            </w:r>
            <w:proofErr w:type="spellStart"/>
            <w:r>
              <w:rPr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272,4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</w:t>
            </w:r>
            <w:proofErr w:type="spellStart"/>
            <w:r>
              <w:rPr>
                <w:sz w:val="24"/>
                <w:szCs w:val="24"/>
              </w:rPr>
              <w:t>Гудово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Гудбок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Густый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 Дальний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1000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</w:t>
            </w:r>
            <w:proofErr w:type="spellStart"/>
            <w:r>
              <w:rPr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1000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 </w:t>
            </w:r>
            <w:proofErr w:type="spellStart"/>
            <w:r>
              <w:rPr>
                <w:sz w:val="24"/>
                <w:szCs w:val="24"/>
              </w:rPr>
              <w:t>Гудово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1000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Гудбок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1000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Густый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1000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 Дальний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1000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</w:t>
            </w:r>
            <w:proofErr w:type="spellStart"/>
            <w:r>
              <w:rPr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 </w:t>
            </w:r>
            <w:proofErr w:type="spellStart"/>
            <w:r>
              <w:rPr>
                <w:sz w:val="24"/>
                <w:szCs w:val="24"/>
              </w:rPr>
              <w:t>Гудово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Гудбок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Густый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 Дальний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омов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</w:t>
            </w:r>
            <w:proofErr w:type="spellStart"/>
            <w:r>
              <w:rPr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омов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 </w:t>
            </w:r>
            <w:proofErr w:type="spellStart"/>
            <w:r>
              <w:rPr>
                <w:sz w:val="24"/>
                <w:szCs w:val="24"/>
              </w:rPr>
              <w:t>Гудово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омов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spacing w:after="120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spacing w:after="120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Гудбок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омов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spacing w:after="120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spacing w:after="120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Густый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омов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spacing w:after="120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spacing w:after="120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 Дальний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омов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spacing w:after="120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spacing w:after="120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торгового назначения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spacing w:after="120"/>
              <w:ind w:left="28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spacing w:after="120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spacing w:after="120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общественного питания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управления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ind w:left="78"/>
              <w:jc w:val="center"/>
              <w:rPr>
                <w:sz w:val="24"/>
                <w:szCs w:val="24"/>
                <w:shd w:val="clear" w:color="auto" w:fill="FFFF00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ЖКХ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ind w:left="78"/>
              <w:jc w:val="center"/>
              <w:rPr>
                <w:sz w:val="24"/>
                <w:szCs w:val="24"/>
                <w:shd w:val="clear" w:color="auto" w:fill="FFFF00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бытового обслуживания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рабочих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связи (АТС)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right="-153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номеров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2000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</w:t>
            </w:r>
            <w:proofErr w:type="spellStart"/>
            <w:r>
              <w:rPr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right="-153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номеров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24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 </w:t>
            </w:r>
            <w:proofErr w:type="spellStart"/>
            <w:r>
              <w:rPr>
                <w:sz w:val="24"/>
                <w:szCs w:val="24"/>
              </w:rPr>
              <w:t>Гудово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right="-153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номеров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Гудбок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right="-153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номеров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Густый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right="-153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номеров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 Дальний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right="-153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номеров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сотовой связи (антенные сооружения)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ind w:left="78"/>
              <w:jc w:val="center"/>
              <w:rPr>
                <w:sz w:val="24"/>
                <w:szCs w:val="24"/>
                <w:shd w:val="clear" w:color="auto" w:fill="FFFF00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</w:t>
            </w:r>
            <w:proofErr w:type="spellStart"/>
            <w:r>
              <w:rPr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</w:t>
            </w:r>
            <w:proofErr w:type="spellStart"/>
            <w:r>
              <w:rPr>
                <w:sz w:val="24"/>
                <w:szCs w:val="24"/>
              </w:rPr>
              <w:t>Гудово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Гудбок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Густый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 Дальний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ind w:left="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Транспортные инфраструктуры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линий пассажирского транспорта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28.9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основных улиц и проездов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66.12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90,78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главных улиц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39,68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основных 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15,51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второстепенных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22,27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проезды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13,32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left="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Инженерные сети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требуемое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966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</w:t>
            </w:r>
            <w:proofErr w:type="spellStart"/>
            <w:r>
              <w:rPr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884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 </w:t>
            </w:r>
            <w:proofErr w:type="spellStart"/>
            <w:r>
              <w:rPr>
                <w:sz w:val="24"/>
                <w:szCs w:val="24"/>
              </w:rPr>
              <w:t>Гудово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Гудбок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Густый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 Дальний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водопотребление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ind w:left="283" w:hanging="283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966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</w:t>
            </w:r>
            <w:proofErr w:type="spellStart"/>
            <w:r>
              <w:rPr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884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</w:t>
            </w:r>
            <w:proofErr w:type="spellStart"/>
            <w:r>
              <w:rPr>
                <w:sz w:val="24"/>
                <w:szCs w:val="24"/>
              </w:rPr>
              <w:t>Гудово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Гудбок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Густый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 Дальний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сетей водоснабжения,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</w:t>
            </w:r>
            <w:proofErr w:type="spellStart"/>
            <w:r>
              <w:rPr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Гудово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Гудбок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Густый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 Дальний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Электроснабжение: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электроэнергии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Вт.час</w:t>
            </w:r>
            <w:proofErr w:type="spellEnd"/>
            <w:r>
              <w:rPr>
                <w:sz w:val="22"/>
                <w:szCs w:val="22"/>
              </w:rPr>
              <w:t>/год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</w:t>
            </w:r>
            <w:proofErr w:type="spellStart"/>
            <w:r>
              <w:rPr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 час/год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6529">
        <w:trPr>
          <w:trHeight w:val="415"/>
        </w:trPr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Гудово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 час/год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Гудбок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 час/год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Густый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 час/год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 Дальний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 час/год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потребление электроэнергии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46529" w:rsidRDefault="003B5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час/год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</w:t>
            </w:r>
            <w:proofErr w:type="spellStart"/>
            <w:r>
              <w:rPr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 час/год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</w:t>
            </w:r>
            <w:proofErr w:type="spellStart"/>
            <w:r>
              <w:rPr>
                <w:sz w:val="24"/>
                <w:szCs w:val="24"/>
              </w:rPr>
              <w:t>Гудово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Вт</w:t>
            </w:r>
            <w:proofErr w:type="spellEnd"/>
            <w:r>
              <w:rPr>
                <w:sz w:val="24"/>
                <w:szCs w:val="24"/>
              </w:rPr>
              <w:t xml:space="preserve"> час/год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Гудбок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 час/год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Густый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 час/год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 Дальний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 час/год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электроснабжения (мощность трансформ.)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ind w:left="283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869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</w:t>
            </w:r>
            <w:proofErr w:type="spellStart"/>
            <w:r>
              <w:rPr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1200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</w:t>
            </w:r>
            <w:proofErr w:type="spellStart"/>
            <w:r>
              <w:rPr>
                <w:sz w:val="24"/>
                <w:szCs w:val="24"/>
              </w:rPr>
              <w:t>Гудово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Гудбок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Густый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 Дальний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ind w:left="283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</w:t>
            </w:r>
            <w:proofErr w:type="spellStart"/>
            <w:r>
              <w:rPr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км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</w:t>
            </w:r>
            <w:proofErr w:type="spellStart"/>
            <w:r>
              <w:rPr>
                <w:sz w:val="24"/>
                <w:szCs w:val="24"/>
              </w:rPr>
              <w:t>Гудово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км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Гудбок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км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Густый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км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 Дальний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км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283" w:hanging="2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Газоснабжение: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ind w:left="283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подачи газа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ind w:left="283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146529">
            <w:pPr>
              <w:snapToGrid w:val="0"/>
              <w:spacing w:after="120"/>
              <w:ind w:left="283" w:hanging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сетей,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ind w:left="283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spacing w:after="120"/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Высокого давления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spacing w:after="120"/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</w:t>
            </w:r>
            <w:proofErr w:type="spellStart"/>
            <w:r>
              <w:rPr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spacing w:after="120"/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</w:t>
            </w:r>
            <w:proofErr w:type="spellStart"/>
            <w:r>
              <w:rPr>
                <w:sz w:val="24"/>
                <w:szCs w:val="24"/>
              </w:rPr>
              <w:t>Гудово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Гудбок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3.1.4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Густый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3.1.5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 Дальний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3.1.6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Фильцы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Среднего давления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</w:t>
            </w:r>
            <w:proofErr w:type="spellStart"/>
            <w:r>
              <w:rPr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</w:t>
            </w:r>
            <w:proofErr w:type="spellStart"/>
            <w:r>
              <w:rPr>
                <w:sz w:val="24"/>
                <w:szCs w:val="24"/>
              </w:rPr>
              <w:t>Гудово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ind w:left="82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Гудбок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ind w:left="82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Густый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ind w:left="82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3.2.5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 Дальний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ind w:left="82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3.2.6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Фильцы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ind w:left="82"/>
              <w:jc w:val="center"/>
              <w:rPr>
                <w:sz w:val="24"/>
                <w:szCs w:val="24"/>
              </w:rPr>
            </w:pPr>
          </w:p>
        </w:tc>
      </w:tr>
      <w:tr w:rsidR="00146529">
        <w:trPr>
          <w:trHeight w:val="210"/>
        </w:trPr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Низкого давления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ind w:left="82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</w:t>
            </w:r>
            <w:proofErr w:type="spellStart"/>
            <w:r>
              <w:rPr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ind w:left="82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</w:t>
            </w:r>
            <w:proofErr w:type="spellStart"/>
            <w:r>
              <w:rPr>
                <w:sz w:val="24"/>
                <w:szCs w:val="24"/>
              </w:rPr>
              <w:t>Гудово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ind w:left="82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Гудбок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ind w:left="82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Густый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ind w:left="82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3.3.5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 Дальний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ind w:left="82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3.3.6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</w:t>
            </w:r>
            <w:proofErr w:type="spellStart"/>
            <w:r>
              <w:rPr>
                <w:sz w:val="24"/>
                <w:szCs w:val="24"/>
              </w:rPr>
              <w:t>Фильцы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ind w:left="82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ind w:left="82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ind w:left="82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населения телевизионным вещанием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tabs>
                <w:tab w:val="left" w:pos="0"/>
              </w:tabs>
              <w:snapToGrid w:val="0"/>
              <w:spacing w:line="240" w:lineRule="atLeast"/>
              <w:ind w:left="82"/>
              <w:jc w:val="center"/>
              <w:rPr>
                <w:sz w:val="24"/>
                <w:szCs w:val="24"/>
              </w:rPr>
            </w:pPr>
          </w:p>
        </w:tc>
      </w:tr>
      <w:tr w:rsidR="00146529"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tabs>
                <w:tab w:val="left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телефонной сетью общ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ользования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tabs>
                <w:tab w:val="left" w:pos="0"/>
              </w:tabs>
              <w:spacing w:line="240" w:lineRule="atLeast"/>
              <w:ind w:lef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46529" w:rsidRDefault="00146529"/>
    <w:p w:rsidR="00146529" w:rsidRDefault="00146529">
      <w:pPr>
        <w:ind w:firstLine="660"/>
        <w:jc w:val="center"/>
        <w:rPr>
          <w:sz w:val="28"/>
          <w:szCs w:val="28"/>
        </w:rPr>
      </w:pPr>
    </w:p>
    <w:p w:rsidR="00146529" w:rsidRDefault="003B5070">
      <w:pPr>
        <w:pStyle w:val="ConsPlusNormal0"/>
        <w:widowControl/>
        <w:ind w:firstLine="708"/>
        <w:jc w:val="both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146529" w:rsidRDefault="003B5070">
      <w:pPr>
        <w:pStyle w:val="ConsPlusNormal0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146529" w:rsidRDefault="00146529">
      <w:pPr>
        <w:pStyle w:val="ConsPlusNormal0"/>
        <w:widowControl/>
        <w:ind w:firstLine="708"/>
        <w:jc w:val="both"/>
        <w:rPr>
          <w:sz w:val="24"/>
          <w:szCs w:val="24"/>
        </w:rPr>
      </w:pPr>
    </w:p>
    <w:p w:rsidR="00146529" w:rsidRDefault="003B5070">
      <w:pPr>
        <w:pStyle w:val="ConsPlusNormal0"/>
        <w:widowControl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Прогноз развития транспортно инфраструктуры по видам транспорта.</w:t>
      </w:r>
    </w:p>
    <w:p w:rsidR="00146529" w:rsidRDefault="003B5070">
      <w:pPr>
        <w:pStyle w:val="ConsPlusNormal0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>
        <w:rPr>
          <w:sz w:val="24"/>
          <w:szCs w:val="24"/>
        </w:rPr>
        <w:t>автомобильный</w:t>
      </w:r>
      <w:proofErr w:type="gramEnd"/>
      <w:r>
        <w:rPr>
          <w:sz w:val="24"/>
          <w:szCs w:val="24"/>
        </w:rPr>
        <w:t>. Транспортная связь с районным, областным центрами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146529" w:rsidRDefault="00146529">
      <w:pPr>
        <w:pStyle w:val="ConsPlusNormal0"/>
        <w:widowControl/>
        <w:ind w:firstLine="708"/>
        <w:jc w:val="both"/>
        <w:rPr>
          <w:sz w:val="24"/>
          <w:szCs w:val="24"/>
        </w:rPr>
      </w:pPr>
    </w:p>
    <w:p w:rsidR="00146529" w:rsidRDefault="003B5070">
      <w:pPr>
        <w:pStyle w:val="ConsPlusNormal0"/>
        <w:widowControl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Прогноз развития дорожной сети поселения.</w:t>
      </w:r>
    </w:p>
    <w:p w:rsidR="00146529" w:rsidRDefault="003B5070">
      <w:pPr>
        <w:pStyle w:val="ConsPlusNormal0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>
        <w:rPr>
          <w:sz w:val="24"/>
          <w:szCs w:val="24"/>
        </w:rPr>
        <w:t>ремонта</w:t>
      </w:r>
      <w:proofErr w:type="gramEnd"/>
      <w:r>
        <w:rPr>
          <w:sz w:val="24"/>
          <w:szCs w:val="24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146529" w:rsidRDefault="00146529">
      <w:pPr>
        <w:pStyle w:val="ConsPlusNormal0"/>
        <w:widowControl/>
        <w:ind w:firstLine="708"/>
        <w:jc w:val="both"/>
        <w:rPr>
          <w:b/>
          <w:sz w:val="24"/>
          <w:szCs w:val="24"/>
        </w:rPr>
      </w:pPr>
    </w:p>
    <w:p w:rsidR="00146529" w:rsidRDefault="003B5070">
      <w:pPr>
        <w:pStyle w:val="ConsPlusNormal0"/>
        <w:widowControl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Прогноз уровня автомобилизации, параметров дорожного движения.</w:t>
      </w:r>
    </w:p>
    <w:p w:rsidR="00146529" w:rsidRDefault="003B5070">
      <w:pPr>
        <w:pStyle w:val="ConsPlusNormal0"/>
        <w:widowControl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146529" w:rsidRDefault="00146529">
      <w:pPr>
        <w:pStyle w:val="ConsPlusNormal0"/>
        <w:widowControl/>
        <w:ind w:firstLine="420"/>
        <w:jc w:val="both"/>
        <w:rPr>
          <w:sz w:val="24"/>
          <w:szCs w:val="24"/>
        </w:rPr>
      </w:pPr>
    </w:p>
    <w:p w:rsidR="00146529" w:rsidRDefault="003B5070">
      <w:pPr>
        <w:pStyle w:val="ConsPlusNormal0"/>
        <w:widowControl/>
        <w:ind w:firstLine="0"/>
        <w:jc w:val="center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Прогноз изменения уровня автомобилизации и количества автомобилей у населения на территории  сельского поселения Каликинский сельсовет</w:t>
      </w:r>
    </w:p>
    <w:p w:rsidR="00146529" w:rsidRDefault="00146529">
      <w:pPr>
        <w:pStyle w:val="ConsPlusNormal0"/>
        <w:widowControl/>
        <w:ind w:firstLine="42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8"/>
        <w:gridCol w:w="2555"/>
        <w:gridCol w:w="1228"/>
        <w:gridCol w:w="1228"/>
        <w:gridCol w:w="1228"/>
        <w:gridCol w:w="1228"/>
        <w:gridCol w:w="1228"/>
        <w:gridCol w:w="1233"/>
      </w:tblGrid>
      <w:tr w:rsidR="00146529" w:rsidTr="00C70D23">
        <w:trPr>
          <w:trHeight w:val="675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2017 год (прогноз)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2018 год (прогноз)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 год (прогноз)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 год (прогноз)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2021 год </w:t>
            </w:r>
          </w:p>
          <w:p w:rsidR="00146529" w:rsidRDefault="003B5070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(прогноз)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Pr="00C70D23" w:rsidRDefault="003B5070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C70D23">
              <w:rPr>
                <w:b/>
                <w:bCs/>
                <w:sz w:val="24"/>
                <w:szCs w:val="24"/>
              </w:rPr>
              <w:t>2022-2027 гг. (прогноз)</w:t>
            </w:r>
          </w:p>
        </w:tc>
      </w:tr>
      <w:tr w:rsidR="00146529" w:rsidTr="00C70D23">
        <w:trPr>
          <w:trHeight w:val="273"/>
          <w:jc w:val="center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3715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3730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3740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3750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Pr="00C70D23" w:rsidRDefault="00C70D23">
            <w:pPr>
              <w:snapToGri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</w:t>
            </w:r>
          </w:p>
        </w:tc>
      </w:tr>
      <w:tr w:rsidR="00146529" w:rsidTr="00C70D23">
        <w:trPr>
          <w:trHeight w:val="615"/>
          <w:jc w:val="center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3B5070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46529" w:rsidRDefault="003B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1000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  <w:p w:rsidR="00146529" w:rsidRDefault="003B5070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0D23" w:rsidRDefault="00C70D23">
            <w:pPr>
              <w:snapToGrid w:val="0"/>
              <w:ind w:right="-2"/>
              <w:jc w:val="center"/>
              <w:rPr>
                <w:sz w:val="24"/>
                <w:szCs w:val="24"/>
              </w:rPr>
            </w:pPr>
          </w:p>
          <w:p w:rsidR="00146529" w:rsidRPr="00C70D23" w:rsidRDefault="00C70D23">
            <w:pPr>
              <w:snapToGri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</w:tr>
      <w:tr w:rsidR="00146529" w:rsidTr="00C70D23">
        <w:trPr>
          <w:trHeight w:val="615"/>
          <w:jc w:val="center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46529" w:rsidRDefault="003B5070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 w:rsidP="00767DD8">
            <w:pPr>
              <w:snapToGrid w:val="0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  <w:p w:rsidR="00C70D23" w:rsidRDefault="00C70D23" w:rsidP="00767DD8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  <w:p w:rsidR="00146529" w:rsidRDefault="003B5070" w:rsidP="00767DD8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  <w:p w:rsidR="00767DD8" w:rsidRDefault="00767DD8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  <w:p w:rsidR="00146529" w:rsidRDefault="003B5070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6529" w:rsidRDefault="00146529">
            <w:pPr>
              <w:snapToGrid w:val="0"/>
              <w:ind w:right="-2"/>
              <w:jc w:val="center"/>
              <w:rPr>
                <w:sz w:val="24"/>
                <w:szCs w:val="24"/>
              </w:rPr>
            </w:pPr>
          </w:p>
          <w:p w:rsidR="00767DD8" w:rsidRDefault="00767DD8">
            <w:pPr>
              <w:snapToGrid w:val="0"/>
              <w:ind w:right="-2"/>
              <w:jc w:val="center"/>
              <w:rPr>
                <w:sz w:val="24"/>
                <w:szCs w:val="24"/>
              </w:rPr>
            </w:pPr>
          </w:p>
          <w:p w:rsidR="00767DD8" w:rsidRPr="00C70D23" w:rsidRDefault="00767DD8">
            <w:pPr>
              <w:snapToGri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</w:tr>
    </w:tbl>
    <w:p w:rsidR="00146529" w:rsidRDefault="00146529">
      <w:pPr>
        <w:pStyle w:val="ConsPlusNormal0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46529" w:rsidRDefault="003B5070">
      <w:pPr>
        <w:pStyle w:val="ConsPlusNormal0"/>
        <w:widowControl/>
        <w:ind w:firstLine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 показателей безопасности дорожного движения. </w:t>
      </w:r>
    </w:p>
    <w:p w:rsidR="00146529" w:rsidRDefault="003B5070">
      <w:pPr>
        <w:pStyle w:val="ConsPlusNormal0"/>
        <w:widowControl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146529" w:rsidRDefault="003B5070">
      <w:pPr>
        <w:pStyle w:val="ConsPlusNormal0"/>
        <w:widowControl/>
        <w:ind w:firstLine="4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>
        <w:rPr>
          <w:sz w:val="24"/>
          <w:szCs w:val="24"/>
        </w:rPr>
        <w:t>видеофиксации</w:t>
      </w:r>
      <w:proofErr w:type="spellEnd"/>
      <w:r>
        <w:rPr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146529" w:rsidRDefault="00146529">
      <w:pPr>
        <w:pStyle w:val="ConsPlusNormal0"/>
        <w:widowControl/>
        <w:ind w:firstLine="420"/>
        <w:jc w:val="both"/>
        <w:rPr>
          <w:sz w:val="24"/>
          <w:szCs w:val="24"/>
        </w:rPr>
      </w:pPr>
    </w:p>
    <w:p w:rsidR="00146529" w:rsidRDefault="003B5070">
      <w:pPr>
        <w:pStyle w:val="ConsPlusNormal0"/>
        <w:widowControl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Прогноз негативного воздействия транспортной инфраструктуры на окружающую среду и здоровье человека.</w:t>
      </w:r>
    </w:p>
    <w:p w:rsidR="00146529" w:rsidRDefault="003B5070">
      <w:pPr>
        <w:pStyle w:val="ConsPlusNormal0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загрязнение атмосферы</w:t>
      </w:r>
      <w:r>
        <w:rPr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146529" w:rsidRDefault="00146529">
      <w:pPr>
        <w:pStyle w:val="ConsPlusNormal0"/>
        <w:widowControl/>
        <w:ind w:firstLine="708"/>
        <w:jc w:val="both"/>
        <w:rPr>
          <w:sz w:val="24"/>
          <w:szCs w:val="24"/>
        </w:rPr>
      </w:pPr>
    </w:p>
    <w:p w:rsidR="00146529" w:rsidRDefault="003B5070">
      <w:pPr>
        <w:pStyle w:val="ConsPlusNormal0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>
        <w:rPr>
          <w:b/>
          <w:sz w:val="24"/>
          <w:szCs w:val="24"/>
        </w:rPr>
        <w:t>инфраструктуры</w:t>
      </w:r>
      <w:proofErr w:type="gramEnd"/>
      <w:r>
        <w:rPr>
          <w:b/>
          <w:sz w:val="24"/>
          <w:szCs w:val="24"/>
        </w:rPr>
        <w:t xml:space="preserve"> с последующим выбором предлагаемого к реализации варианта.</w:t>
      </w:r>
    </w:p>
    <w:p w:rsidR="00146529" w:rsidRDefault="003B5070">
      <w:pPr>
        <w:pStyle w:val="ConsPlusNormal0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proofErr w:type="spellStart"/>
      <w:r>
        <w:rPr>
          <w:sz w:val="24"/>
          <w:szCs w:val="24"/>
        </w:rPr>
        <w:t>эксплутационное</w:t>
      </w:r>
      <w:proofErr w:type="spellEnd"/>
      <w:r>
        <w:rPr>
          <w:sz w:val="24"/>
          <w:szCs w:val="24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146529" w:rsidRDefault="00146529">
      <w:pPr>
        <w:pStyle w:val="ConsPlusNormal0"/>
        <w:widowControl/>
        <w:ind w:firstLine="708"/>
        <w:jc w:val="both"/>
        <w:rPr>
          <w:sz w:val="24"/>
          <w:szCs w:val="24"/>
        </w:rPr>
      </w:pPr>
    </w:p>
    <w:p w:rsidR="00146529" w:rsidRDefault="003B5070">
      <w:pPr>
        <w:pStyle w:val="ConsPlusNormal0"/>
        <w:widowControl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Перечень мероприятий (инвестиционных проектов) </w:t>
      </w:r>
    </w:p>
    <w:p w:rsidR="00146529" w:rsidRDefault="003B5070">
      <w:pPr>
        <w:pStyle w:val="ConsPlusNormal0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проектированию, строительству, реконструкции объектов транспортной инфраструктуры.</w:t>
      </w:r>
    </w:p>
    <w:p w:rsidR="00146529" w:rsidRDefault="00146529">
      <w:pPr>
        <w:jc w:val="both"/>
        <w:rPr>
          <w:rFonts w:ascii="Arial" w:hAnsi="Arial" w:cs="Arial"/>
          <w:sz w:val="24"/>
          <w:szCs w:val="24"/>
        </w:rPr>
      </w:pPr>
    </w:p>
    <w:p w:rsidR="00146529" w:rsidRDefault="003B50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Мероприятия по развитию транспортной инфраструктуры по видам транспорта</w:t>
      </w:r>
    </w:p>
    <w:p w:rsidR="00146529" w:rsidRDefault="00146529">
      <w:pPr>
        <w:jc w:val="both"/>
        <w:rPr>
          <w:rFonts w:ascii="Arial" w:hAnsi="Arial" w:cs="Arial"/>
          <w:sz w:val="24"/>
          <w:szCs w:val="24"/>
        </w:rPr>
      </w:pPr>
    </w:p>
    <w:p w:rsidR="00146529" w:rsidRDefault="003B50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по развитию инфраструктуры для легкового автомобильного транспорта,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146529" w:rsidRDefault="00146529">
      <w:pPr>
        <w:pStyle w:val="ConsPlusNormal0"/>
        <w:widowControl/>
        <w:ind w:firstLine="708"/>
        <w:jc w:val="both"/>
        <w:rPr>
          <w:sz w:val="24"/>
          <w:szCs w:val="24"/>
        </w:rPr>
      </w:pPr>
    </w:p>
    <w:p w:rsidR="00146529" w:rsidRDefault="003B5070">
      <w:pPr>
        <w:pStyle w:val="ConsPlusNormal0"/>
        <w:widowControl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 по развитию сети дорог поселения.</w:t>
      </w:r>
    </w:p>
    <w:p w:rsidR="00146529" w:rsidRDefault="003B5070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6529" w:rsidRDefault="00146529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529" w:rsidRDefault="003B5070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</w:t>
      </w:r>
    </w:p>
    <w:p w:rsidR="00146529" w:rsidRDefault="003B5070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программных мероприятий Программы комплексного развития транспортной инфраструктуры на территории  сельского поселения Каликинский сельсовет на 2017 – </w:t>
      </w:r>
      <w:r w:rsidRPr="00767DD8">
        <w:rPr>
          <w:rFonts w:ascii="Arial" w:hAnsi="Arial" w:cs="Arial"/>
          <w:b/>
          <w:sz w:val="24"/>
          <w:szCs w:val="24"/>
        </w:rPr>
        <w:t>2027</w:t>
      </w:r>
      <w:r>
        <w:rPr>
          <w:rFonts w:ascii="Arial" w:hAnsi="Arial" w:cs="Arial"/>
          <w:b/>
          <w:sz w:val="24"/>
          <w:szCs w:val="24"/>
        </w:rPr>
        <w:t xml:space="preserve"> годы</w:t>
      </w:r>
    </w:p>
    <w:p w:rsidR="00146529" w:rsidRDefault="00146529">
      <w:pPr>
        <w:spacing w:line="100" w:lineRule="atLeast"/>
        <w:jc w:val="both"/>
        <w:rPr>
          <w:sz w:val="24"/>
          <w:szCs w:val="24"/>
        </w:rPr>
      </w:pPr>
    </w:p>
    <w:tbl>
      <w:tblPr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nil"/>
          <w:insideH w:val="single" w:sz="6" w:space="0" w:color="000000"/>
          <w:insideV w:val="nil"/>
        </w:tblBorders>
        <w:tblCellMar>
          <w:left w:w="107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3569"/>
        <w:gridCol w:w="1466"/>
        <w:gridCol w:w="2118"/>
        <w:gridCol w:w="2622"/>
      </w:tblGrid>
      <w:tr w:rsidR="00146529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7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333333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color w:val="333333"/>
                <w:sz w:val="24"/>
                <w:szCs w:val="24"/>
              </w:rPr>
              <w:t>/п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67" w:type="dxa"/>
              <w:bottom w:w="75" w:type="dxa"/>
              <w:right w:w="7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67" w:type="dxa"/>
              <w:bottom w:w="75" w:type="dxa"/>
              <w:right w:w="7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Сроки реализации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67" w:type="dxa"/>
              <w:bottom w:w="75" w:type="dxa"/>
              <w:right w:w="7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Объем финансирования,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color w:val="333333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333333"/>
                <w:sz w:val="24"/>
                <w:szCs w:val="24"/>
              </w:rPr>
              <w:t>уб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7" w:type="dxa"/>
              <w:right w:w="11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333333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146529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7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67" w:type="dxa"/>
              <w:bottom w:w="75" w:type="dxa"/>
              <w:right w:w="7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Ремонт дороги по ул. 8-ое Марта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67" w:type="dxa"/>
              <w:bottom w:w="75" w:type="dxa"/>
              <w:right w:w="7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2017 г.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67" w:type="dxa"/>
              <w:bottom w:w="75" w:type="dxa"/>
              <w:right w:w="7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Районный бюджет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7" w:type="dxa"/>
              <w:right w:w="11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Администрация сельского поселения Каликинский сельсовет; администрация Добровского муниципального района</w:t>
            </w:r>
          </w:p>
        </w:tc>
      </w:tr>
      <w:tr w:rsidR="00146529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7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67" w:type="dxa"/>
              <w:bottom w:w="75" w:type="dxa"/>
              <w:right w:w="7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Строительство дорог по ул. </w:t>
            </w:r>
            <w:proofErr w:type="gramStart"/>
            <w:r>
              <w:rPr>
                <w:rFonts w:ascii="Arial" w:hAnsi="Arial" w:cs="Arial"/>
                <w:color w:val="333333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Arial" w:hAnsi="Arial" w:cs="Arial"/>
                <w:color w:val="333333"/>
                <w:sz w:val="24"/>
                <w:szCs w:val="24"/>
              </w:rPr>
              <w:t>, Матросова, Зареченская, Колхозная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67" w:type="dxa"/>
              <w:bottom w:w="75" w:type="dxa"/>
              <w:right w:w="7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2018 – 2019 г.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67" w:type="dxa"/>
              <w:bottom w:w="75" w:type="dxa"/>
              <w:right w:w="7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Районный бюджет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7" w:type="dxa"/>
              <w:right w:w="11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Администрация сельского поселения Каликинский сельсовет; администрация Добровского муниципального района</w:t>
            </w:r>
          </w:p>
        </w:tc>
      </w:tr>
      <w:tr w:rsidR="00146529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7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67" w:type="dxa"/>
              <w:bottom w:w="75" w:type="dxa"/>
              <w:right w:w="7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Ямочный ремонт по ул. Набережная, Шахтеров, Урожайная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67" w:type="dxa"/>
              <w:bottom w:w="75" w:type="dxa"/>
              <w:right w:w="7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2020г.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67" w:type="dxa"/>
              <w:bottom w:w="75" w:type="dxa"/>
              <w:right w:w="7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Районный бюджет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7" w:type="dxa"/>
              <w:right w:w="11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Администрация сельского поселения Каликинский сельсовет; администрация Добровского муниципального района</w:t>
            </w:r>
          </w:p>
        </w:tc>
      </w:tr>
      <w:tr w:rsidR="00146529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7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4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67" w:type="dxa"/>
              <w:bottom w:w="75" w:type="dxa"/>
              <w:right w:w="7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Строительство дорог по ул. Калинина, Пионерская,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Горького, Набережная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67" w:type="dxa"/>
              <w:bottom w:w="75" w:type="dxa"/>
              <w:right w:w="7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2022г.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67" w:type="dxa"/>
              <w:bottom w:w="75" w:type="dxa"/>
              <w:right w:w="7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Районный бюджет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7" w:type="dxa"/>
              <w:right w:w="11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Каликинский сельсовет; администрация Добровского муниципального района</w:t>
            </w:r>
          </w:p>
        </w:tc>
      </w:tr>
      <w:tr w:rsidR="00146529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7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67" w:type="dxa"/>
              <w:bottom w:w="75" w:type="dxa"/>
              <w:right w:w="7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Строительство дороги от ул. Садовая, Пролетарская, Ленинская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67" w:type="dxa"/>
              <w:bottom w:w="75" w:type="dxa"/>
              <w:right w:w="7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2023г.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67" w:type="dxa"/>
              <w:bottom w:w="75" w:type="dxa"/>
              <w:right w:w="7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Районный бюджет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7" w:type="dxa"/>
              <w:right w:w="11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Администрация сельского поселения Каликинский сельсовет; администрация Добровского муниципального района</w:t>
            </w:r>
          </w:p>
        </w:tc>
      </w:tr>
      <w:tr w:rsidR="00146529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7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6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67" w:type="dxa"/>
              <w:bottom w:w="75" w:type="dxa"/>
              <w:right w:w="7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Ремонт дороги по ул. С. ул. З. Космодемьянской, Комсомольской, Пушкина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67" w:type="dxa"/>
              <w:bottom w:w="75" w:type="dxa"/>
              <w:right w:w="7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2024 г.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67" w:type="dxa"/>
              <w:bottom w:w="75" w:type="dxa"/>
              <w:right w:w="7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Районный бюджет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7" w:type="dxa"/>
              <w:right w:w="11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Администрация сельского поселения Каликинский сельсовет; администрация Добровского муниципального района</w:t>
            </w:r>
          </w:p>
        </w:tc>
      </w:tr>
      <w:tr w:rsidR="00146529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7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7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67" w:type="dxa"/>
              <w:bottom w:w="75" w:type="dxa"/>
              <w:right w:w="7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Строительство дороги на ул. Ст. Разина, Некрасова, Суворова, Пушкина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67" w:type="dxa"/>
              <w:bottom w:w="75" w:type="dxa"/>
              <w:right w:w="7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2025г.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67" w:type="dxa"/>
              <w:bottom w:w="75" w:type="dxa"/>
              <w:right w:w="7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Районный бюджет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7" w:type="dxa"/>
              <w:right w:w="11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Администрация сельского поселения Каликинский сельсовет; администрация Добровского муниципального района</w:t>
            </w:r>
          </w:p>
        </w:tc>
      </w:tr>
      <w:tr w:rsidR="00146529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7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8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67" w:type="dxa"/>
              <w:bottom w:w="75" w:type="dxa"/>
              <w:right w:w="7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Автомобильные дороги с твердым покрытием – ямочный ремонт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67" w:type="dxa"/>
              <w:bottom w:w="75" w:type="dxa"/>
              <w:right w:w="7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2017-</w:t>
            </w:r>
            <w:r w:rsidRPr="00767DD8">
              <w:rPr>
                <w:rFonts w:ascii="Arial" w:hAnsi="Arial" w:cs="Arial"/>
                <w:color w:val="333333"/>
                <w:sz w:val="24"/>
                <w:szCs w:val="24"/>
              </w:rPr>
              <w:t>2027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гг.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67" w:type="dxa"/>
              <w:bottom w:w="75" w:type="dxa"/>
              <w:right w:w="7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(ежегодно)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7" w:type="dxa"/>
              <w:right w:w="11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Администрация сельского поселения Каликинский сельсовет; администрация Добровского муниципального района</w:t>
            </w:r>
          </w:p>
        </w:tc>
      </w:tr>
      <w:tr w:rsidR="00146529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107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9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67" w:type="dxa"/>
              <w:bottom w:w="75" w:type="dxa"/>
              <w:right w:w="7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Грунтовые дороги - профилирование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67" w:type="dxa"/>
              <w:bottom w:w="75" w:type="dxa"/>
              <w:right w:w="7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2017-</w:t>
            </w:r>
            <w:r w:rsidRPr="00767DD8">
              <w:rPr>
                <w:rFonts w:ascii="Arial" w:hAnsi="Arial" w:cs="Arial"/>
                <w:color w:val="333333"/>
                <w:sz w:val="24"/>
                <w:szCs w:val="24"/>
              </w:rPr>
              <w:t>2027гг.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67" w:type="dxa"/>
              <w:bottom w:w="75" w:type="dxa"/>
              <w:right w:w="7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(ежегодно)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7" w:type="dxa"/>
              <w:right w:w="115" w:type="dxa"/>
            </w:tcMar>
          </w:tcPr>
          <w:p w:rsidR="00146529" w:rsidRDefault="003B5070">
            <w:pPr>
              <w:spacing w:line="288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Администрация сельского поселения Каликинский сельсовет; администрация Добровского муниципального района</w:t>
            </w:r>
          </w:p>
        </w:tc>
      </w:tr>
    </w:tbl>
    <w:p w:rsidR="00146529" w:rsidRDefault="00146529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529" w:rsidRDefault="003B5070">
      <w:pPr>
        <w:pStyle w:val="ConsPlusNormal0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Предложения по институциональным преобразованиям,</w:t>
      </w:r>
    </w:p>
    <w:p w:rsidR="00146529" w:rsidRDefault="003B5070">
      <w:pPr>
        <w:pStyle w:val="ConsPlusNormal0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совершенствованию правового и информационного обеспечения деятельности </w:t>
      </w:r>
    </w:p>
    <w:p w:rsidR="00146529" w:rsidRDefault="003B5070">
      <w:pPr>
        <w:pStyle w:val="ConsPlusNormal0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 сфере проектирования, строительства, реконструкции объектов транспортно инфраструктуры на территории поселения.</w:t>
      </w:r>
    </w:p>
    <w:p w:rsidR="00146529" w:rsidRDefault="00146529">
      <w:pPr>
        <w:pStyle w:val="ConsPlusNormal0"/>
        <w:widowControl/>
        <w:ind w:firstLine="708"/>
        <w:jc w:val="both"/>
        <w:rPr>
          <w:sz w:val="24"/>
          <w:szCs w:val="24"/>
        </w:rPr>
      </w:pPr>
    </w:p>
    <w:p w:rsidR="00146529" w:rsidRDefault="003B5070">
      <w:pPr>
        <w:pStyle w:val="ConsPlusNormal0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                                           </w:t>
      </w:r>
    </w:p>
    <w:p w:rsidR="00146529" w:rsidRDefault="00146529">
      <w:pPr>
        <w:rPr>
          <w:rFonts w:ascii="Arial" w:hAnsi="Arial" w:cs="Arial"/>
          <w:sz w:val="24"/>
          <w:szCs w:val="24"/>
        </w:rPr>
      </w:pPr>
    </w:p>
    <w:sectPr w:rsidR="00146529">
      <w:pgSz w:w="11906" w:h="16838"/>
      <w:pgMar w:top="851" w:right="567" w:bottom="851" w:left="1134" w:header="0" w:footer="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Calibri;Century Gothic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40C3"/>
    <w:multiLevelType w:val="multilevel"/>
    <w:tmpl w:val="60C4B670"/>
    <w:lvl w:ilvl="0">
      <w:start w:val="8"/>
      <w:numFmt w:val="decimal"/>
      <w:lvlText w:val=""/>
      <w:lvlJc w:val="left"/>
      <w:pPr>
        <w:tabs>
          <w:tab w:val="num" w:pos="7920"/>
        </w:tabs>
        <w:ind w:left="7920" w:hanging="7920"/>
      </w:pPr>
    </w:lvl>
    <w:lvl w:ilvl="1">
      <w:start w:val="2"/>
      <w:numFmt w:val="decimal"/>
      <w:lvlText w:val="%1.%2"/>
      <w:lvlJc w:val="left"/>
      <w:pPr>
        <w:tabs>
          <w:tab w:val="num" w:pos="8280"/>
        </w:tabs>
        <w:ind w:left="8280" w:hanging="7920"/>
      </w:pPr>
    </w:lvl>
    <w:lvl w:ilvl="2">
      <w:start w:val="2007"/>
      <w:numFmt w:val="decimal"/>
      <w:lvlText w:val="%1.%2.%3"/>
      <w:lvlJc w:val="left"/>
      <w:pPr>
        <w:tabs>
          <w:tab w:val="num" w:pos="8640"/>
        </w:tabs>
        <w:ind w:left="8640" w:hanging="79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9000"/>
        </w:tabs>
        <w:ind w:left="9000" w:hanging="792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9360"/>
        </w:tabs>
        <w:ind w:left="9360" w:hanging="792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9720"/>
        </w:tabs>
        <w:ind w:left="9720" w:hanging="792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7920"/>
      </w:p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7920"/>
      </w:p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7920"/>
      </w:pPr>
    </w:lvl>
  </w:abstractNum>
  <w:abstractNum w:abstractNumId="1">
    <w:nsid w:val="397E56EF"/>
    <w:multiLevelType w:val="multilevel"/>
    <w:tmpl w:val="A5C89794"/>
    <w:lvl w:ilvl="0">
      <w:start w:val="8"/>
      <w:numFmt w:val="decimal"/>
      <w:lvlText w:val=""/>
      <w:lvlJc w:val="left"/>
      <w:pPr>
        <w:tabs>
          <w:tab w:val="num" w:pos="7920"/>
        </w:tabs>
        <w:ind w:left="7920" w:hanging="7920"/>
      </w:pPr>
    </w:lvl>
    <w:lvl w:ilvl="1">
      <w:start w:val="2"/>
      <w:numFmt w:val="decimal"/>
      <w:lvlText w:val="%1.%2"/>
      <w:lvlJc w:val="left"/>
      <w:pPr>
        <w:tabs>
          <w:tab w:val="num" w:pos="8280"/>
        </w:tabs>
        <w:ind w:left="8280" w:hanging="7920"/>
      </w:pPr>
    </w:lvl>
    <w:lvl w:ilvl="2">
      <w:start w:val="2007"/>
      <w:numFmt w:val="decimal"/>
      <w:lvlText w:val="%1.%2.%3"/>
      <w:lvlJc w:val="left"/>
      <w:pPr>
        <w:tabs>
          <w:tab w:val="num" w:pos="8640"/>
        </w:tabs>
        <w:ind w:left="8640" w:hanging="7920"/>
      </w:pPr>
    </w:lvl>
    <w:lvl w:ilvl="3">
      <w:start w:val="1"/>
      <w:numFmt w:val="decimal"/>
      <w:lvlText w:val="%1.%2.%3.%4"/>
      <w:lvlJc w:val="left"/>
      <w:pPr>
        <w:tabs>
          <w:tab w:val="num" w:pos="9000"/>
        </w:tabs>
        <w:ind w:left="9000" w:hanging="7920"/>
      </w:p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920"/>
      </w:pPr>
    </w:lvl>
    <w:lvl w:ilvl="5">
      <w:start w:val="1"/>
      <w:numFmt w:val="decimal"/>
      <w:lvlText w:val="%1.%2.%3.%4.%5.%6"/>
      <w:lvlJc w:val="left"/>
      <w:pPr>
        <w:tabs>
          <w:tab w:val="num" w:pos="9720"/>
        </w:tabs>
        <w:ind w:left="9720" w:hanging="792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7920"/>
      </w:p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7920"/>
      </w:p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7920"/>
      </w:pPr>
    </w:lvl>
  </w:abstractNum>
  <w:abstractNum w:abstractNumId="2">
    <w:nsid w:val="52E43E32"/>
    <w:multiLevelType w:val="multilevel"/>
    <w:tmpl w:val="942CD008"/>
    <w:lvl w:ilvl="0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529"/>
    <w:rsid w:val="00146529"/>
    <w:rsid w:val="003B5070"/>
    <w:rsid w:val="00767DD8"/>
    <w:rsid w:val="00A933AF"/>
    <w:rsid w:val="00AB4A60"/>
    <w:rsid w:val="00C70D23"/>
    <w:rsid w:val="00CB14FF"/>
    <w:rsid w:val="00D84291"/>
    <w:rsid w:val="00E2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pPr>
      <w:keepNext/>
      <w:ind w:firstLine="720"/>
      <w:outlineLvl w:val="2"/>
    </w:pPr>
    <w:rPr>
      <w:b/>
      <w:sz w:val="24"/>
    </w:rPr>
  </w:style>
  <w:style w:type="paragraph" w:styleId="4">
    <w:name w:val="heading 4"/>
    <w:basedOn w:val="a"/>
    <w:next w:val="TextBody"/>
    <w:pPr>
      <w:numPr>
        <w:ilvl w:val="3"/>
        <w:numId w:val="3"/>
      </w:numPr>
      <w:tabs>
        <w:tab w:val="left" w:pos="0"/>
      </w:tabs>
      <w:spacing w:before="280" w:after="280" w:line="288" w:lineRule="atLeast"/>
      <w:outlineLvl w:val="3"/>
    </w:pPr>
    <w:rPr>
      <w:rFonts w:ascii="Tahoma" w:hAnsi="Tahoma" w:cs="Tahoma"/>
      <w:b/>
      <w:bCs/>
      <w:sz w:val="24"/>
      <w:szCs w:val="24"/>
    </w:rPr>
  </w:style>
  <w:style w:type="paragraph" w:styleId="5">
    <w:name w:val="heading 5"/>
    <w:basedOn w:val="a"/>
    <w:next w:val="TextBody"/>
    <w:pPr>
      <w:numPr>
        <w:ilvl w:val="4"/>
        <w:numId w:val="3"/>
      </w:numPr>
      <w:tabs>
        <w:tab w:val="left" w:pos="0"/>
      </w:tabs>
      <w:spacing w:before="280" w:after="280" w:line="288" w:lineRule="atLeast"/>
      <w:outlineLvl w:val="4"/>
    </w:pPr>
    <w:rPr>
      <w:rFonts w:ascii="Tahoma" w:hAnsi="Tahoma" w:cs="Tahoma"/>
      <w:b/>
      <w:bCs/>
      <w:sz w:val="24"/>
      <w:szCs w:val="24"/>
    </w:rPr>
  </w:style>
  <w:style w:type="paragraph" w:styleId="6">
    <w:name w:val="heading 6"/>
    <w:basedOn w:val="a"/>
    <w:next w:val="TextBody"/>
    <w:pPr>
      <w:numPr>
        <w:ilvl w:val="5"/>
        <w:numId w:val="3"/>
      </w:numPr>
      <w:tabs>
        <w:tab w:val="left" w:pos="0"/>
      </w:tabs>
      <w:spacing w:before="280" w:after="280" w:line="288" w:lineRule="atLeast"/>
      <w:outlineLvl w:val="5"/>
    </w:pPr>
    <w:rPr>
      <w:rFonts w:ascii="Tahoma" w:hAnsi="Tahoma" w:cs="Tahoma"/>
      <w:b/>
      <w:bCs/>
      <w:sz w:val="24"/>
      <w:szCs w:val="24"/>
    </w:rPr>
  </w:style>
  <w:style w:type="paragraph" w:styleId="7">
    <w:name w:val="heading 7"/>
    <w:basedOn w:val="a"/>
    <w:next w:val="a"/>
    <w:pPr>
      <w:keepNext/>
      <w:outlineLvl w:val="6"/>
    </w:pPr>
    <w:rPr>
      <w:bCs/>
      <w:color w:val="FF0000"/>
      <w:sz w:val="28"/>
      <w:szCs w:val="24"/>
      <w:lang w:val="en-US"/>
    </w:rPr>
  </w:style>
  <w:style w:type="paragraph" w:styleId="8">
    <w:name w:val="heading 8"/>
    <w:basedOn w:val="a"/>
    <w:next w:val="a"/>
    <w:pPr>
      <w:keepNext/>
      <w:ind w:left="708"/>
      <w:outlineLvl w:val="7"/>
    </w:pPr>
    <w:rPr>
      <w:bCs/>
      <w:color w:val="000000"/>
      <w:sz w:val="28"/>
      <w:szCs w:val="28"/>
      <w:lang w:val="en-US"/>
    </w:rPr>
  </w:style>
  <w:style w:type="paragraph" w:styleId="9">
    <w:name w:val="heading 9"/>
    <w:basedOn w:val="a"/>
    <w:next w:val="a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10">
    <w:name w:val="Текст выноски Знак1"/>
    <w:rPr>
      <w:rFonts w:ascii="Tahoma" w:hAnsi="Tahoma" w:cs="Tahoma"/>
      <w:sz w:val="16"/>
      <w:szCs w:val="16"/>
      <w:lang w:val="ru-RU" w:bidi="ar-SA"/>
    </w:rPr>
  </w:style>
  <w:style w:type="character" w:customStyle="1" w:styleId="WW8Num12z0">
    <w:name w:val="WW8Num12z0"/>
    <w:rPr>
      <w:rFonts w:ascii="Symbol" w:hAnsi="Symbol" w:cs="OpenSymbol;Arial Unicode MS"/>
    </w:rPr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1">
    <w:name w:val="Заголовок 1 Знак"/>
    <w:rPr>
      <w:rFonts w:ascii="Tahoma" w:eastAsia="Times New Roman" w:hAnsi="Tahoma" w:cs="Tahoma"/>
      <w:color w:val="2E3432"/>
      <w:sz w:val="38"/>
      <w:szCs w:val="38"/>
    </w:rPr>
  </w:style>
  <w:style w:type="character" w:customStyle="1" w:styleId="21">
    <w:name w:val="Заголовок 2 Знак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rPr>
      <w:b/>
      <w:bCs/>
      <w:color w:val="00800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Основной текст Знак"/>
    <w:rPr>
      <w:sz w:val="22"/>
      <w:szCs w:val="22"/>
    </w:rPr>
  </w:style>
  <w:style w:type="character" w:customStyle="1" w:styleId="a5">
    <w:name w:val="Красная строка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Pr>
      <w:sz w:val="16"/>
      <w:szCs w:val="16"/>
    </w:rPr>
  </w:style>
  <w:style w:type="character" w:customStyle="1" w:styleId="WW-Absatz-Standardschriftart111111111">
    <w:name w:val="WW-Absatz-Standardschriftart111111111"/>
  </w:style>
  <w:style w:type="character" w:customStyle="1" w:styleId="apple-style-span">
    <w:name w:val="apple-style-span"/>
    <w:basedOn w:val="20"/>
  </w:style>
  <w:style w:type="character" w:customStyle="1" w:styleId="S">
    <w:name w:val="S_Обычный Знак"/>
    <w:rPr>
      <w:sz w:val="24"/>
      <w:szCs w:val="24"/>
      <w:lang w:val="ru-RU" w:bidi="ar-SA"/>
    </w:rPr>
  </w:style>
  <w:style w:type="character" w:customStyle="1" w:styleId="22">
    <w:name w:val="Основной текст с отступом 2 Знак"/>
    <w:rPr>
      <w:sz w:val="24"/>
      <w:szCs w:val="24"/>
      <w:lang w:val="ru-RU" w:bidi="ar-SA"/>
    </w:rPr>
  </w:style>
  <w:style w:type="character" w:customStyle="1" w:styleId="a6">
    <w:name w:val="Символ сноски"/>
    <w:rPr>
      <w:rFonts w:cs="Times New Roman"/>
      <w:vertAlign w:val="superscript"/>
    </w:rPr>
  </w:style>
  <w:style w:type="character" w:customStyle="1" w:styleId="a7">
    <w:name w:val="Текст сноски Знак"/>
    <w:rPr>
      <w:lang w:val="ru-RU" w:bidi="ar-SA"/>
    </w:rPr>
  </w:style>
  <w:style w:type="character" w:styleId="a8">
    <w:name w:val="page number"/>
  </w:style>
  <w:style w:type="character" w:customStyle="1" w:styleId="a9">
    <w:name w:val="Нижний колонтитул Знак"/>
    <w:rPr>
      <w:sz w:val="24"/>
      <w:szCs w:val="24"/>
      <w:lang w:val="ru-RU" w:bidi="ar-SA"/>
    </w:rPr>
  </w:style>
  <w:style w:type="character" w:customStyle="1" w:styleId="aa">
    <w:name w:val="Верхний колонтитул Знак"/>
    <w:rPr>
      <w:sz w:val="24"/>
      <w:szCs w:val="24"/>
      <w:lang w:val="ru-RU" w:bidi="ar-SA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</w:style>
  <w:style w:type="character" w:customStyle="1" w:styleId="ac">
    <w:name w:val="Название Знак"/>
    <w:rPr>
      <w:rFonts w:ascii="Times New Roman" w:eastAsia="Times New Roman" w:hAnsi="Times New Roman" w:cs="Times New Roman"/>
      <w:sz w:val="24"/>
    </w:rPr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ad">
    <w:name w:val="Маркеры списка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OpenSymbol;Arial Unicode MS"/>
    </w:rPr>
  </w:style>
  <w:style w:type="character" w:customStyle="1" w:styleId="ae">
    <w:name w:val="Символ нумерации"/>
  </w:style>
  <w:style w:type="character" w:customStyle="1" w:styleId="ConsPlusNormal">
    <w:name w:val="ConsPlusNormal Знак"/>
    <w:rPr>
      <w:rFonts w:ascii="Arial" w:eastAsia="Arial" w:hAnsi="Arial" w:cs="Arial"/>
      <w:lang w:val="ru-RU" w:bidi="ar-SA"/>
    </w:rPr>
  </w:style>
  <w:style w:type="character" w:customStyle="1" w:styleId="S2">
    <w:name w:val="S_Заголовок 2 Знак Знак"/>
    <w:rPr>
      <w:sz w:val="24"/>
      <w:szCs w:val="24"/>
      <w:lang w:val="en-US" w:bidi="ar-SA"/>
    </w:rPr>
  </w:style>
  <w:style w:type="character" w:customStyle="1" w:styleId="s20">
    <w:name w:val="s2"/>
    <w:basedOn w:val="a0"/>
  </w:style>
  <w:style w:type="character" w:customStyle="1" w:styleId="10950">
    <w:name w:val="1 Основной текст 0;95 ПК;А. Основной текст 0 Знак Знак Знак Знак Знак Знак"/>
    <w:rPr>
      <w:rFonts w:eastAsia="Calibri;Century Gothic"/>
      <w:color w:val="000000"/>
      <w:sz w:val="24"/>
      <w:szCs w:val="24"/>
      <w:lang w:val="ru-RU" w:bidi="ar-SA"/>
    </w:rPr>
  </w:style>
  <w:style w:type="character" w:customStyle="1" w:styleId="0">
    <w:name w:val="Основной 0 Знак"/>
    <w:rPr>
      <w:sz w:val="24"/>
      <w:szCs w:val="22"/>
      <w:lang w:val="en-US" w:bidi="ar-SA"/>
    </w:rPr>
  </w:style>
  <w:style w:type="character" w:customStyle="1" w:styleId="310">
    <w:name w:val="Основной текст с отступом 3 Знак1"/>
    <w:rPr>
      <w:sz w:val="16"/>
      <w:szCs w:val="16"/>
    </w:rPr>
  </w:style>
  <w:style w:type="character" w:customStyle="1" w:styleId="70">
    <w:name w:val="Заголовок 7 Знак"/>
    <w:rPr>
      <w:bCs/>
      <w:color w:val="FF0000"/>
      <w:sz w:val="28"/>
      <w:szCs w:val="24"/>
    </w:rPr>
  </w:style>
  <w:style w:type="character" w:customStyle="1" w:styleId="80">
    <w:name w:val="Заголовок 8 Знак"/>
    <w:rPr>
      <w:bCs/>
      <w:color w:val="000000"/>
      <w:sz w:val="28"/>
      <w:szCs w:val="28"/>
    </w:rPr>
  </w:style>
  <w:style w:type="character" w:customStyle="1" w:styleId="90">
    <w:name w:val="Заголовок 9 Знак"/>
    <w:rPr>
      <w:rFonts w:ascii="Arial" w:hAnsi="Arial" w:cs="Arial"/>
      <w:sz w:val="22"/>
      <w:szCs w:val="22"/>
    </w:rPr>
  </w:style>
  <w:style w:type="character" w:customStyle="1" w:styleId="HTML1">
    <w:name w:val="Стандартный HTML Знак1"/>
    <w:rPr>
      <w:rFonts w:ascii="Courier New" w:hAnsi="Courier New" w:cs="Courier New"/>
    </w:rPr>
  </w:style>
  <w:style w:type="character" w:customStyle="1" w:styleId="af">
    <w:name w:val="Основной текст с отступом Знак"/>
    <w:rPr>
      <w:sz w:val="24"/>
      <w:szCs w:val="24"/>
      <w:lang w:val="ru-RU" w:bidi="ar-SA"/>
    </w:rPr>
  </w:style>
  <w:style w:type="character" w:customStyle="1" w:styleId="33">
    <w:name w:val="Основной текст 3 Знак"/>
    <w:rPr>
      <w:sz w:val="16"/>
      <w:szCs w:val="16"/>
    </w:rPr>
  </w:style>
  <w:style w:type="character" w:customStyle="1" w:styleId="210">
    <w:name w:val="Основной текст с отступом 2 Знак1"/>
    <w:rPr>
      <w:sz w:val="24"/>
      <w:szCs w:val="24"/>
    </w:rPr>
  </w:style>
  <w:style w:type="character" w:customStyle="1" w:styleId="23">
    <w:name w:val="Основной текст 2 Знак"/>
    <w:rPr>
      <w:sz w:val="24"/>
      <w:szCs w:val="24"/>
    </w:rPr>
  </w:style>
  <w:style w:type="character" w:customStyle="1" w:styleId="af0">
    <w:name w:val="Схема документа Знак"/>
    <w:rPr>
      <w:rFonts w:ascii="Tahoma" w:hAnsi="Tahoma" w:cs="Tahoma"/>
      <w:sz w:val="24"/>
      <w:szCs w:val="24"/>
      <w:shd w:val="clear" w:color="auto" w:fill="000080"/>
    </w:rPr>
  </w:style>
  <w:style w:type="character" w:customStyle="1" w:styleId="af1">
    <w:name w:val="табл лево Знак"/>
    <w:rPr>
      <w:rFonts w:ascii="Arial" w:hAnsi="Arial" w:cs="Arial"/>
      <w:sz w:val="24"/>
      <w:szCs w:val="24"/>
      <w:lang w:val="ru-RU" w:bidi="ar-SA"/>
    </w:rPr>
  </w:style>
  <w:style w:type="character" w:customStyle="1" w:styleId="af2">
    <w:name w:val="табл центр Знак"/>
  </w:style>
  <w:style w:type="character" w:customStyle="1" w:styleId="af3">
    <w:name w:val="Текст Знак"/>
    <w:rPr>
      <w:rFonts w:ascii="Courier New" w:hAnsi="Courier New" w:cs="Courier New"/>
    </w:rPr>
  </w:style>
  <w:style w:type="character" w:customStyle="1" w:styleId="24">
    <w:name w:val="Знак Знак2"/>
    <w:rPr>
      <w:b/>
      <w:bCs/>
      <w:iCs/>
      <w:color w:val="000000"/>
      <w:sz w:val="26"/>
      <w:szCs w:val="22"/>
      <w:lang w:val="ru-RU" w:bidi="ar-SA"/>
    </w:rPr>
  </w:style>
  <w:style w:type="character" w:customStyle="1" w:styleId="13">
    <w:name w:val="Знак Знак Знак1"/>
    <w:rPr>
      <w:sz w:val="24"/>
      <w:szCs w:val="24"/>
      <w:lang w:val="ru-RU" w:bidi="ar-SA"/>
    </w:rPr>
  </w:style>
  <w:style w:type="character" w:customStyle="1" w:styleId="25">
    <w:name w:val="Знак Знак2"/>
    <w:rPr>
      <w:b/>
      <w:bCs/>
      <w:iCs/>
      <w:color w:val="000000"/>
      <w:sz w:val="26"/>
      <w:szCs w:val="22"/>
      <w:lang w:val="ru-RU" w:bidi="ar-SA"/>
    </w:rPr>
  </w:style>
  <w:style w:type="character" w:customStyle="1" w:styleId="14">
    <w:name w:val="Знак Знак Знак1"/>
    <w:rPr>
      <w:sz w:val="24"/>
      <w:szCs w:val="24"/>
      <w:lang w:val="ru-RU" w:bidi="ar-SA"/>
    </w:rPr>
  </w:style>
  <w:style w:type="paragraph" w:customStyle="1" w:styleId="Heading">
    <w:name w:val="Heading"/>
    <w:basedOn w:val="a"/>
    <w:next w:val="af4"/>
    <w:pPr>
      <w:spacing w:line="100" w:lineRule="atLeast"/>
      <w:jc w:val="center"/>
    </w:pPr>
    <w:rPr>
      <w:b/>
      <w:bCs/>
      <w:sz w:val="24"/>
    </w:rPr>
  </w:style>
  <w:style w:type="paragraph" w:customStyle="1" w:styleId="TextBody">
    <w:name w:val="Text Body"/>
    <w:basedOn w:val="a"/>
    <w:pPr>
      <w:tabs>
        <w:tab w:val="left" w:pos="0"/>
      </w:tabs>
      <w:jc w:val="center"/>
    </w:pPr>
    <w:rPr>
      <w:sz w:val="28"/>
    </w:rPr>
  </w:style>
  <w:style w:type="paragraph" w:styleId="af5">
    <w:name w:val="List"/>
    <w:basedOn w:val="TextBody"/>
    <w:pPr>
      <w:spacing w:after="120" w:line="276" w:lineRule="auto"/>
      <w:jc w:val="left"/>
    </w:pPr>
    <w:rPr>
      <w:rFonts w:ascii="Calibri;Century Gothic" w:eastAsia="Calibri;Century Gothic" w:hAnsi="Calibri;Century Gothic" w:cs="Mangal"/>
      <w:sz w:val="22"/>
      <w:szCs w:val="22"/>
    </w:rPr>
  </w:style>
  <w:style w:type="paragraph" w:styleId="af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Indent">
    <w:name w:val="Text Body Indent"/>
    <w:basedOn w:val="a"/>
    <w:pPr>
      <w:tabs>
        <w:tab w:val="left" w:pos="0"/>
      </w:tabs>
      <w:ind w:firstLine="720"/>
    </w:pPr>
    <w:rPr>
      <w:sz w:val="28"/>
    </w:rPr>
  </w:style>
  <w:style w:type="paragraph" w:styleId="af7">
    <w:name w:val="Balloon Text"/>
    <w:basedOn w:val="a"/>
    <w:pPr>
      <w:spacing w:line="100" w:lineRule="atLeast"/>
    </w:pPr>
    <w:rPr>
      <w:rFonts w:ascii="Tahoma" w:eastAsia="Calibri;Century Gothic" w:hAnsi="Tahoma" w:cs="Tahoma"/>
      <w:sz w:val="16"/>
      <w:szCs w:val="16"/>
    </w:rPr>
  </w:style>
  <w:style w:type="paragraph" w:customStyle="1" w:styleId="af8">
    <w:name w:val="Заголовок"/>
    <w:basedOn w:val="a"/>
    <w:next w:val="TextBody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customStyle="1" w:styleId="34">
    <w:name w:val="Название3"/>
    <w:basedOn w:val="a"/>
    <w:pPr>
      <w:suppressLineNumbers/>
      <w:spacing w:before="120" w:after="120" w:line="276" w:lineRule="auto"/>
    </w:pPr>
    <w:rPr>
      <w:rFonts w:ascii="Calibri;Century Gothic" w:eastAsia="Calibri;Century Gothic" w:hAnsi="Calibri;Century Gothic" w:cs="Mangal"/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  <w:spacing w:after="200" w:line="276" w:lineRule="auto"/>
    </w:pPr>
    <w:rPr>
      <w:rFonts w:ascii="Calibri;Century Gothic" w:eastAsia="Calibri;Century Gothic" w:hAnsi="Calibri;Century Gothic" w:cs="Mangal"/>
      <w:sz w:val="22"/>
      <w:szCs w:val="22"/>
    </w:rPr>
  </w:style>
  <w:style w:type="paragraph" w:customStyle="1" w:styleId="26">
    <w:name w:val="Название2"/>
    <w:basedOn w:val="a"/>
    <w:pPr>
      <w:suppressLineNumbers/>
      <w:spacing w:before="120" w:after="120" w:line="276" w:lineRule="auto"/>
    </w:pPr>
    <w:rPr>
      <w:rFonts w:ascii="Calibri;Century Gothic" w:eastAsia="Calibri;Century Gothic" w:hAnsi="Calibri;Century Gothic" w:cs="Mangal"/>
      <w:i/>
      <w:iCs/>
      <w:sz w:val="24"/>
      <w:szCs w:val="24"/>
    </w:rPr>
  </w:style>
  <w:style w:type="paragraph" w:customStyle="1" w:styleId="27">
    <w:name w:val="Указатель2"/>
    <w:basedOn w:val="a"/>
    <w:pPr>
      <w:suppressLineNumbers/>
      <w:spacing w:after="200" w:line="276" w:lineRule="auto"/>
    </w:pPr>
    <w:rPr>
      <w:rFonts w:ascii="Calibri;Century Gothic" w:eastAsia="Calibri;Century Gothic" w:hAnsi="Calibri;Century Gothic" w:cs="Mangal"/>
      <w:sz w:val="22"/>
      <w:szCs w:val="22"/>
    </w:rPr>
  </w:style>
  <w:style w:type="paragraph" w:customStyle="1" w:styleId="15">
    <w:name w:val="Название1"/>
    <w:basedOn w:val="a"/>
    <w:pPr>
      <w:suppressLineNumbers/>
      <w:spacing w:before="120" w:after="120" w:line="276" w:lineRule="auto"/>
    </w:pPr>
    <w:rPr>
      <w:rFonts w:ascii="Calibri;Century Gothic" w:eastAsia="Calibri;Century Gothic" w:hAnsi="Calibri;Century Gothic"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  <w:spacing w:after="200" w:line="276" w:lineRule="auto"/>
    </w:pPr>
    <w:rPr>
      <w:rFonts w:ascii="Calibri;Century Gothic" w:eastAsia="Calibri;Century Gothic" w:hAnsi="Calibri;Century Gothic" w:cs="Mangal"/>
      <w:sz w:val="22"/>
      <w:szCs w:val="22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customStyle="1" w:styleId="af9">
    <w:name w:val="Знак Знак Знак Знак"/>
    <w:basedOn w:val="a"/>
    <w:pPr>
      <w:spacing w:line="100" w:lineRule="atLeast"/>
    </w:pPr>
    <w:rPr>
      <w:rFonts w:ascii="Verdana" w:hAnsi="Verdana" w:cs="Verdana"/>
      <w:lang w:val="en-US"/>
    </w:rPr>
  </w:style>
  <w:style w:type="paragraph" w:styleId="afa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17">
    <w:name w:val="Красная строка1"/>
    <w:basedOn w:val="TextBody"/>
    <w:pPr>
      <w:spacing w:line="100" w:lineRule="atLeast"/>
      <w:ind w:firstLine="210"/>
      <w:jc w:val="left"/>
    </w:pPr>
    <w:rPr>
      <w:sz w:val="24"/>
      <w:szCs w:val="24"/>
    </w:rPr>
  </w:style>
  <w:style w:type="paragraph" w:customStyle="1" w:styleId="311">
    <w:name w:val="Основной текст с отступом 31"/>
    <w:basedOn w:val="a"/>
    <w:pPr>
      <w:spacing w:after="120" w:line="276" w:lineRule="auto"/>
      <w:ind w:left="283"/>
    </w:pPr>
    <w:rPr>
      <w:rFonts w:ascii="Calibri;Century Gothic" w:eastAsia="Calibri;Century Gothic" w:hAnsi="Calibri;Century Gothic" w:cs="Calibri;Century Gothic"/>
      <w:sz w:val="16"/>
      <w:szCs w:val="16"/>
    </w:rPr>
  </w:style>
  <w:style w:type="paragraph" w:customStyle="1" w:styleId="afb">
    <w:name w:val="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c">
    <w:name w:val="Содержимое таблицы"/>
    <w:basedOn w:val="a"/>
    <w:pPr>
      <w:suppressLineNumbers/>
      <w:spacing w:line="100" w:lineRule="atLeast"/>
    </w:pPr>
    <w:rPr>
      <w:sz w:val="24"/>
      <w:szCs w:val="24"/>
    </w:rPr>
  </w:style>
  <w:style w:type="paragraph" w:styleId="afd">
    <w:name w:val="List Paragraph"/>
    <w:basedOn w:val="a"/>
    <w:pPr>
      <w:spacing w:line="276" w:lineRule="auto"/>
      <w:ind w:left="720"/>
    </w:pPr>
    <w:rPr>
      <w:rFonts w:ascii="Calibri;Century Gothic" w:eastAsia="Calibri;Century Gothic" w:hAnsi="Calibri;Century Gothic" w:cs="Calibri;Century Gothic"/>
      <w:sz w:val="22"/>
      <w:szCs w:val="22"/>
    </w:rPr>
  </w:style>
  <w:style w:type="paragraph" w:styleId="afe">
    <w:name w:val="No Spacing"/>
    <w:pPr>
      <w:suppressAutoHyphens/>
    </w:pPr>
    <w:rPr>
      <w:rFonts w:ascii="Calibri;Century Gothic" w:eastAsia="Calibri;Century Gothic" w:hAnsi="Calibri;Century Gothic" w:cs="Calibri;Century Gothic"/>
      <w:sz w:val="22"/>
      <w:szCs w:val="22"/>
      <w:lang w:val="ru-RU" w:bidi="ar-SA"/>
    </w:rPr>
  </w:style>
  <w:style w:type="paragraph" w:customStyle="1" w:styleId="text">
    <w:name w:val="text"/>
    <w:basedOn w:val="a"/>
    <w:pPr>
      <w:spacing w:before="280" w:after="280" w:line="100" w:lineRule="atLeast"/>
    </w:pPr>
    <w:rPr>
      <w:sz w:val="24"/>
      <w:szCs w:val="24"/>
    </w:rPr>
  </w:style>
  <w:style w:type="paragraph" w:customStyle="1" w:styleId="ConsPlusNormal0">
    <w:name w:val="ConsPlusNormal"/>
    <w:pPr>
      <w:widowControl w:val="0"/>
      <w:suppressAutoHyphens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S0">
    <w:name w:val="S_Обычный"/>
    <w:basedOn w:val="a"/>
    <w:pPr>
      <w:spacing w:line="360" w:lineRule="auto"/>
      <w:ind w:firstLine="709"/>
      <w:jc w:val="both"/>
    </w:pPr>
    <w:rPr>
      <w:rFonts w:ascii="Calibri;Century Gothic" w:eastAsia="Calibri;Century Gothic" w:hAnsi="Calibri;Century Gothic" w:cs="Calibri;Century Gothic"/>
      <w:sz w:val="24"/>
      <w:szCs w:val="24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rFonts w:ascii="Calibri;Century Gothic" w:eastAsia="Calibri;Century Gothic" w:hAnsi="Calibri;Century Gothic" w:cs="Calibri;Century Gothic"/>
      <w:sz w:val="24"/>
      <w:szCs w:val="24"/>
    </w:rPr>
  </w:style>
  <w:style w:type="paragraph" w:styleId="aff">
    <w:name w:val="footnote text"/>
    <w:basedOn w:val="a"/>
    <w:pPr>
      <w:spacing w:line="100" w:lineRule="atLeast"/>
    </w:pPr>
    <w:rPr>
      <w:rFonts w:ascii="Calibri;Century Gothic" w:eastAsia="Calibri;Century Gothic" w:hAnsi="Calibri;Century Gothic" w:cs="Calibri;Century Gothic"/>
    </w:rPr>
  </w:style>
  <w:style w:type="paragraph" w:styleId="aff0">
    <w:name w:val="footer"/>
    <w:basedOn w:val="a"/>
    <w:pPr>
      <w:suppressLineNumbers/>
      <w:tabs>
        <w:tab w:val="center" w:pos="4677"/>
        <w:tab w:val="right" w:pos="9355"/>
      </w:tabs>
      <w:spacing w:line="100" w:lineRule="atLeast"/>
    </w:pPr>
    <w:rPr>
      <w:rFonts w:ascii="Calibri;Century Gothic" w:eastAsia="Calibri;Century Gothic" w:hAnsi="Calibri;Century Gothic" w:cs="Calibri;Century Gothic"/>
      <w:sz w:val="24"/>
      <w:szCs w:val="24"/>
    </w:rPr>
  </w:style>
  <w:style w:type="paragraph" w:styleId="aff1">
    <w:name w:val="header"/>
    <w:basedOn w:val="a"/>
    <w:pPr>
      <w:suppressLineNumbers/>
      <w:tabs>
        <w:tab w:val="center" w:pos="4677"/>
        <w:tab w:val="right" w:pos="9355"/>
      </w:tabs>
      <w:spacing w:line="100" w:lineRule="atLeast"/>
    </w:pPr>
    <w:rPr>
      <w:rFonts w:ascii="Calibri;Century Gothic" w:eastAsia="Calibri;Century Gothic" w:hAnsi="Calibri;Century Gothic" w:cs="Calibri;Century Gothic"/>
      <w:sz w:val="24"/>
      <w:szCs w:val="24"/>
    </w:rPr>
  </w:style>
  <w:style w:type="paragraph" w:customStyle="1" w:styleId="28">
    <w:name w:val="Список_маркир.2"/>
    <w:basedOn w:val="a"/>
    <w:pPr>
      <w:tabs>
        <w:tab w:val="left" w:pos="1021"/>
      </w:tabs>
      <w:spacing w:line="360" w:lineRule="auto"/>
      <w:ind w:firstLine="567"/>
      <w:jc w:val="both"/>
    </w:pPr>
    <w:rPr>
      <w:sz w:val="24"/>
      <w:szCs w:val="24"/>
    </w:rPr>
  </w:style>
  <w:style w:type="paragraph" w:styleId="af4">
    <w:name w:val="Subtitle"/>
    <w:basedOn w:val="af8"/>
    <w:next w:val="TextBody"/>
    <w:pPr>
      <w:jc w:val="center"/>
    </w:pPr>
    <w:rPr>
      <w:i/>
      <w:iCs/>
    </w:rPr>
  </w:style>
  <w:style w:type="paragraph" w:customStyle="1" w:styleId="Left">
    <w:name w:val="Left"/>
    <w:pPr>
      <w:widowControl w:val="0"/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aff2">
    <w:name w:val="Заголовок таблицы"/>
    <w:basedOn w:val="afc"/>
    <w:pPr>
      <w:jc w:val="center"/>
    </w:pPr>
    <w:rPr>
      <w:b/>
      <w:bCs/>
    </w:rPr>
  </w:style>
  <w:style w:type="paragraph" w:customStyle="1" w:styleId="S21">
    <w:name w:val="S_Заголовок 2"/>
    <w:basedOn w:val="2"/>
    <w:pPr>
      <w:spacing w:after="120"/>
      <w:ind w:left="709"/>
    </w:pPr>
    <w:rPr>
      <w:b w:val="0"/>
      <w:sz w:val="24"/>
      <w:szCs w:val="24"/>
      <w:lang w:val="en-US"/>
    </w:rPr>
  </w:style>
  <w:style w:type="paragraph" w:customStyle="1" w:styleId="aff3">
    <w:name w:val="основной текст"/>
    <w:basedOn w:val="a"/>
    <w:pPr>
      <w:spacing w:after="120"/>
      <w:ind w:firstLine="851"/>
      <w:jc w:val="both"/>
    </w:pPr>
    <w:rPr>
      <w:rFonts w:ascii="Arial" w:hAnsi="Arial" w:cs="Arial"/>
      <w:sz w:val="28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Calibri;Century Gothic" w:hAnsi="Times New Roman" w:cs="Times New Roman"/>
      <w:color w:val="000000"/>
      <w:lang w:val="ru-RU"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8">
    <w:name w:val="Знак Знак Знак Знак Знак1 Знак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00">
    <w:name w:val="Основной текст 0"/>
    <w:basedOn w:val="a"/>
    <w:pPr>
      <w:ind w:firstLine="539"/>
      <w:jc w:val="both"/>
    </w:pPr>
    <w:rPr>
      <w:rFonts w:eastAsia="Calibri;Century Gothic"/>
      <w:color w:val="000000"/>
      <w:sz w:val="24"/>
      <w:szCs w:val="24"/>
    </w:rPr>
  </w:style>
  <w:style w:type="paragraph" w:customStyle="1" w:styleId="01">
    <w:name w:val="Основной 0"/>
    <w:basedOn w:val="a"/>
    <w:pPr>
      <w:ind w:firstLine="539"/>
      <w:jc w:val="both"/>
    </w:pPr>
    <w:rPr>
      <w:sz w:val="24"/>
      <w:szCs w:val="22"/>
      <w:lang w:val="en-US"/>
    </w:rPr>
  </w:style>
  <w:style w:type="paragraph" w:styleId="36">
    <w:name w:val="Body Text Indent 3"/>
    <w:basedOn w:val="a"/>
    <w:pPr>
      <w:spacing w:after="120"/>
      <w:ind w:left="283"/>
    </w:pPr>
    <w:rPr>
      <w:sz w:val="16"/>
      <w:szCs w:val="16"/>
      <w:lang w:val="en-US"/>
    </w:rPr>
  </w:style>
  <w:style w:type="paragraph" w:customStyle="1" w:styleId="aff4">
    <w:name w:val="Текст записки"/>
    <w:basedOn w:val="a"/>
    <w:pPr>
      <w:spacing w:before="120" w:after="120"/>
      <w:ind w:left="113" w:firstLine="709"/>
    </w:pPr>
    <w:rPr>
      <w:sz w:val="24"/>
      <w:szCs w:val="24"/>
    </w:rPr>
  </w:style>
  <w:style w:type="paragraph" w:customStyle="1" w:styleId="aff5">
    <w:name w:val="Шапка таблицы"/>
    <w:basedOn w:val="a"/>
    <w:next w:val="aff4"/>
    <w:pPr>
      <w:keepLines/>
      <w:tabs>
        <w:tab w:val="left" w:pos="3600"/>
        <w:tab w:val="left" w:pos="4680"/>
      </w:tabs>
      <w:spacing w:before="120" w:after="120"/>
      <w:jc w:val="center"/>
    </w:pPr>
    <w:rPr>
      <w:b/>
      <w:bCs/>
      <w:i/>
      <w:iCs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8"/>
      <w:szCs w:val="18"/>
      <w:lang w:val="ru-RU" w:bidi="ar-SA"/>
    </w:rPr>
  </w:style>
  <w:style w:type="paragraph" w:customStyle="1" w:styleId="aff6">
    <w:name w:val="Мой"/>
    <w:pPr>
      <w:widowControl w:val="0"/>
      <w:suppressAutoHyphens/>
      <w:spacing w:after="200" w:line="360" w:lineRule="auto"/>
    </w:pPr>
    <w:rPr>
      <w:rFonts w:ascii="Calibri;Century Gothic" w:eastAsia="Arial Unicode MS" w:hAnsi="Calibri;Century Gothic" w:cs=";Times New Roman"/>
      <w:sz w:val="22"/>
      <w:szCs w:val="22"/>
      <w:lang w:val="ru-RU" w:bidi="ar-SA"/>
    </w:rPr>
  </w:style>
  <w:style w:type="paragraph" w:styleId="37">
    <w:name w:val="Body Text 3"/>
    <w:basedOn w:val="a"/>
    <w:pPr>
      <w:spacing w:after="120"/>
    </w:pPr>
    <w:rPr>
      <w:sz w:val="16"/>
      <w:szCs w:val="16"/>
      <w:lang w:val="en-US"/>
    </w:rPr>
  </w:style>
  <w:style w:type="paragraph" w:styleId="29">
    <w:name w:val="Body Text Indent 2"/>
    <w:basedOn w:val="a"/>
    <w:pPr>
      <w:spacing w:after="120" w:line="480" w:lineRule="auto"/>
      <w:ind w:left="283"/>
    </w:pPr>
    <w:rPr>
      <w:sz w:val="24"/>
      <w:szCs w:val="24"/>
      <w:lang w:val="en-US"/>
    </w:rPr>
  </w:style>
  <w:style w:type="paragraph" w:styleId="2a">
    <w:name w:val="Body Text 2"/>
    <w:basedOn w:val="a"/>
    <w:pPr>
      <w:jc w:val="center"/>
    </w:pPr>
    <w:rPr>
      <w:sz w:val="24"/>
      <w:szCs w:val="24"/>
      <w:lang w:val="en-US"/>
    </w:rPr>
  </w:style>
  <w:style w:type="paragraph" w:customStyle="1" w:styleId="WW-Heading">
    <w:name w:val="WW-Heading"/>
    <w:pPr>
      <w:suppressAutoHyphens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xl52">
    <w:name w:val="xl52"/>
    <w:basedOn w:val="a"/>
    <w:pPr>
      <w:spacing w:before="280" w:after="280"/>
      <w:jc w:val="right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a"/>
    <w:pPr>
      <w:pBdr>
        <w:top w:val="nil"/>
        <w:left w:val="nil"/>
        <w:bottom w:val="single" w:sz="4" w:space="0" w:color="000000"/>
        <w:right w:val="nil"/>
      </w:pBdr>
      <w:spacing w:before="280" w:after="280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pPr>
      <w:widowControl w:val="0"/>
      <w:suppressAutoHyphens/>
      <w:snapToGrid w:val="0"/>
    </w:pPr>
    <w:rPr>
      <w:rFonts w:ascii="Arial" w:eastAsia="Times New Roman" w:hAnsi="Arial" w:cs="Arial"/>
      <w:sz w:val="18"/>
      <w:szCs w:val="20"/>
      <w:lang w:val="ru-RU" w:bidi="ar-SA"/>
    </w:rPr>
  </w:style>
  <w:style w:type="paragraph" w:styleId="aff7">
    <w:name w:val="Document Map"/>
    <w:basedOn w:val="a"/>
    <w:pPr>
      <w:shd w:val="clear" w:color="auto" w:fill="000080"/>
    </w:pPr>
    <w:rPr>
      <w:rFonts w:ascii="Tahoma" w:hAnsi="Tahoma" w:cs="Tahoma"/>
      <w:sz w:val="24"/>
      <w:szCs w:val="24"/>
      <w:lang w:val="en-US"/>
    </w:rPr>
  </w:style>
  <w:style w:type="paragraph" w:customStyle="1" w:styleId="-2">
    <w:name w:val="мой заголовок-2"/>
    <w:basedOn w:val="a"/>
    <w:pPr>
      <w:keepNext/>
      <w:spacing w:line="360" w:lineRule="auto"/>
      <w:ind w:firstLine="709"/>
      <w:jc w:val="both"/>
    </w:pPr>
    <w:rPr>
      <w:rFonts w:cs="Arial"/>
      <w:b/>
      <w:bCs/>
      <w:sz w:val="24"/>
      <w:szCs w:val="24"/>
    </w:rPr>
  </w:style>
  <w:style w:type="paragraph" w:customStyle="1" w:styleId="aff8">
    <w:name w:val="мой заголовок"/>
    <w:basedOn w:val="1"/>
    <w:pPr>
      <w:spacing w:line="360" w:lineRule="auto"/>
      <w:ind w:firstLine="709"/>
      <w:jc w:val="both"/>
    </w:pPr>
    <w:rPr>
      <w:rFonts w:cs="Arial"/>
      <w:b/>
      <w:bCs/>
      <w:caps/>
      <w:sz w:val="24"/>
      <w:szCs w:val="24"/>
    </w:rPr>
  </w:style>
  <w:style w:type="paragraph" w:customStyle="1" w:styleId="aff9">
    <w:name w:val="табл лево"/>
    <w:basedOn w:val="a"/>
    <w:pPr>
      <w:spacing w:line="360" w:lineRule="auto"/>
    </w:pPr>
    <w:rPr>
      <w:rFonts w:ascii="Arial" w:eastAsia="Calibri;Century Gothic" w:hAnsi="Arial" w:cs="Arial"/>
      <w:sz w:val="24"/>
      <w:szCs w:val="24"/>
    </w:rPr>
  </w:style>
  <w:style w:type="paragraph" w:customStyle="1" w:styleId="affa">
    <w:name w:val="табл центр"/>
    <w:basedOn w:val="aff9"/>
    <w:pPr>
      <w:jc w:val="center"/>
    </w:pPr>
  </w:style>
  <w:style w:type="paragraph" w:styleId="affb">
    <w:name w:val="Plain Text"/>
    <w:basedOn w:val="a"/>
    <w:rPr>
      <w:rFonts w:ascii="Courier New" w:hAnsi="Courier New" w:cs="Courier New"/>
      <w:lang w:val="en-US"/>
    </w:rPr>
  </w:style>
  <w:style w:type="paragraph" w:customStyle="1" w:styleId="Contents1">
    <w:name w:val="Contents 1"/>
    <w:basedOn w:val="a"/>
    <w:next w:val="a"/>
    <w:pPr>
      <w:tabs>
        <w:tab w:val="left" w:pos="426"/>
        <w:tab w:val="right" w:leader="dot" w:pos="9356"/>
      </w:tabs>
      <w:spacing w:before="96" w:after="96" w:line="312" w:lineRule="auto"/>
      <w:ind w:left="851" w:right="-57" w:hanging="483"/>
    </w:pPr>
    <w:rPr>
      <w:sz w:val="28"/>
      <w:szCs w:val="28"/>
      <w:lang w:val="en-US" w:eastAsia="en-US"/>
    </w:rPr>
  </w:style>
  <w:style w:type="paragraph" w:customStyle="1" w:styleId="19">
    <w:name w:val="Обычный1"/>
    <w:pPr>
      <w:widowControl w:val="0"/>
      <w:suppressAutoHyphens/>
      <w:snapToGrid w:val="0"/>
    </w:pPr>
    <w:rPr>
      <w:rFonts w:ascii="Arial" w:eastAsia="Times New Roman" w:hAnsi="Arial" w:cs="Arial"/>
      <w:sz w:val="18"/>
      <w:szCs w:val="20"/>
      <w:lang w:val="ru-RU" w:bidi="ar-SA"/>
    </w:rPr>
  </w:style>
  <w:style w:type="paragraph" w:customStyle="1" w:styleId="1a">
    <w:name w:val="Стиль1гп Знак"/>
    <w:basedOn w:val="a"/>
    <w:pPr>
      <w:tabs>
        <w:tab w:val="left" w:pos="709"/>
      </w:tabs>
      <w:spacing w:line="200" w:lineRule="atLeast"/>
    </w:pPr>
    <w:rPr>
      <w:rFonts w:ascii="Courier New" w:eastAsia="Calibri;Century Gothic" w:hAnsi="Courier New" w:cs="Courier New"/>
      <w:color w:val="000000"/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678A1E83E895913BAED8531A69EC404F68AEFBC74EC1EAFE64FCAC61852A969C78C88243615D3DBEF74SCE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C3678A1E83E895913BAED8531A69EC404F68AEFBC74EC1EAFE64FCAC61852A969C78C88243615D3DBEF74SCE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29607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6486</Words>
  <Characters>36972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diakov.net</Company>
  <LinksUpToDate>false</LinksUpToDate>
  <CharactersWithSpaces>43372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cp:lastPrinted>2017-12-25T12:08:00Z</cp:lastPrinted>
  <dcterms:created xsi:type="dcterms:W3CDTF">2017-12-25T11:50:00Z</dcterms:created>
  <dcterms:modified xsi:type="dcterms:W3CDTF">2017-12-25T13:29:00Z</dcterms:modified>
  <dc:language>en-US</dc:language>
</cp:coreProperties>
</file>