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C" w:rsidRDefault="000706DC" w:rsidP="00076232">
      <w:pPr>
        <w:jc w:val="center"/>
        <w:rPr>
          <w:rFonts w:cs="Arial"/>
          <w:b/>
        </w:rPr>
      </w:pPr>
    </w:p>
    <w:p w:rsidR="000706DC" w:rsidRPr="001D346A" w:rsidRDefault="000706DC" w:rsidP="00076232">
      <w:pPr>
        <w:jc w:val="center"/>
        <w:rPr>
          <w:rFonts w:cs="Arial"/>
          <w:b/>
        </w:rPr>
      </w:pPr>
      <w:r w:rsidRPr="001D346A">
        <w:rPr>
          <w:rFonts w:cs="Arial"/>
          <w:b/>
        </w:rPr>
        <w:t>АДМИНИСТРАЦИИ СЕЛЬСКОГО ПОСЕЛЕНИЯ  К</w:t>
      </w:r>
      <w:r>
        <w:rPr>
          <w:rFonts w:cs="Arial"/>
          <w:b/>
        </w:rPr>
        <w:t>АЛИКИНСКИЙ</w:t>
      </w:r>
      <w:r w:rsidRPr="001D346A">
        <w:rPr>
          <w:rFonts w:cs="Arial"/>
          <w:b/>
        </w:rPr>
        <w:t xml:space="preserve"> СЕЛЬСОВЕТ ДОБРОВСКОГО МУНИЦИПАЛЬНОГО РАЙОНА</w:t>
      </w:r>
    </w:p>
    <w:p w:rsidR="000706DC" w:rsidRPr="001D346A" w:rsidRDefault="000706DC" w:rsidP="00076232">
      <w:pPr>
        <w:jc w:val="center"/>
        <w:rPr>
          <w:rFonts w:cs="Arial"/>
          <w:b/>
        </w:rPr>
      </w:pPr>
      <w:r w:rsidRPr="001D346A">
        <w:rPr>
          <w:rFonts w:cs="Arial"/>
          <w:b/>
        </w:rPr>
        <w:t>ЛИПЕЦКОЙ ОБЛАСТИ</w:t>
      </w:r>
    </w:p>
    <w:p w:rsidR="000706DC" w:rsidRPr="001D346A" w:rsidRDefault="000706DC" w:rsidP="00076232">
      <w:pPr>
        <w:jc w:val="center"/>
        <w:rPr>
          <w:rFonts w:cs="Arial"/>
          <w:b/>
        </w:rPr>
      </w:pPr>
    </w:p>
    <w:p w:rsidR="000706DC" w:rsidRPr="001D346A" w:rsidRDefault="000706DC" w:rsidP="00076232">
      <w:pPr>
        <w:jc w:val="center"/>
        <w:rPr>
          <w:rFonts w:cs="Arial"/>
          <w:b/>
        </w:rPr>
      </w:pPr>
      <w:r w:rsidRPr="001D346A">
        <w:rPr>
          <w:rFonts w:cs="Arial"/>
          <w:b/>
        </w:rPr>
        <w:t>П О С Т А Н О В Л Е Н И Е</w:t>
      </w:r>
    </w:p>
    <w:p w:rsidR="000706DC" w:rsidRPr="001D346A" w:rsidRDefault="000706DC" w:rsidP="00076232">
      <w:pPr>
        <w:jc w:val="center"/>
        <w:rPr>
          <w:rFonts w:cs="Arial"/>
          <w:b/>
        </w:rPr>
      </w:pPr>
    </w:p>
    <w:p w:rsidR="000706DC" w:rsidRPr="001D346A" w:rsidRDefault="000706DC" w:rsidP="00076232">
      <w:pPr>
        <w:rPr>
          <w:rFonts w:cs="Arial"/>
          <w:b/>
        </w:rPr>
      </w:pPr>
    </w:p>
    <w:p w:rsidR="000706DC" w:rsidRPr="001D346A" w:rsidRDefault="000706DC" w:rsidP="00076232">
      <w:pPr>
        <w:rPr>
          <w:rFonts w:cs="Arial"/>
          <w:b/>
        </w:rPr>
      </w:pPr>
      <w:r w:rsidRPr="001D346A">
        <w:rPr>
          <w:rFonts w:cs="Arial"/>
          <w:b/>
        </w:rPr>
        <w:t xml:space="preserve">  </w:t>
      </w:r>
      <w:r>
        <w:rPr>
          <w:rFonts w:cs="Arial"/>
          <w:b/>
        </w:rPr>
        <w:t xml:space="preserve">22.06.2016 </w:t>
      </w:r>
      <w:r w:rsidRPr="001D346A">
        <w:rPr>
          <w:rFonts w:cs="Arial"/>
          <w:b/>
        </w:rPr>
        <w:t xml:space="preserve">г            </w:t>
      </w:r>
      <w:r>
        <w:rPr>
          <w:rFonts w:cs="Arial"/>
          <w:b/>
        </w:rPr>
        <w:t xml:space="preserve">                         </w:t>
      </w:r>
      <w:r w:rsidRPr="001D346A">
        <w:rPr>
          <w:rFonts w:cs="Arial"/>
          <w:b/>
        </w:rPr>
        <w:t xml:space="preserve">  с. </w:t>
      </w:r>
      <w:r>
        <w:rPr>
          <w:rFonts w:cs="Arial"/>
          <w:b/>
        </w:rPr>
        <w:t>Каликино</w:t>
      </w:r>
      <w:r w:rsidRPr="001D346A">
        <w:rPr>
          <w:rFonts w:cs="Arial"/>
          <w:b/>
        </w:rPr>
        <w:t xml:space="preserve">               </w:t>
      </w:r>
      <w:r>
        <w:rPr>
          <w:rFonts w:cs="Arial"/>
          <w:b/>
        </w:rPr>
        <w:t xml:space="preserve">                  </w:t>
      </w:r>
      <w:r w:rsidRPr="001D346A">
        <w:rPr>
          <w:rFonts w:cs="Arial"/>
          <w:b/>
        </w:rPr>
        <w:t xml:space="preserve"> № </w:t>
      </w:r>
      <w:r>
        <w:rPr>
          <w:rFonts w:cs="Arial"/>
          <w:b/>
        </w:rPr>
        <w:t>30</w:t>
      </w:r>
    </w:p>
    <w:p w:rsidR="000706DC" w:rsidRPr="001D346A" w:rsidRDefault="000706DC" w:rsidP="00076232">
      <w:pPr>
        <w:jc w:val="center"/>
        <w:rPr>
          <w:rFonts w:cs="Arial"/>
          <w:b/>
        </w:rPr>
      </w:pPr>
    </w:p>
    <w:p w:rsidR="000706DC" w:rsidRPr="001D346A" w:rsidRDefault="000706DC" w:rsidP="00076232">
      <w:pPr>
        <w:jc w:val="center"/>
        <w:rPr>
          <w:rFonts w:cs="Arial"/>
          <w:b/>
        </w:rPr>
      </w:pPr>
      <w:r w:rsidRPr="001D346A">
        <w:rPr>
          <w:rFonts w:cs="Arial"/>
          <w:b/>
        </w:rPr>
        <w:t xml:space="preserve">Об  утверждении  административного регламента  предоставления  муниципальной услуги «Предоставление </w:t>
      </w:r>
      <w:r>
        <w:rPr>
          <w:rFonts w:cs="Arial"/>
          <w:b/>
        </w:rPr>
        <w:t>разрешения на отклонение от предельных параметров разрешения строительства, реконструкции объектов капитального строительства</w:t>
      </w:r>
      <w:r w:rsidRPr="001D346A">
        <w:rPr>
          <w:rFonts w:cs="Arial"/>
          <w:b/>
        </w:rPr>
        <w:t>»</w:t>
      </w:r>
    </w:p>
    <w:p w:rsidR="000706DC" w:rsidRPr="001D346A" w:rsidRDefault="000706DC" w:rsidP="00076232">
      <w:pPr>
        <w:rPr>
          <w:rFonts w:cs="Arial"/>
        </w:rPr>
      </w:pPr>
    </w:p>
    <w:p w:rsidR="000706DC" w:rsidRPr="001D346A" w:rsidRDefault="000706DC" w:rsidP="00076232">
      <w:pPr>
        <w:rPr>
          <w:rFonts w:cs="Arial"/>
        </w:rPr>
      </w:pPr>
      <w:r w:rsidRPr="001D346A">
        <w:rPr>
          <w:rFonts w:cs="Arial"/>
        </w:rPr>
        <w:t xml:space="preserve">             В соответствии с Федеральным законом от 27.07.2010 № 210-ФЗ «Об организации предоставления государственных и муниципальных услуг», постановлением  администрации сельского поселения </w:t>
      </w:r>
      <w:r>
        <w:rPr>
          <w:rFonts w:cs="Arial"/>
        </w:rPr>
        <w:t>Каликинский сельсовет № 17</w:t>
      </w:r>
      <w:r w:rsidRPr="001D346A">
        <w:rPr>
          <w:rFonts w:cs="Arial"/>
        </w:rPr>
        <w:t xml:space="preserve"> о</w:t>
      </w:r>
      <w:r>
        <w:rPr>
          <w:rFonts w:cs="Arial"/>
        </w:rPr>
        <w:t>т 16</w:t>
      </w:r>
      <w:r w:rsidRPr="001D346A">
        <w:rPr>
          <w:rFonts w:cs="Arial"/>
        </w:rPr>
        <w:t>.04.2013г. «</w:t>
      </w:r>
      <w:r>
        <w:rPr>
          <w:rFonts w:cs="Arial"/>
        </w:rPr>
        <w:t>Организация работы по рассмотрению обращений граждан в администрацию сельского поселения Каликинский сельсовет</w:t>
      </w:r>
      <w:r w:rsidRPr="001D346A">
        <w:rPr>
          <w:rFonts w:cs="Arial"/>
        </w:rPr>
        <w:t>», администрация сельского поселения К</w:t>
      </w:r>
      <w:r>
        <w:rPr>
          <w:rFonts w:cs="Arial"/>
        </w:rPr>
        <w:t>аликинский</w:t>
      </w:r>
      <w:r w:rsidRPr="001D346A">
        <w:rPr>
          <w:rFonts w:cs="Arial"/>
        </w:rPr>
        <w:t xml:space="preserve"> сельсовет  постановляет:</w:t>
      </w:r>
    </w:p>
    <w:p w:rsidR="000706DC" w:rsidRPr="001D346A" w:rsidRDefault="000706DC" w:rsidP="00076232">
      <w:pPr>
        <w:rPr>
          <w:rFonts w:cs="Arial"/>
        </w:rPr>
      </w:pPr>
    </w:p>
    <w:p w:rsidR="000706DC" w:rsidRPr="001D346A" w:rsidRDefault="000706DC" w:rsidP="00076232">
      <w:pPr>
        <w:rPr>
          <w:rFonts w:cs="Arial"/>
        </w:rPr>
      </w:pPr>
      <w:r w:rsidRPr="001D346A">
        <w:rPr>
          <w:rFonts w:cs="Arial"/>
        </w:rPr>
        <w:t xml:space="preserve">1.  Утвердить  административный  регламент  предоставления муниципальной услуги «Предоставление </w:t>
      </w:r>
      <w:r>
        <w:rPr>
          <w:rFonts w:cs="Arial"/>
        </w:rPr>
        <w:t>разрешения на отклонение от предельных параметров разрешения строительства, реконструкции объектов капитального строительства</w:t>
      </w:r>
      <w:r w:rsidRPr="001D346A">
        <w:rPr>
          <w:rFonts w:cs="Arial"/>
        </w:rPr>
        <w:t>» согласно приложению.</w:t>
      </w:r>
    </w:p>
    <w:p w:rsidR="000706DC" w:rsidRPr="001D346A" w:rsidRDefault="000706DC" w:rsidP="00076232">
      <w:pPr>
        <w:rPr>
          <w:rFonts w:cs="Arial"/>
        </w:rPr>
      </w:pPr>
    </w:p>
    <w:p w:rsidR="000706DC" w:rsidRPr="001D346A" w:rsidRDefault="000706DC" w:rsidP="00076232">
      <w:pPr>
        <w:rPr>
          <w:rFonts w:cs="Arial"/>
        </w:rPr>
      </w:pPr>
      <w:r w:rsidRPr="001D346A">
        <w:rPr>
          <w:rFonts w:cs="Arial"/>
        </w:rPr>
        <w:t>2. Контроль за исполнением постановления оставляю за собой.</w:t>
      </w:r>
    </w:p>
    <w:p w:rsidR="000706DC" w:rsidRPr="001D346A" w:rsidRDefault="000706DC" w:rsidP="00076232">
      <w:pPr>
        <w:rPr>
          <w:rFonts w:cs="Arial"/>
        </w:rPr>
      </w:pPr>
    </w:p>
    <w:p w:rsidR="000706DC" w:rsidRPr="001D346A" w:rsidRDefault="000706DC" w:rsidP="00076232">
      <w:pPr>
        <w:rPr>
          <w:rFonts w:cs="Arial"/>
        </w:rPr>
      </w:pPr>
      <w:r w:rsidRPr="001D346A">
        <w:rPr>
          <w:rFonts w:cs="Arial"/>
        </w:rPr>
        <w:t>3.  Постановление  подлежит  официальному  обнародованию на информационном стенде, размещению на официальном сайте сельского поселения  К</w:t>
      </w:r>
      <w:r>
        <w:rPr>
          <w:rFonts w:cs="Arial"/>
        </w:rPr>
        <w:t>аликинс</w:t>
      </w:r>
      <w:r w:rsidRPr="001D346A">
        <w:rPr>
          <w:rFonts w:cs="Arial"/>
        </w:rPr>
        <w:t>кий сельсовет и вступает в силу с момента его официального обнародования.</w:t>
      </w:r>
    </w:p>
    <w:p w:rsidR="000706DC" w:rsidRPr="001D346A" w:rsidRDefault="000706DC" w:rsidP="00076232">
      <w:pPr>
        <w:rPr>
          <w:rFonts w:cs="Arial"/>
          <w:b/>
        </w:rPr>
      </w:pPr>
    </w:p>
    <w:p w:rsidR="000706DC" w:rsidRPr="001D346A" w:rsidRDefault="000706DC" w:rsidP="00076232">
      <w:pPr>
        <w:rPr>
          <w:rFonts w:cs="Arial"/>
          <w:b/>
        </w:rPr>
      </w:pPr>
      <w:r w:rsidRPr="001D346A">
        <w:rPr>
          <w:rFonts w:cs="Arial"/>
          <w:b/>
        </w:rPr>
        <w:t xml:space="preserve">Глава администрации сельского </w:t>
      </w:r>
    </w:p>
    <w:p w:rsidR="000706DC" w:rsidRPr="001D346A" w:rsidRDefault="000706DC" w:rsidP="00076232">
      <w:pPr>
        <w:rPr>
          <w:rFonts w:cs="Arial"/>
          <w:b/>
        </w:rPr>
      </w:pPr>
      <w:r w:rsidRPr="001D346A">
        <w:rPr>
          <w:rFonts w:cs="Arial"/>
          <w:b/>
        </w:rPr>
        <w:t>поселения  К</w:t>
      </w:r>
      <w:r>
        <w:rPr>
          <w:rFonts w:cs="Arial"/>
          <w:b/>
        </w:rPr>
        <w:t>аликинский</w:t>
      </w:r>
      <w:r w:rsidRPr="001D346A">
        <w:rPr>
          <w:rFonts w:cs="Arial"/>
          <w:b/>
        </w:rPr>
        <w:t xml:space="preserve"> сельсовет                                  </w:t>
      </w:r>
      <w:r>
        <w:rPr>
          <w:rFonts w:cs="Arial"/>
          <w:b/>
        </w:rPr>
        <w:t>Н.И. Глотов</w:t>
      </w:r>
      <w:r w:rsidRPr="001D346A">
        <w:rPr>
          <w:rFonts w:cs="Arial"/>
          <w:b/>
        </w:rPr>
        <w:t xml:space="preserve">      </w:t>
      </w:r>
    </w:p>
    <w:p w:rsidR="000706DC" w:rsidRPr="001D346A" w:rsidRDefault="000706DC" w:rsidP="00076232">
      <w:pPr>
        <w:rPr>
          <w:rFonts w:cs="Arial"/>
          <w:b/>
        </w:rPr>
      </w:pPr>
    </w:p>
    <w:p w:rsidR="000706DC" w:rsidRPr="001D346A" w:rsidRDefault="000706DC" w:rsidP="00076232">
      <w:pPr>
        <w:rPr>
          <w:rFonts w:cs="Arial"/>
          <w:b/>
        </w:rPr>
      </w:pPr>
    </w:p>
    <w:p w:rsidR="000706DC" w:rsidRPr="001D346A" w:rsidRDefault="000706DC" w:rsidP="00076232">
      <w:pPr>
        <w:rPr>
          <w:rFonts w:cs="Arial"/>
          <w:b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076232">
      <w:pPr>
        <w:jc w:val="right"/>
        <w:rPr>
          <w:rFonts w:cs="Arial"/>
        </w:rPr>
      </w:pPr>
    </w:p>
    <w:p w:rsidR="000706DC" w:rsidRDefault="000706DC" w:rsidP="00076232">
      <w:pPr>
        <w:jc w:val="right"/>
        <w:rPr>
          <w:rFonts w:cs="Arial"/>
        </w:rPr>
      </w:pPr>
    </w:p>
    <w:p w:rsidR="000706DC" w:rsidRPr="001D346A" w:rsidRDefault="000706DC" w:rsidP="00076232">
      <w:pPr>
        <w:jc w:val="right"/>
        <w:rPr>
          <w:rFonts w:cs="Arial"/>
        </w:rPr>
      </w:pPr>
      <w:r w:rsidRPr="001D346A">
        <w:rPr>
          <w:rFonts w:cs="Arial"/>
        </w:rPr>
        <w:t>Приложение</w:t>
      </w:r>
    </w:p>
    <w:p w:rsidR="000706DC" w:rsidRPr="001D346A" w:rsidRDefault="000706DC" w:rsidP="00076232">
      <w:pPr>
        <w:jc w:val="right"/>
        <w:rPr>
          <w:rFonts w:cs="Arial"/>
        </w:rPr>
      </w:pPr>
      <w:r w:rsidRPr="001D346A">
        <w:rPr>
          <w:rFonts w:cs="Arial"/>
        </w:rPr>
        <w:t>к постановлению администрации сельского поселения                                                             К</w:t>
      </w:r>
      <w:r>
        <w:rPr>
          <w:rFonts w:cs="Arial"/>
        </w:rPr>
        <w:t>аликинский</w:t>
      </w:r>
      <w:r w:rsidRPr="001D346A">
        <w:rPr>
          <w:rFonts w:cs="Arial"/>
        </w:rPr>
        <w:t xml:space="preserve"> сельсовет  от</w:t>
      </w:r>
      <w:r>
        <w:rPr>
          <w:rFonts w:cs="Arial"/>
        </w:rPr>
        <w:t xml:space="preserve"> 22.06.2016 </w:t>
      </w:r>
      <w:r w:rsidRPr="001D346A">
        <w:rPr>
          <w:rFonts w:cs="Arial"/>
        </w:rPr>
        <w:t xml:space="preserve">г № </w:t>
      </w:r>
      <w:r>
        <w:rPr>
          <w:rFonts w:cs="Arial"/>
        </w:rPr>
        <w:t>30</w:t>
      </w:r>
    </w:p>
    <w:p w:rsidR="000706DC" w:rsidRPr="001D346A" w:rsidRDefault="000706DC" w:rsidP="00076232">
      <w:pPr>
        <w:jc w:val="center"/>
        <w:rPr>
          <w:rFonts w:cs="Arial"/>
        </w:rPr>
      </w:pPr>
    </w:p>
    <w:p w:rsidR="000706DC" w:rsidRDefault="000706DC" w:rsidP="00E4303E">
      <w:pPr>
        <w:pStyle w:val="Heading1"/>
        <w:rPr>
          <w:sz w:val="28"/>
          <w:szCs w:val="28"/>
        </w:rPr>
      </w:pPr>
    </w:p>
    <w:p w:rsidR="000706DC" w:rsidRDefault="000706DC" w:rsidP="00076232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</w:t>
      </w:r>
      <w:r w:rsidRPr="00B203B4">
        <w:rPr>
          <w:sz w:val="28"/>
          <w:szCs w:val="28"/>
        </w:rPr>
        <w:t xml:space="preserve">дминистративный регламент </w:t>
      </w:r>
    </w:p>
    <w:p w:rsidR="000706DC" w:rsidRDefault="000706DC" w:rsidP="00E4303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B203B4">
        <w:rPr>
          <w:sz w:val="28"/>
          <w:szCs w:val="28"/>
        </w:rPr>
        <w:t xml:space="preserve"> муниципальной услуги </w:t>
      </w:r>
    </w:p>
    <w:p w:rsidR="000706DC" w:rsidRPr="00B203B4" w:rsidRDefault="000706DC" w:rsidP="00E4303E">
      <w:pPr>
        <w:pStyle w:val="Heading1"/>
        <w:rPr>
          <w:sz w:val="28"/>
          <w:szCs w:val="28"/>
        </w:rPr>
      </w:pPr>
      <w:r w:rsidRPr="00B203B4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706DC" w:rsidRPr="00B203B4" w:rsidRDefault="000706DC" w:rsidP="00E4303E">
      <w:pPr>
        <w:rPr>
          <w:sz w:val="28"/>
          <w:szCs w:val="28"/>
        </w:rPr>
      </w:pPr>
    </w:p>
    <w:p w:rsidR="000706DC" w:rsidRPr="00B203B4" w:rsidRDefault="000706DC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1. ОБЩИЕ ПОЛОЖЕНИЯ</w:t>
      </w:r>
    </w:p>
    <w:p w:rsidR="000706DC" w:rsidRPr="00314CE0" w:rsidRDefault="000706DC" w:rsidP="00E4303E"/>
    <w:p w:rsidR="000706DC" w:rsidRPr="00F62258" w:rsidRDefault="000706DC" w:rsidP="00E4303E">
      <w:pPr>
        <w:ind w:left="567" w:firstLine="0"/>
        <w:rPr>
          <w:rFonts w:cs="Arial"/>
        </w:rPr>
      </w:pPr>
      <w:r w:rsidRPr="00F62258">
        <w:rPr>
          <w:rFonts w:cs="Arial"/>
        </w:rPr>
        <w:t>1.</w:t>
      </w:r>
      <w:r>
        <w:rPr>
          <w:rFonts w:cs="Arial"/>
        </w:rPr>
        <w:t xml:space="preserve">1. </w:t>
      </w:r>
      <w:r w:rsidRPr="00F62258">
        <w:rPr>
          <w:rFonts w:cs="Arial"/>
        </w:rPr>
        <w:t>Предмет регулирования.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>
        <w:rPr>
          <w:rFonts w:cs="Arial"/>
        </w:rPr>
        <w:t>органа, уполномоченного лица органа</w:t>
      </w:r>
      <w:r w:rsidRPr="00B203B4">
        <w:rPr>
          <w:rFonts w:cs="Arial"/>
        </w:rPr>
        <w:t>, предоставляюще</w:t>
      </w:r>
      <w:r>
        <w:rPr>
          <w:rFonts w:cs="Arial"/>
        </w:rPr>
        <w:t>го</w:t>
      </w:r>
      <w:r w:rsidRPr="00B203B4">
        <w:rPr>
          <w:rFonts w:cs="Arial"/>
        </w:rPr>
        <w:t xml:space="preserve"> муниципальную услугу (далее – орган, предоставляющий услугу)</w:t>
      </w:r>
      <w:r>
        <w:rPr>
          <w:rFonts w:cs="Arial"/>
        </w:rPr>
        <w:t>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1.2. Круг заявителей.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1.3 Требования к порядку информирования о предоставлении муниципальной услуги: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1.3.1. Информация о месте нахождения и графике работы органа, предоставляющего услугу:</w:t>
      </w:r>
    </w:p>
    <w:p w:rsidR="000706DC" w:rsidRDefault="000706DC" w:rsidP="00F01E06">
      <w:pPr>
        <w:rPr>
          <w:rFonts w:cs="Arial"/>
        </w:rPr>
      </w:pPr>
      <w:r w:rsidRPr="00B203B4">
        <w:rPr>
          <w:rFonts w:cs="Arial"/>
        </w:rPr>
        <w:t xml:space="preserve">- Администрация </w:t>
      </w:r>
      <w:r>
        <w:rPr>
          <w:rFonts w:cs="Arial"/>
        </w:rPr>
        <w:t>сельского поселения Каликинский сельсовет Добровского муниципального района Липецкой области</w:t>
      </w:r>
    </w:p>
    <w:p w:rsidR="000706DC" w:rsidRPr="00AF4BDB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расположена по адресу: </w:t>
      </w:r>
      <w:r>
        <w:rPr>
          <w:rFonts w:cs="Arial"/>
        </w:rPr>
        <w:t>РФ Липецкая область Добровский район село Каликино площадь Ленина дом 12</w:t>
      </w:r>
    </w:p>
    <w:p w:rsidR="000706DC" w:rsidRPr="00D95C6E" w:rsidRDefault="000706DC" w:rsidP="000F56D2">
      <w:pPr>
        <w:ind w:firstLine="720"/>
        <w:rPr>
          <w:rFonts w:cs="Arial"/>
          <w:color w:val="000000"/>
        </w:rPr>
      </w:pPr>
      <w:r w:rsidRPr="00B203B4">
        <w:rPr>
          <w:rFonts w:cs="Arial"/>
        </w:rPr>
        <w:t xml:space="preserve">- График работы: </w:t>
      </w:r>
      <w:r w:rsidRPr="00D95C6E">
        <w:rPr>
          <w:rFonts w:cs="Arial"/>
          <w:color w:val="000000"/>
        </w:rPr>
        <w:t xml:space="preserve">Контактный телефон: </w:t>
      </w:r>
      <w:r>
        <w:rPr>
          <w:rFonts w:cs="Arial"/>
          <w:color w:val="000000"/>
        </w:rPr>
        <w:t xml:space="preserve"> 3-61-32: 3-61-32</w:t>
      </w:r>
      <w:r w:rsidRPr="00D95C6E">
        <w:rPr>
          <w:rFonts w:cs="Arial"/>
          <w:color w:val="000000"/>
        </w:rPr>
        <w:t>.</w:t>
      </w:r>
    </w:p>
    <w:p w:rsidR="000706DC" w:rsidRPr="00D95C6E" w:rsidRDefault="000706DC" w:rsidP="000F56D2">
      <w:pPr>
        <w:ind w:firstLine="720"/>
        <w:rPr>
          <w:rFonts w:cs="Arial"/>
          <w:color w:val="000000"/>
        </w:rPr>
      </w:pPr>
      <w:r w:rsidRPr="00D95C6E">
        <w:rPr>
          <w:rFonts w:cs="Arial"/>
          <w:color w:val="000000"/>
        </w:rPr>
        <w:t xml:space="preserve">Адрес электронной почты: </w:t>
      </w:r>
      <w:r>
        <w:rPr>
          <w:rFonts w:cs="Arial"/>
          <w:lang w:val="en-US"/>
        </w:rPr>
        <w:t>kalikino</w:t>
      </w:r>
      <w:r w:rsidRPr="00D95C6E">
        <w:rPr>
          <w:rFonts w:cs="Arial"/>
          <w:lang w:val="en-US"/>
        </w:rPr>
        <w:t>adm</w:t>
      </w:r>
      <w:r w:rsidRPr="00D95C6E">
        <w:rPr>
          <w:rFonts w:cs="Arial"/>
        </w:rPr>
        <w:t>@</w:t>
      </w:r>
      <w:r w:rsidRPr="00D95C6E">
        <w:rPr>
          <w:rFonts w:cs="Arial"/>
          <w:lang w:val="en-US"/>
        </w:rPr>
        <w:t>yandex</w:t>
      </w:r>
      <w:r w:rsidRPr="00D95C6E">
        <w:rPr>
          <w:rFonts w:cs="Arial"/>
        </w:rPr>
        <w:t>.</w:t>
      </w:r>
      <w:r w:rsidRPr="00D95C6E">
        <w:rPr>
          <w:rFonts w:cs="Arial"/>
          <w:lang w:val="en-US"/>
        </w:rPr>
        <w:t>ru</w:t>
      </w:r>
      <w:r w:rsidRPr="00D95C6E">
        <w:rPr>
          <w:rFonts w:cs="Arial"/>
        </w:rPr>
        <w:t>.</w:t>
      </w:r>
    </w:p>
    <w:p w:rsidR="000706DC" w:rsidRPr="00D95C6E" w:rsidRDefault="000706DC" w:rsidP="000F56D2">
      <w:pPr>
        <w:ind w:firstLine="720"/>
        <w:rPr>
          <w:rFonts w:cs="Arial"/>
          <w:color w:val="000000"/>
        </w:rPr>
      </w:pPr>
      <w:r w:rsidRPr="00D95C6E">
        <w:rPr>
          <w:rFonts w:cs="Arial"/>
          <w:color w:val="000000"/>
        </w:rPr>
        <w:t xml:space="preserve">Часы приёма заявителей в Администрации сельского  поселения </w:t>
      </w:r>
      <w:r w:rsidRPr="00876321">
        <w:rPr>
          <w:rFonts w:cs="Arial"/>
          <w:color w:val="000000"/>
        </w:rPr>
        <w:t>Каликин</w:t>
      </w:r>
      <w:r w:rsidRPr="00D95C6E">
        <w:rPr>
          <w:rFonts w:cs="Arial"/>
          <w:color w:val="000000"/>
        </w:rPr>
        <w:t>ский сельсовет:</w:t>
      </w:r>
    </w:p>
    <w:p w:rsidR="000706DC" w:rsidRPr="00D95C6E" w:rsidRDefault="000706DC" w:rsidP="000F56D2">
      <w:pPr>
        <w:ind w:firstLine="720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ind w:firstLine="720"/>
              <w:rPr>
                <w:rFonts w:cs="Arial"/>
                <w:b/>
                <w:color w:val="000000"/>
              </w:rPr>
            </w:pPr>
            <w:r w:rsidRPr="00D95C6E">
              <w:rPr>
                <w:rFonts w:cs="Arial"/>
                <w:b/>
                <w:color w:val="000000"/>
              </w:rPr>
              <w:t>Дни недели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ind w:firstLine="720"/>
              <w:rPr>
                <w:rFonts w:cs="Arial"/>
                <w:b/>
                <w:color w:val="000000"/>
              </w:rPr>
            </w:pPr>
            <w:r w:rsidRPr="00D95C6E">
              <w:rPr>
                <w:rFonts w:cs="Arial"/>
                <w:b/>
                <w:color w:val="000000"/>
              </w:rPr>
              <w:t>Время приёма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Понедельник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u w:val="single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Вторник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u w:val="single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Среда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u w:val="single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Четверг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Пятница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vertAlign w:val="superscript"/>
              </w:rPr>
            </w:pPr>
            <w:r w:rsidRPr="00D95C6E">
              <w:rPr>
                <w:rFonts w:cs="Arial"/>
                <w:color w:val="000000"/>
                <w:vertAlign w:val="superscript"/>
              </w:rPr>
              <w:t>не</w:t>
            </w:r>
            <w:r>
              <w:rPr>
                <w:rFonts w:cs="Arial"/>
                <w:color w:val="000000"/>
                <w:vertAlign w:val="superscript"/>
              </w:rPr>
              <w:t xml:space="preserve">  </w:t>
            </w:r>
            <w:r w:rsidRPr="00D95C6E">
              <w:rPr>
                <w:rFonts w:cs="Arial"/>
                <w:color w:val="000000"/>
                <w:vertAlign w:val="superscript"/>
              </w:rPr>
              <w:t>приёмный день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Перерыв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13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- 00мин до 14 ч  -00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Суббота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Выходной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Воскресенье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Выходной</w:t>
            </w:r>
          </w:p>
        </w:tc>
      </w:tr>
    </w:tbl>
    <w:p w:rsidR="000706DC" w:rsidRPr="009862C9" w:rsidRDefault="000706DC" w:rsidP="0015454B">
      <w:pPr>
        <w:ind w:firstLine="0"/>
        <w:rPr>
          <w:rFonts w:cs="Arial"/>
        </w:rPr>
      </w:pPr>
    </w:p>
    <w:p w:rsidR="000706DC" w:rsidRDefault="000706DC" w:rsidP="00E4303E">
      <w:pPr>
        <w:rPr>
          <w:rFonts w:cs="Arial"/>
        </w:rPr>
      </w:pPr>
      <w:r>
        <w:rPr>
          <w:rFonts w:cs="Arial"/>
        </w:rPr>
        <w:t xml:space="preserve">Комиссия </w:t>
      </w:r>
      <w:r w:rsidRPr="00B203B4">
        <w:rPr>
          <w:rFonts w:cs="Arial"/>
        </w:rPr>
        <w:t>по землепользованию и застройке</w:t>
      </w:r>
      <w:r>
        <w:rPr>
          <w:rFonts w:cs="Arial"/>
        </w:rPr>
        <w:t>: а</w:t>
      </w:r>
      <w:r w:rsidRPr="00B203B4">
        <w:rPr>
          <w:rFonts w:cs="Arial"/>
        </w:rPr>
        <w:t xml:space="preserve">дминистрация </w:t>
      </w:r>
      <w:r>
        <w:rPr>
          <w:rFonts w:cs="Arial"/>
        </w:rPr>
        <w:t>сельского поселения Каликинский сельсовет Добровского муниципального района Липецкой области</w:t>
      </w:r>
    </w:p>
    <w:p w:rsidR="000706DC" w:rsidRPr="00AF4BDB" w:rsidRDefault="000706DC" w:rsidP="0015454B">
      <w:pPr>
        <w:rPr>
          <w:rFonts w:cs="Arial"/>
        </w:rPr>
      </w:pPr>
      <w:r>
        <w:rPr>
          <w:rFonts w:cs="Arial"/>
        </w:rPr>
        <w:t>располагается по адресу:</w:t>
      </w:r>
      <w:r w:rsidRPr="0015454B">
        <w:rPr>
          <w:rFonts w:cs="Arial"/>
        </w:rPr>
        <w:t xml:space="preserve"> </w:t>
      </w:r>
      <w:r>
        <w:rPr>
          <w:rFonts w:cs="Arial"/>
        </w:rPr>
        <w:t>РФ Липецкая область Добровский район село Каликино площадь Ленина дом 12</w:t>
      </w:r>
    </w:p>
    <w:p w:rsidR="000706DC" w:rsidRPr="00D95C6E" w:rsidRDefault="000706DC" w:rsidP="0015454B">
      <w:pPr>
        <w:ind w:firstLine="720"/>
        <w:rPr>
          <w:rFonts w:cs="Arial"/>
          <w:color w:val="000000"/>
        </w:rPr>
      </w:pPr>
      <w:r w:rsidRPr="00B203B4">
        <w:rPr>
          <w:rFonts w:cs="Arial"/>
        </w:rPr>
        <w:t xml:space="preserve">- График работы: </w:t>
      </w:r>
      <w:r w:rsidRPr="00D95C6E">
        <w:rPr>
          <w:rFonts w:cs="Arial"/>
          <w:color w:val="000000"/>
        </w:rPr>
        <w:t xml:space="preserve">Контактный телефон: </w:t>
      </w:r>
      <w:r>
        <w:rPr>
          <w:rFonts w:cs="Arial"/>
          <w:color w:val="000000"/>
        </w:rPr>
        <w:t xml:space="preserve"> 3-61-32: 3-61-32</w:t>
      </w:r>
      <w:r w:rsidRPr="00D95C6E">
        <w:rPr>
          <w:rFonts w:cs="Arial"/>
          <w:color w:val="000000"/>
        </w:rPr>
        <w:t>.</w:t>
      </w:r>
    </w:p>
    <w:p w:rsidR="000706DC" w:rsidRPr="00D95C6E" w:rsidRDefault="000706DC" w:rsidP="0015454B">
      <w:pPr>
        <w:ind w:firstLine="720"/>
        <w:rPr>
          <w:rFonts w:cs="Arial"/>
          <w:color w:val="000000"/>
        </w:rPr>
      </w:pPr>
      <w:r w:rsidRPr="00D95C6E">
        <w:rPr>
          <w:rFonts w:cs="Arial"/>
          <w:color w:val="000000"/>
        </w:rPr>
        <w:t xml:space="preserve">Адрес электронной почты: </w:t>
      </w:r>
      <w:r>
        <w:rPr>
          <w:rFonts w:cs="Arial"/>
          <w:lang w:val="en-US"/>
        </w:rPr>
        <w:t>kalikino</w:t>
      </w:r>
      <w:r w:rsidRPr="00D95C6E">
        <w:rPr>
          <w:rFonts w:cs="Arial"/>
          <w:lang w:val="en-US"/>
        </w:rPr>
        <w:t>adm</w:t>
      </w:r>
      <w:r w:rsidRPr="00D95C6E">
        <w:rPr>
          <w:rFonts w:cs="Arial"/>
        </w:rPr>
        <w:t>@</w:t>
      </w:r>
      <w:r w:rsidRPr="00D95C6E">
        <w:rPr>
          <w:rFonts w:cs="Arial"/>
          <w:lang w:val="en-US"/>
        </w:rPr>
        <w:t>yandex</w:t>
      </w:r>
      <w:r w:rsidRPr="00D95C6E">
        <w:rPr>
          <w:rFonts w:cs="Arial"/>
        </w:rPr>
        <w:t>.</w:t>
      </w:r>
      <w:r w:rsidRPr="00D95C6E">
        <w:rPr>
          <w:rFonts w:cs="Arial"/>
          <w:lang w:val="en-US"/>
        </w:rPr>
        <w:t>ru</w:t>
      </w:r>
      <w:r w:rsidRPr="00D95C6E">
        <w:rPr>
          <w:rFonts w:cs="Arial"/>
        </w:rPr>
        <w:t>.</w:t>
      </w:r>
    </w:p>
    <w:p w:rsidR="000706DC" w:rsidRPr="00D95C6E" w:rsidRDefault="000706DC" w:rsidP="0015454B">
      <w:pPr>
        <w:ind w:firstLine="720"/>
        <w:rPr>
          <w:rFonts w:cs="Arial"/>
          <w:color w:val="000000"/>
        </w:rPr>
      </w:pPr>
      <w:r w:rsidRPr="00D95C6E">
        <w:rPr>
          <w:rFonts w:cs="Arial"/>
          <w:color w:val="000000"/>
        </w:rPr>
        <w:t xml:space="preserve">Часы приёма заявителей в Администрации сельского  поселения </w:t>
      </w:r>
      <w:r w:rsidRPr="00876321">
        <w:rPr>
          <w:rFonts w:cs="Arial"/>
          <w:color w:val="000000"/>
        </w:rPr>
        <w:t>Каликин</w:t>
      </w:r>
      <w:r w:rsidRPr="00D95C6E">
        <w:rPr>
          <w:rFonts w:cs="Arial"/>
          <w:color w:val="000000"/>
        </w:rPr>
        <w:t>ский сельсовет:</w:t>
      </w:r>
    </w:p>
    <w:p w:rsidR="000706DC" w:rsidRPr="00D95C6E" w:rsidRDefault="000706DC" w:rsidP="0015454B">
      <w:pPr>
        <w:ind w:firstLine="720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ind w:firstLine="720"/>
              <w:rPr>
                <w:rFonts w:cs="Arial"/>
                <w:b/>
                <w:color w:val="000000"/>
              </w:rPr>
            </w:pPr>
            <w:r w:rsidRPr="00D95C6E">
              <w:rPr>
                <w:rFonts w:cs="Arial"/>
                <w:b/>
                <w:color w:val="000000"/>
              </w:rPr>
              <w:t>Дни недели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ind w:firstLine="720"/>
              <w:rPr>
                <w:rFonts w:cs="Arial"/>
                <w:b/>
                <w:color w:val="000000"/>
              </w:rPr>
            </w:pPr>
            <w:r w:rsidRPr="00D95C6E">
              <w:rPr>
                <w:rFonts w:cs="Arial"/>
                <w:b/>
                <w:color w:val="000000"/>
              </w:rPr>
              <w:t>Время приёма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Понедельник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u w:val="single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Вторник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u w:val="single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Среда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u w:val="single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Четверг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9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– 00 мин до 17 ч  - 12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Пятница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vertAlign w:val="superscript"/>
              </w:rPr>
            </w:pPr>
            <w:r w:rsidRPr="00D95C6E">
              <w:rPr>
                <w:rFonts w:cs="Arial"/>
                <w:color w:val="000000"/>
                <w:vertAlign w:val="superscript"/>
              </w:rPr>
              <w:t>не</w:t>
            </w:r>
            <w:r>
              <w:rPr>
                <w:rFonts w:cs="Arial"/>
                <w:color w:val="000000"/>
                <w:vertAlign w:val="superscript"/>
              </w:rPr>
              <w:t xml:space="preserve">  </w:t>
            </w:r>
            <w:r w:rsidRPr="00D95C6E">
              <w:rPr>
                <w:rFonts w:cs="Arial"/>
                <w:color w:val="000000"/>
                <w:vertAlign w:val="superscript"/>
              </w:rPr>
              <w:t>приёмный день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Перерыв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  <w:vertAlign w:val="superscript"/>
              </w:rPr>
            </w:pPr>
            <w:r>
              <w:rPr>
                <w:rFonts w:cs="Arial"/>
                <w:color w:val="000000"/>
                <w:vertAlign w:val="superscript"/>
              </w:rPr>
              <w:t>с 13</w:t>
            </w:r>
            <w:r w:rsidRPr="00D95C6E">
              <w:rPr>
                <w:rFonts w:cs="Arial"/>
                <w:color w:val="000000"/>
                <w:vertAlign w:val="superscript"/>
              </w:rPr>
              <w:t xml:space="preserve"> ч - 00мин до 14 ч  -00 мин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Суббота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Выходной</w:t>
            </w:r>
          </w:p>
        </w:tc>
      </w:tr>
      <w:tr w:rsidR="000706DC" w:rsidRPr="00D95C6E" w:rsidTr="00E37FF8">
        <w:tc>
          <w:tcPr>
            <w:tcW w:w="4785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Воскресенье</w:t>
            </w:r>
          </w:p>
        </w:tc>
        <w:tc>
          <w:tcPr>
            <w:tcW w:w="4786" w:type="dxa"/>
          </w:tcPr>
          <w:p w:rsidR="000706DC" w:rsidRPr="00D95C6E" w:rsidRDefault="000706DC" w:rsidP="00E37FF8">
            <w:pPr>
              <w:rPr>
                <w:rFonts w:cs="Arial"/>
                <w:color w:val="000000"/>
              </w:rPr>
            </w:pPr>
            <w:r w:rsidRPr="00D95C6E">
              <w:rPr>
                <w:rFonts w:cs="Arial"/>
                <w:color w:val="000000"/>
              </w:rPr>
              <w:t>Выходной</w:t>
            </w:r>
          </w:p>
        </w:tc>
      </w:tr>
    </w:tbl>
    <w:p w:rsidR="000706DC" w:rsidRPr="00AF4BDB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</w:t>
      </w:r>
      <w:r>
        <w:rPr>
          <w:rFonts w:cs="Arial"/>
        </w:rPr>
        <w:t>специалистом</w:t>
      </w:r>
      <w:r w:rsidRPr="00B203B4">
        <w:rPr>
          <w:rFonts w:cs="Arial"/>
        </w:rPr>
        <w:t xml:space="preserve"> органа, предоставляющего услугу (далее – </w:t>
      </w:r>
      <w:r>
        <w:rPr>
          <w:rFonts w:cs="Arial"/>
        </w:rPr>
        <w:t>уполномоченный специалист</w:t>
      </w:r>
      <w:r w:rsidRPr="00B203B4">
        <w:rPr>
          <w:rFonts w:cs="Arial"/>
        </w:rPr>
        <w:t>), по телефону и на личном приеме граждан.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органа, предоставляющего муниципальную услугу и органов, участвующих в предоставлении муниципальной услуги, фамилии, имена, отчества и должности </w:t>
      </w:r>
      <w:r>
        <w:rPr>
          <w:rFonts w:cs="Arial"/>
        </w:rPr>
        <w:t>уполномоченных специалистов</w:t>
      </w:r>
      <w:r w:rsidRPr="00B203B4">
        <w:rPr>
          <w:rFonts w:cs="Arial"/>
        </w:rPr>
        <w:t xml:space="preserve">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>Информирование заявителей о порядке предоставления муниципальной услуги осуществляется в виде: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>индивидуального информирования;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>публичного информирования.</w:t>
      </w:r>
    </w:p>
    <w:p w:rsidR="000706DC" w:rsidRPr="009E613D" w:rsidRDefault="000706DC" w:rsidP="00E4303E">
      <w:pPr>
        <w:ind w:firstLine="0"/>
        <w:rPr>
          <w:rFonts w:cs="Arial"/>
        </w:rPr>
      </w:pPr>
      <w:r w:rsidRPr="009E613D">
        <w:rPr>
          <w:rFonts w:cs="Arial"/>
        </w:rPr>
        <w:t>Информирование проводится в форме: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>устного информирования;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>письменного информирования.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 xml:space="preserve">Индивидуальное устное информирование о порядке предоставления муниципальной услуги обеспечивается </w:t>
      </w:r>
      <w:r>
        <w:rPr>
          <w:rFonts w:cs="Arial"/>
        </w:rPr>
        <w:t>уполномоченными специалистами</w:t>
      </w:r>
      <w:r w:rsidRPr="009E613D">
        <w:rPr>
          <w:rFonts w:cs="Arial"/>
        </w:rPr>
        <w:t xml:space="preserve"> лично либо по телефону.</w:t>
      </w:r>
    </w:p>
    <w:p w:rsidR="000706DC" w:rsidRPr="009E613D" w:rsidRDefault="000706DC" w:rsidP="00E4303E">
      <w:pPr>
        <w:rPr>
          <w:rFonts w:cs="Arial"/>
        </w:rPr>
      </w:pPr>
      <w:r w:rsidRPr="009E613D">
        <w:rPr>
          <w:rFonts w:cs="Arial"/>
        </w:rPr>
        <w:t xml:space="preserve">При ответе на телефонные звонки </w:t>
      </w:r>
      <w:r>
        <w:rPr>
          <w:rFonts w:cs="Arial"/>
        </w:rPr>
        <w:t>уполномоченный специалист</w:t>
      </w:r>
      <w:r w:rsidRPr="009E613D">
        <w:rPr>
          <w:rFonts w:cs="Arial"/>
        </w:rPr>
        <w:t xml:space="preserve"> долж</w:t>
      </w:r>
      <w:r>
        <w:rPr>
          <w:rFonts w:cs="Arial"/>
        </w:rPr>
        <w:t>е</w:t>
      </w:r>
      <w:r w:rsidRPr="009E613D">
        <w:rPr>
          <w:rFonts w:cs="Arial"/>
        </w:rPr>
        <w:t>н назвать фамилию, имя, отчество, занимаемую должность.</w:t>
      </w:r>
    </w:p>
    <w:p w:rsidR="000706DC" w:rsidRPr="00B203B4" w:rsidRDefault="000706DC" w:rsidP="00E4303E">
      <w:pPr>
        <w:rPr>
          <w:rFonts w:cs="Arial"/>
          <w:color w:val="FF0000"/>
        </w:rPr>
      </w:pPr>
      <w:r>
        <w:rPr>
          <w:rFonts w:cs="Arial"/>
        </w:rPr>
        <w:t>П</w:t>
      </w:r>
      <w:r w:rsidRPr="009E613D">
        <w:rPr>
          <w:rFonts w:cs="Arial"/>
        </w:rPr>
        <w:t xml:space="preserve">ри общении с заявителем (по телефону или лично) </w:t>
      </w:r>
      <w:r>
        <w:rPr>
          <w:rFonts w:cs="Arial"/>
        </w:rPr>
        <w:t>уполномоченный специалист</w:t>
      </w:r>
      <w:r w:rsidRPr="009E613D">
        <w:rPr>
          <w:rFonts w:cs="Arial"/>
        </w:rPr>
        <w:t xml:space="preserve"> долж</w:t>
      </w:r>
      <w:r>
        <w:rPr>
          <w:rFonts w:cs="Arial"/>
        </w:rPr>
        <w:t>е</w:t>
      </w:r>
      <w:r w:rsidRPr="009E613D">
        <w:rPr>
          <w:rFonts w:cs="Arial"/>
        </w:rPr>
        <w:t xml:space="preserve">н корректно и внимательно относиться к заявителю, не унижая его чести и достоинства. </w:t>
      </w:r>
    </w:p>
    <w:p w:rsidR="000706DC" w:rsidRPr="004A4B49" w:rsidRDefault="000706DC" w:rsidP="00E4303E">
      <w:pPr>
        <w:rPr>
          <w:rFonts w:cs="Arial"/>
        </w:rPr>
      </w:pPr>
      <w:r w:rsidRPr="004A4B49">
        <w:rPr>
          <w:rFonts w:cs="Arial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706DC" w:rsidRPr="004A4B49" w:rsidRDefault="000706DC" w:rsidP="00E4303E">
      <w:pPr>
        <w:rPr>
          <w:rFonts w:cs="Arial"/>
        </w:rPr>
      </w:pPr>
      <w:r w:rsidRPr="004A4B49">
        <w:rPr>
          <w:rFonts w:cs="Arial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0706DC" w:rsidRPr="004A4B49" w:rsidRDefault="000706DC" w:rsidP="00E4303E">
      <w:pPr>
        <w:rPr>
          <w:rFonts w:cs="Arial"/>
        </w:rPr>
      </w:pPr>
      <w:r w:rsidRPr="004A4B49">
        <w:rPr>
          <w:rFonts w:cs="Arial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0706DC" w:rsidRPr="004A4B49" w:rsidRDefault="000706DC" w:rsidP="00E4303E">
      <w:pPr>
        <w:rPr>
          <w:rFonts w:cs="Arial"/>
        </w:rPr>
      </w:pPr>
      <w:r w:rsidRPr="004A4B49">
        <w:rPr>
          <w:rFonts w:cs="Arial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2. СТАНДАРТ ПРЕДОСТАВЛЕНИЯ МУНИЦИПАЛЬНОЙ УСЛУГИ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2.1. Наименование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2.2. Наименование органа, предоставляющего услугу.</w:t>
      </w:r>
    </w:p>
    <w:p w:rsidR="000706DC" w:rsidRDefault="000706DC" w:rsidP="00F01E06">
      <w:pPr>
        <w:rPr>
          <w:rFonts w:cs="Arial"/>
        </w:rPr>
      </w:pPr>
      <w:r w:rsidRPr="00B203B4">
        <w:rPr>
          <w:rFonts w:cs="Arial"/>
        </w:rPr>
        <w:t xml:space="preserve">Муниципальная услуга предоставляется администрацией </w:t>
      </w:r>
      <w:r>
        <w:rPr>
          <w:rFonts w:cs="Arial"/>
        </w:rPr>
        <w:t>сельского поселения Каликинский сельсовет Добровского муниципального района Липецкой области</w:t>
      </w:r>
    </w:p>
    <w:p w:rsidR="000706DC" w:rsidRDefault="000706DC" w:rsidP="00F01E06">
      <w:pPr>
        <w:rPr>
          <w:rFonts w:cs="Arial"/>
        </w:rPr>
      </w:pPr>
      <w:r>
        <w:rPr>
          <w:rFonts w:cs="Arial"/>
        </w:rPr>
        <w:t>В процессе предоставления муниципальной услуги участвует Комиссия по землепользованию и застройке администрации</w:t>
      </w:r>
      <w:r w:rsidRPr="00B203B4">
        <w:rPr>
          <w:rFonts w:cs="Arial"/>
        </w:rPr>
        <w:t xml:space="preserve"> </w:t>
      </w:r>
      <w:r>
        <w:rPr>
          <w:rFonts w:cs="Arial"/>
        </w:rPr>
        <w:t>сельского поселения Каликинский сельсовет Добровского муниципального района Липецкой области</w:t>
      </w:r>
    </w:p>
    <w:p w:rsidR="000706DC" w:rsidRDefault="000706DC" w:rsidP="00F01E06">
      <w:pPr>
        <w:rPr>
          <w:rFonts w:cs="Arial"/>
        </w:rPr>
      </w:pPr>
    </w:p>
    <w:p w:rsidR="000706DC" w:rsidRPr="00B203B4" w:rsidRDefault="000706DC" w:rsidP="00CD009B">
      <w:pPr>
        <w:ind w:firstLine="0"/>
        <w:rPr>
          <w:rFonts w:cs="Arial"/>
        </w:rPr>
      </w:pPr>
      <w:r w:rsidRPr="00AE5E67">
        <w:rPr>
          <w:rFonts w:cs="Arial"/>
        </w:rPr>
        <w:t>(далее - Комиссия)</w:t>
      </w:r>
      <w:r w:rsidRPr="00B203B4">
        <w:rPr>
          <w:rFonts w:cs="Arial"/>
        </w:rPr>
        <w:t>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При предоставлении муниципальной услуги, в целях получения документов, необходимых для предоставления разрешения на отклонение от предельных параметров разрешенного строительства, реконструкции объектов капитального строительства, информации для проверки сведений, предоставляемых заявителями, а также предоставления иных необходимых сведений осуществляется взаимодействие с Управлением Федеральной службы государственной регистрации, кадастра и картографии по Липецкой области.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2.3. Описание результата предоставления муниципальной услуги.</w:t>
      </w:r>
    </w:p>
    <w:p w:rsidR="000706DC" w:rsidRDefault="000706DC" w:rsidP="0015454B">
      <w:pPr>
        <w:rPr>
          <w:rFonts w:cs="Arial"/>
        </w:rPr>
      </w:pPr>
      <w:r w:rsidRPr="00B203B4">
        <w:rPr>
          <w:rFonts w:cs="Arial"/>
        </w:rPr>
        <w:t xml:space="preserve">Результатом предоставления муниципальной услуги является выдача постановления администрации </w:t>
      </w:r>
      <w:r>
        <w:rPr>
          <w:rFonts w:cs="Arial"/>
        </w:rPr>
        <w:t>сельского поселения Каликинский сельсовет Добровского муниципального района Липецкой области.</w:t>
      </w:r>
    </w:p>
    <w:p w:rsidR="000706DC" w:rsidRPr="00B203B4" w:rsidRDefault="000706DC" w:rsidP="00CD009B">
      <w:pPr>
        <w:ind w:firstLine="0"/>
        <w:rPr>
          <w:rFonts w:cs="Arial"/>
        </w:rPr>
      </w:pPr>
      <w:r w:rsidRPr="00B203B4">
        <w:rPr>
          <w:rFonts w:cs="Arial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муниципальной услуги.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Срок предоставления муниципальной услуги, в том числе с учетом необходимости обращения в организацию, участвующую в предоставлении муниципальной услуги, не должен </w:t>
      </w:r>
      <w:r w:rsidRPr="00452A28">
        <w:rPr>
          <w:rFonts w:cs="Arial"/>
        </w:rPr>
        <w:t xml:space="preserve">превышать 60 дней </w:t>
      </w:r>
      <w:r w:rsidRPr="00B203B4">
        <w:rPr>
          <w:rFonts w:cs="Arial"/>
        </w:rPr>
        <w:t xml:space="preserve">с момента регистрации поступившего заявления в органе, предоставляющем услугу. </w:t>
      </w:r>
    </w:p>
    <w:p w:rsidR="000706DC" w:rsidRPr="00452A28" w:rsidRDefault="000706DC" w:rsidP="00E4303E">
      <w:pPr>
        <w:rPr>
          <w:rFonts w:cs="Arial"/>
        </w:rPr>
      </w:pPr>
      <w:r w:rsidRPr="00452A28">
        <w:rPr>
          <w:rFonts w:cs="Arial"/>
        </w:rPr>
        <w:t>Срок выдачи (направления) документов, являющихся результатом предоставления муниципальной услуги</w:t>
      </w:r>
      <w:r>
        <w:rPr>
          <w:rFonts w:cs="Arial"/>
        </w:rPr>
        <w:t>,</w:t>
      </w:r>
      <w:r w:rsidRPr="00452A28">
        <w:rPr>
          <w:rFonts w:cs="Arial"/>
        </w:rPr>
        <w:t xml:space="preserve"> составляет не более 3 дней</w:t>
      </w:r>
      <w:r>
        <w:rPr>
          <w:rFonts w:cs="Arial"/>
        </w:rPr>
        <w:t>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2.5. Предоставление муниципальной услуги осуществляется в соответствии с:</w:t>
      </w:r>
    </w:p>
    <w:p w:rsidR="000706DC" w:rsidRPr="00AE5E67" w:rsidRDefault="000706DC" w:rsidP="00E4303E">
      <w:pPr>
        <w:rPr>
          <w:rFonts w:cs="Arial"/>
        </w:rPr>
      </w:pPr>
      <w:hyperlink r:id="rId5" w:history="1">
        <w:r w:rsidRPr="00AE5E67">
          <w:rPr>
            <w:rStyle w:val="Hyperlink"/>
            <w:rFonts w:cs="Arial"/>
            <w:color w:val="auto"/>
          </w:rPr>
          <w:t>Градостроительным кодексом Российской Федерации</w:t>
        </w:r>
      </w:hyperlink>
      <w:r w:rsidRPr="00AE5E67">
        <w:rPr>
          <w:rFonts w:cs="Arial"/>
        </w:rPr>
        <w:t>;</w:t>
      </w:r>
    </w:p>
    <w:p w:rsidR="000706DC" w:rsidRPr="00AE5E67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Федеральным законом </w:t>
      </w:r>
      <w:hyperlink r:id="rId6" w:history="1">
        <w:r w:rsidRPr="00AE5E67">
          <w:rPr>
            <w:rStyle w:val="Hyperlink"/>
            <w:rFonts w:cs="Arial"/>
            <w:color w:val="auto"/>
          </w:rPr>
          <w:t>от 06.10.2003 № 131-ФЗ</w:t>
        </w:r>
      </w:hyperlink>
      <w:r w:rsidRPr="00AE5E67">
        <w:rPr>
          <w:rFonts w:cs="Arial"/>
        </w:rPr>
        <w:t xml:space="preserve"> «Об общих принципах организации местного самоуправления в Российской Федерации»;</w:t>
      </w:r>
    </w:p>
    <w:p w:rsidR="000706DC" w:rsidRPr="00AE5E67" w:rsidRDefault="000706DC" w:rsidP="00E4303E">
      <w:pPr>
        <w:rPr>
          <w:rFonts w:cs="Arial"/>
        </w:rPr>
      </w:pPr>
      <w:r w:rsidRPr="00AE5E67">
        <w:rPr>
          <w:rFonts w:cs="Arial"/>
        </w:rPr>
        <w:t xml:space="preserve">Федеральным законом </w:t>
      </w:r>
      <w:hyperlink r:id="rId7" w:history="1">
        <w:r w:rsidRPr="00AE5E67">
          <w:rPr>
            <w:rStyle w:val="Hyperlink"/>
            <w:rFonts w:cs="Arial"/>
            <w:color w:val="auto"/>
          </w:rPr>
          <w:t>от 27.07.2010 № 210-ФЗ</w:t>
        </w:r>
      </w:hyperlink>
      <w:r w:rsidRPr="00AE5E67">
        <w:rPr>
          <w:rFonts w:cs="Arial"/>
        </w:rPr>
        <w:t xml:space="preserve"> «Об организации предоставления государственных и муниципальных услуг»;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0706DC" w:rsidRPr="00B203B4" w:rsidRDefault="000706DC" w:rsidP="00645CD3">
      <w:pPr>
        <w:rPr>
          <w:rFonts w:cs="Arial"/>
        </w:rPr>
      </w:pPr>
      <w:r w:rsidRPr="00B203B4">
        <w:rPr>
          <w:rFonts w:cs="Arial"/>
        </w:rPr>
        <w:t xml:space="preserve">Правилами землепользования, утвержденными решением Совета депутатов </w:t>
      </w:r>
      <w:r>
        <w:rPr>
          <w:rFonts w:cs="Arial"/>
        </w:rPr>
        <w:t>сельского поселения Каликинский сельсовет Добровского муниципального района Липецкой области от 26.12.2012 г № 109</w:t>
      </w:r>
      <w:r w:rsidRPr="00B203B4">
        <w:rPr>
          <w:rFonts w:cs="Arial"/>
        </w:rPr>
        <w:t xml:space="preserve">  (далее – Правила землепользования и застройки);</w:t>
      </w:r>
    </w:p>
    <w:p w:rsidR="000706DC" w:rsidRDefault="000706DC" w:rsidP="00645CD3">
      <w:pPr>
        <w:rPr>
          <w:rFonts w:cs="Arial"/>
        </w:rPr>
      </w:pPr>
      <w:r w:rsidRPr="00B203B4">
        <w:rPr>
          <w:rFonts w:cs="Arial"/>
        </w:rPr>
        <w:t xml:space="preserve">Решением Совета депутатов </w:t>
      </w:r>
      <w:r>
        <w:rPr>
          <w:rFonts w:cs="Arial"/>
        </w:rPr>
        <w:t xml:space="preserve">сельского поселения Каликинский сельсовет Добровского муниципального района Липецкой области </w:t>
      </w:r>
      <w:hyperlink r:id="rId8" w:history="1">
        <w:r w:rsidRPr="00645CD3">
          <w:rPr>
            <w:rStyle w:val="Hyperlink"/>
            <w:rFonts w:cs="Arial"/>
            <w:color w:val="auto"/>
          </w:rPr>
          <w:t>от 21.09.2013 г. № 123</w:t>
        </w:r>
        <w:r>
          <w:rPr>
            <w:rStyle w:val="Hyperlink"/>
            <w:rFonts w:cs="Arial"/>
            <w:color w:val="auto"/>
          </w:rPr>
          <w:t xml:space="preserve"> </w:t>
        </w:r>
      </w:hyperlink>
      <w:r>
        <w:t xml:space="preserve"> </w:t>
      </w:r>
      <w:r w:rsidRPr="00B203B4">
        <w:rPr>
          <w:rFonts w:cs="Arial"/>
        </w:rPr>
        <w:t xml:space="preserve">«Об утверждении </w:t>
      </w:r>
      <w:r w:rsidRPr="00645CD3">
        <w:rPr>
          <w:rFonts w:cs="Arial"/>
        </w:rPr>
        <w:t>Положения</w:t>
      </w:r>
      <w:r w:rsidRPr="00B203B4">
        <w:rPr>
          <w:rFonts w:cs="Arial"/>
        </w:rPr>
        <w:t xml:space="preserve"> «О принятии Порядка организации и проведения публичных слушаний в сфере градостроительных отношений на территории </w:t>
      </w:r>
      <w:r>
        <w:rPr>
          <w:rFonts w:cs="Arial"/>
        </w:rPr>
        <w:t xml:space="preserve">сельского поселения Каликинский сельсовет </w:t>
      </w:r>
      <w:r w:rsidRPr="00B203B4">
        <w:rPr>
          <w:rFonts w:cs="Arial"/>
        </w:rPr>
        <w:t>муниципального района Липецкой области»</w:t>
      </w:r>
      <w:r>
        <w:rPr>
          <w:rFonts w:cs="Arial"/>
        </w:rPr>
        <w:t>;</w:t>
      </w:r>
    </w:p>
    <w:p w:rsidR="000706DC" w:rsidRPr="00B203B4" w:rsidRDefault="000706DC" w:rsidP="00645CD3">
      <w:pPr>
        <w:rPr>
          <w:rFonts w:cs="Arial"/>
        </w:rPr>
      </w:pPr>
      <w:r w:rsidRPr="00B203B4">
        <w:rPr>
          <w:rFonts w:cs="Arial"/>
        </w:rPr>
        <w:t xml:space="preserve">Уставом </w:t>
      </w:r>
      <w:r>
        <w:rPr>
          <w:rFonts w:cs="Arial"/>
        </w:rPr>
        <w:t xml:space="preserve">сельского поселения Каликинский сельсовет Добровского </w:t>
      </w:r>
      <w:r w:rsidRPr="00B203B4">
        <w:rPr>
          <w:rFonts w:cs="Arial"/>
        </w:rPr>
        <w:t xml:space="preserve">муниципального района Липецкой области Российской Федерации, утвержденным решением Совета депутатов </w:t>
      </w:r>
      <w:r>
        <w:rPr>
          <w:rFonts w:cs="Arial"/>
        </w:rPr>
        <w:t>от 15.04.2014 г  № 143;</w:t>
      </w:r>
    </w:p>
    <w:p w:rsidR="000706DC" w:rsidRPr="00B203B4" w:rsidRDefault="000706DC" w:rsidP="00645CD3">
      <w:pPr>
        <w:rPr>
          <w:rFonts w:cs="Arial"/>
        </w:rPr>
      </w:pPr>
      <w:r w:rsidRPr="00B203B4">
        <w:rPr>
          <w:rFonts w:cs="Arial"/>
        </w:rPr>
        <w:t xml:space="preserve">Постановлением главы администрации </w:t>
      </w:r>
      <w:r>
        <w:rPr>
          <w:rFonts w:cs="Arial"/>
        </w:rPr>
        <w:t xml:space="preserve">сельского поселения Каликинский сельсовет Добровского муниципального района Липецкой области </w:t>
      </w:r>
      <w:r w:rsidRPr="00B203B4">
        <w:rPr>
          <w:rFonts w:cs="Arial"/>
        </w:rPr>
        <w:t xml:space="preserve"> от </w:t>
      </w:r>
      <w:r>
        <w:rPr>
          <w:rFonts w:cs="Arial"/>
        </w:rPr>
        <w:t>10.08.2011</w:t>
      </w:r>
      <w:r w:rsidRPr="00B203B4">
        <w:rPr>
          <w:rFonts w:cs="Arial"/>
        </w:rPr>
        <w:t xml:space="preserve"> г. № </w:t>
      </w:r>
      <w:r>
        <w:rPr>
          <w:rFonts w:cs="Arial"/>
        </w:rPr>
        <w:t>36а</w:t>
      </w:r>
      <w:r w:rsidRPr="00B203B4">
        <w:rPr>
          <w:rFonts w:cs="Arial"/>
        </w:rPr>
        <w:t xml:space="preserve"> «О комиссии по землепользованию и застройке </w:t>
      </w:r>
      <w:r>
        <w:rPr>
          <w:rFonts w:cs="Arial"/>
        </w:rPr>
        <w:t xml:space="preserve">сельского поселения Каликинский сельсовет Добровского </w:t>
      </w:r>
      <w:r w:rsidRPr="00B203B4">
        <w:rPr>
          <w:rFonts w:cs="Arial"/>
        </w:rPr>
        <w:t>муниципального района Липецкой области Российской Федерации».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Для получения муниципальной услуги заявитель обращается в Комиссиюс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</w:t>
      </w:r>
      <w:r>
        <w:rPr>
          <w:rFonts w:cs="Arial"/>
        </w:rPr>
        <w:t>е</w:t>
      </w:r>
      <w:r w:rsidRPr="00B203B4">
        <w:rPr>
          <w:rFonts w:cs="Arial"/>
        </w:rPr>
        <w:t xml:space="preserve"> 1 к настоящему регламенту).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Заявление </w:t>
      </w:r>
      <w:r>
        <w:rPr>
          <w:rFonts w:cs="Arial"/>
        </w:rPr>
        <w:t>представляется</w:t>
      </w:r>
      <w:r w:rsidRPr="00B203B4">
        <w:rPr>
          <w:rFonts w:cs="Arial"/>
        </w:rPr>
        <w:t xml:space="preserve"> на бумажном носителе.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К заявлению прилага</w:t>
      </w:r>
      <w:r>
        <w:rPr>
          <w:rFonts w:cs="Arial"/>
        </w:rPr>
        <w:t>ю</w:t>
      </w:r>
      <w:r w:rsidRPr="00B203B4">
        <w:rPr>
          <w:rFonts w:cs="Arial"/>
        </w:rPr>
        <w:t>тся копии правоустанавливающих документов на земельный участок.</w:t>
      </w:r>
    </w:p>
    <w:p w:rsidR="000706DC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2.7. Орган, предоставляющий муниципальную услугу, не вправе требовать от заявителя: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</w:t>
      </w:r>
      <w:r>
        <w:rPr>
          <w:rFonts w:cs="Arial"/>
        </w:rPr>
        <w:t>8</w:t>
      </w:r>
      <w:r w:rsidRPr="00B203B4">
        <w:rPr>
          <w:rFonts w:cs="Arial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</w:t>
      </w:r>
      <w:r>
        <w:rPr>
          <w:rFonts w:cs="Arial"/>
        </w:rPr>
        <w:t>9</w:t>
      </w:r>
      <w:r w:rsidRPr="00B203B4">
        <w:rPr>
          <w:rFonts w:cs="Arial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0706DC" w:rsidRPr="00935F79" w:rsidRDefault="000706DC" w:rsidP="00E4303E">
      <w:pPr>
        <w:rPr>
          <w:rFonts w:cs="Arial"/>
        </w:rPr>
      </w:pPr>
      <w:r w:rsidRPr="00935F79">
        <w:rPr>
          <w:rFonts w:cs="Arial"/>
        </w:rPr>
        <w:t>Основания для приостановления предоставления муниципальной услуги законодательством не установлены.</w:t>
      </w:r>
    </w:p>
    <w:p w:rsidR="000706DC" w:rsidRPr="00935F79" w:rsidRDefault="000706DC" w:rsidP="00E4303E">
      <w:pPr>
        <w:rPr>
          <w:rFonts w:cs="Arial"/>
        </w:rPr>
      </w:pPr>
      <w:r w:rsidRPr="00935F79">
        <w:rPr>
          <w:rFonts w:cs="Arial"/>
        </w:rPr>
        <w:t>В предоставлении муниципальной услуги отказывается в случае:</w:t>
      </w:r>
    </w:p>
    <w:p w:rsidR="000706DC" w:rsidRPr="00935F79" w:rsidRDefault="000706DC" w:rsidP="00E4303E">
      <w:pPr>
        <w:rPr>
          <w:rFonts w:cs="Arial"/>
        </w:rPr>
      </w:pPr>
      <w:r w:rsidRPr="00935F79">
        <w:rPr>
          <w:rFonts w:cs="Arial"/>
        </w:rPr>
        <w:t>- отсутствия оснований для предоставления муниципальной услуги, установленных ч. 1 ст. 40 ГрК РФ, а именно размер земельного участка меньше установленного градостроительным регламентом минимального размера земельного участка, конфигурация, инженерно-геологические или иные характеристики неблагоприятны для застройки;</w:t>
      </w:r>
    </w:p>
    <w:p w:rsidR="000706DC" w:rsidRPr="00935F79" w:rsidRDefault="000706DC" w:rsidP="00E4303E">
      <w:pPr>
        <w:rPr>
          <w:rFonts w:cs="Arial"/>
        </w:rPr>
      </w:pPr>
      <w:r w:rsidRPr="00935F79">
        <w:rPr>
          <w:rFonts w:cs="Arial"/>
        </w:rPr>
        <w:t xml:space="preserve">- отсутствия возможности соблюдения требований технических регламентов. </w:t>
      </w:r>
    </w:p>
    <w:p w:rsidR="000706DC" w:rsidRPr="00935F79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</w:t>
      </w:r>
      <w:r>
        <w:rPr>
          <w:rFonts w:cs="Arial"/>
        </w:rPr>
        <w:t>10</w:t>
      </w:r>
      <w:r w:rsidRPr="00B203B4">
        <w:rPr>
          <w:rFonts w:cs="Arial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Муниципальная услуга предоставляется бесплатно.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получении такого разрешения.</w:t>
      </w:r>
    </w:p>
    <w:p w:rsidR="000706DC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301364">
        <w:rPr>
          <w:rFonts w:cs="Arial"/>
        </w:rPr>
        <w:t>2.1</w:t>
      </w:r>
      <w:r>
        <w:rPr>
          <w:rFonts w:cs="Arial"/>
        </w:rPr>
        <w:t>1</w:t>
      </w:r>
      <w:r w:rsidRPr="00301364">
        <w:rPr>
          <w:rFonts w:cs="Arial"/>
        </w:rPr>
        <w:t xml:space="preserve">. </w:t>
      </w:r>
      <w:r w:rsidRPr="00B203B4">
        <w:rPr>
          <w:rFonts w:cs="Arial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2.1</w:t>
      </w:r>
      <w:r>
        <w:rPr>
          <w:rFonts w:cs="Arial"/>
        </w:rPr>
        <w:t>2</w:t>
      </w:r>
      <w:r w:rsidRPr="00B203B4">
        <w:rPr>
          <w:rFonts w:cs="Arial"/>
        </w:rPr>
        <w:t>. Срок и порядок регистрации запроса заявителя о предоставлении муниципальной услуги, в том числе в электронной форме.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</w:t>
      </w:r>
      <w:r>
        <w:rPr>
          <w:rFonts w:cs="Arial"/>
        </w:rPr>
        <w:t>я</w:t>
      </w:r>
      <w:r w:rsidRPr="00B203B4">
        <w:rPr>
          <w:rFonts w:cs="Arial"/>
        </w:rPr>
        <w:t xml:space="preserve"> ему входящего номера.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При направлении заявителем запроса в форме электронного документа, специалист, ответственный за прием документов, в течение дня принятия запроса (заявления) направляет заявителю уведомление в форме электронного сообщения, подтверждающего получение и регистрацию заявления.</w:t>
      </w:r>
    </w:p>
    <w:p w:rsidR="000706DC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2.1</w:t>
      </w:r>
      <w:r>
        <w:rPr>
          <w:rFonts w:cs="Arial"/>
        </w:rPr>
        <w:t>3</w:t>
      </w:r>
      <w:r w:rsidRPr="00B203B4">
        <w:rPr>
          <w:rFonts w:cs="Arial"/>
        </w:rPr>
        <w:t xml:space="preserve"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</w:t>
      </w:r>
      <w:r>
        <w:rPr>
          <w:rFonts w:cs="Arial"/>
        </w:rPr>
        <w:t>о</w:t>
      </w:r>
      <w:r w:rsidRPr="00B203B4">
        <w:rPr>
          <w:rFonts w:cs="Arial"/>
        </w:rPr>
        <w:t xml:space="preserve"> порядке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0706DC" w:rsidRPr="003A0FF4" w:rsidRDefault="000706DC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Помещение, в котором осуществляется прием заявителей, должно обеспечивать:</w:t>
      </w:r>
    </w:p>
    <w:p w:rsidR="000706DC" w:rsidRPr="003A0FF4" w:rsidRDefault="000706DC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0706DC" w:rsidRPr="00365494" w:rsidRDefault="000706DC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 xml:space="preserve">2) комфортное расположение заявителя и </w:t>
      </w:r>
      <w:r w:rsidRPr="00365494">
        <w:rPr>
          <w:rFonts w:cs="Arial"/>
        </w:rPr>
        <w:t>специалиста, уполномоченного на предоставление муниципальной услуги (далее – уполномоченный специалист);</w:t>
      </w:r>
    </w:p>
    <w:p w:rsidR="000706DC" w:rsidRPr="003A0FF4" w:rsidRDefault="000706DC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3) возможность и удобство оформления заявителем письменного заявления;</w:t>
      </w:r>
    </w:p>
    <w:p w:rsidR="000706DC" w:rsidRPr="003A0FF4" w:rsidRDefault="000706DC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4) доступ к нормативным правовым актам, регулирующим предоставление муниципальной услуги;</w:t>
      </w:r>
    </w:p>
    <w:p w:rsidR="000706DC" w:rsidRPr="003A0FF4" w:rsidRDefault="000706DC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0706DC" w:rsidRPr="00B203B4" w:rsidRDefault="000706DC" w:rsidP="00E4303E">
      <w:pPr>
        <w:rPr>
          <w:rFonts w:cs="Arial"/>
        </w:rPr>
      </w:pPr>
      <w:r w:rsidRPr="003A0FF4">
        <w:rPr>
          <w:rFonts w:cs="Arial"/>
        </w:rPr>
        <w:t>В помещениях для ожидания заявителям отводятся места, оборудованные</w:t>
      </w:r>
      <w:r w:rsidRPr="00B203B4">
        <w:rPr>
          <w:rFonts w:cs="Arial"/>
        </w:rPr>
        <w:t xml:space="preserve"> стульями, кресельными секциями</w:t>
      </w:r>
      <w:r>
        <w:rPr>
          <w:rFonts w:cs="Arial"/>
        </w:rPr>
        <w:t xml:space="preserve">, </w:t>
      </w:r>
      <w:r w:rsidRPr="00B203B4">
        <w:rPr>
          <w:rFonts w:cs="Arial"/>
        </w:rPr>
        <w:t>столами для оформления документов.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- информационными стендами, на которых размещается визуальная и текстовая информация</w:t>
      </w:r>
      <w:r>
        <w:rPr>
          <w:rFonts w:cs="Arial"/>
        </w:rPr>
        <w:t>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режим работы органов, предоставляющих муниципальную услугу;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графики личного приема граждан уполномоченными </w:t>
      </w:r>
      <w:r>
        <w:rPr>
          <w:rFonts w:cs="Arial"/>
        </w:rPr>
        <w:t>специалистами</w:t>
      </w:r>
      <w:r w:rsidRPr="00B203B4">
        <w:rPr>
          <w:rFonts w:cs="Arial"/>
        </w:rPr>
        <w:t>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номера кабинетов, где осуществляются прием письменных обращений граждан и устное информирование граждан; фамилии, имена, отчества </w:t>
      </w:r>
      <w:r>
        <w:rPr>
          <w:rFonts w:cs="Arial"/>
        </w:rPr>
        <w:t>уполномоченный специалистов</w:t>
      </w:r>
      <w:r w:rsidRPr="00B203B4">
        <w:rPr>
          <w:rFonts w:cs="Arial"/>
        </w:rPr>
        <w:t>, осуществляющих прием письменных обращений граждан и устное информирование граждан;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настоящий административный регламент.</w:t>
      </w:r>
    </w:p>
    <w:p w:rsidR="000706DC" w:rsidRDefault="000706DC" w:rsidP="00F86E26">
      <w:pPr>
        <w:tabs>
          <w:tab w:val="left" w:pos="1134"/>
        </w:tabs>
        <w:autoSpaceDE w:val="0"/>
        <w:autoSpaceDN w:val="0"/>
        <w:adjustRightInd w:val="0"/>
        <w:ind w:left="-142" w:firstLine="709"/>
        <w:rPr>
          <w:rFonts w:cs="Arial"/>
        </w:rPr>
      </w:pPr>
      <w:r w:rsidRPr="00F86E26">
        <w:rPr>
          <w:rFonts w:cs="Arial"/>
        </w:rPr>
        <w:t>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</w:t>
      </w:r>
    </w:p>
    <w:p w:rsidR="000706DC" w:rsidRPr="00630DD7" w:rsidRDefault="000706DC" w:rsidP="00630DD7">
      <w:r w:rsidRPr="00630DD7">
        <w:t xml:space="preserve"> Помещения должны обеспечивать инвалидам (включая инвалидов, использующих кресла-коляски и собак-проводников) беспрепятственный доступ в целях получения муниципальной услуги:</w:t>
      </w:r>
    </w:p>
    <w:p w:rsidR="000706DC" w:rsidRPr="00630DD7" w:rsidRDefault="000706DC" w:rsidP="00630DD7">
      <w:r w:rsidRPr="00630DD7">
        <w:t>возможность беспрепятственного входа и выхода из здания; возможность самостоятельного передвижения по зданию в целях доступа к месту предоставления услуги;</w:t>
      </w:r>
    </w:p>
    <w:p w:rsidR="000706DC" w:rsidRPr="00630DD7" w:rsidRDefault="000706DC" w:rsidP="00630DD7">
      <w:r w:rsidRPr="00630DD7">
        <w:t>оснащение помещений (мест предоставления муниципальной услуги) надписями, иной текстовой и графической информацией в доступных для инвалида форматах;</w:t>
      </w:r>
    </w:p>
    <w:p w:rsidR="000706DC" w:rsidRPr="00630DD7" w:rsidRDefault="000706DC" w:rsidP="00630DD7">
      <w:r w:rsidRPr="00630DD7"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706DC" w:rsidRPr="00630DD7" w:rsidRDefault="000706DC" w:rsidP="00630DD7">
      <w:r w:rsidRPr="00630DD7">
        <w:t xml:space="preserve">допуск в здание сурдопереводчика, тифлосурдопереводчика; </w:t>
      </w:r>
    </w:p>
    <w:p w:rsidR="000706DC" w:rsidRPr="00630DD7" w:rsidRDefault="000706DC" w:rsidP="00630DD7">
      <w:r w:rsidRPr="00630DD7">
        <w:t>для инвалидов, имеющих стойкие нарушения функции зрения и</w:t>
      </w:r>
    </w:p>
    <w:p w:rsidR="000706DC" w:rsidRPr="00630DD7" w:rsidRDefault="000706DC" w:rsidP="00630DD7">
      <w:r w:rsidRPr="00630DD7">
        <w:t>самостоятельного передвижения, обеспечивается помощь специалистов администрации (отделов) в перемещении по зданию и прилегающей территории,  также оказание иной необходимой инвалидам помощи в преодолении барьеров, создающих препятствия для получения ими муниципальной услуги наравне с другими лицами;</w:t>
      </w:r>
    </w:p>
    <w:p w:rsidR="000706DC" w:rsidRPr="00630DD7" w:rsidRDefault="000706DC" w:rsidP="00630DD7">
      <w:r w:rsidRPr="00630DD7">
        <w:t>оборудование на прилегающей к зданию территории мест для парковки автотранспортных средств инвалидов.</w:t>
      </w:r>
    </w:p>
    <w:p w:rsidR="000706DC" w:rsidRPr="00630DD7" w:rsidRDefault="000706DC" w:rsidP="00630DD7">
      <w:r w:rsidRPr="00630DD7">
        <w:t>При отсутствии возможности оборудовать здание и помещение (место предоставления муниципальной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муниципальной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706DC" w:rsidRPr="00F86E26" w:rsidRDefault="000706DC" w:rsidP="00630DD7">
      <w:pPr>
        <w:tabs>
          <w:tab w:val="left" w:pos="1134"/>
        </w:tabs>
        <w:autoSpaceDE w:val="0"/>
        <w:autoSpaceDN w:val="0"/>
        <w:adjustRightInd w:val="0"/>
        <w:ind w:firstLine="0"/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2.1</w:t>
      </w:r>
      <w:r>
        <w:rPr>
          <w:rFonts w:cs="Arial"/>
        </w:rPr>
        <w:t>4</w:t>
      </w:r>
      <w:r w:rsidRPr="00B203B4">
        <w:rPr>
          <w:rFonts w:cs="Arial"/>
        </w:rPr>
        <w:t>. Показатели доступности и качества муниципальных услуг.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Показателями доступности и качества муниципальной услуги являются: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</w:t>
      </w:r>
      <w:r>
        <w:rPr>
          <w:rFonts w:cs="Arial"/>
        </w:rPr>
        <w:t>, уполномоченных специалистов</w:t>
      </w:r>
      <w:r w:rsidRPr="00B203B4">
        <w:rPr>
          <w:rFonts w:cs="Arial"/>
        </w:rPr>
        <w:t>, предоставляющ</w:t>
      </w:r>
      <w:r>
        <w:rPr>
          <w:rFonts w:cs="Arial"/>
        </w:rPr>
        <w:t>их</w:t>
      </w:r>
      <w:r w:rsidRPr="00B203B4">
        <w:rPr>
          <w:rFonts w:cs="Arial"/>
        </w:rPr>
        <w:t xml:space="preserve"> услугу;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2) соблюдение стандарта предоставления муниципальной услуги;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3) отсутствие жалоб заявителей на действия (бездействие) органа, </w:t>
      </w:r>
      <w:r>
        <w:rPr>
          <w:rFonts w:cs="Arial"/>
        </w:rPr>
        <w:t>уполномоченных специалистов</w:t>
      </w:r>
      <w:r w:rsidRPr="00B203B4">
        <w:rPr>
          <w:rFonts w:cs="Arial"/>
        </w:rPr>
        <w:t>, при предоставлении муниципальной услуги;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4) оперативность вынесения решения в отношении рассматриваемого обращения;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5) полнота и актуальность информации о порядке предоставления муниципальной услуги;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8) количество взаимодействий заявителя с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при предоставлении муниципальной услуги и их продолжительность.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В процессе предоставления муниципальной услуги заявитель взаимодействует с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органа, предоставляющего услугу: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1) при подаче заявления о предоставлении муниципальной услуги;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2) при получении результата предоставления муниципальной услуги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Необходимое количество взаимодействий заявителя с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при предоставлении муниципальной услуги - 2 раза, продолжительностью не более 15 мин.</w:t>
      </w:r>
    </w:p>
    <w:p w:rsidR="000706DC" w:rsidRPr="00314CE0" w:rsidRDefault="000706DC" w:rsidP="00E4303E">
      <w:pPr>
        <w:ind w:firstLine="0"/>
      </w:pPr>
    </w:p>
    <w:p w:rsidR="000706DC" w:rsidRPr="00B203B4" w:rsidRDefault="000706DC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706DC" w:rsidRPr="00314CE0" w:rsidRDefault="000706DC" w:rsidP="00E4303E"/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0706DC" w:rsidRDefault="000706DC" w:rsidP="00E4303E">
      <w:pPr>
        <w:rPr>
          <w:rFonts w:cs="Arial"/>
        </w:rPr>
      </w:pPr>
    </w:p>
    <w:p w:rsidR="000706DC" w:rsidRPr="00F015E1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3.2. Предоставление </w:t>
      </w:r>
      <w:r w:rsidRPr="00F015E1">
        <w:rPr>
          <w:rFonts w:cs="Arial"/>
        </w:rPr>
        <w:t>муниципальной услуги включает в себя следующие административные процедуры:</w:t>
      </w:r>
    </w:p>
    <w:p w:rsidR="000706DC" w:rsidRPr="00F015E1" w:rsidRDefault="000706DC" w:rsidP="00E4303E">
      <w:pPr>
        <w:rPr>
          <w:rFonts w:cs="Arial"/>
        </w:rPr>
      </w:pPr>
      <w:r w:rsidRPr="00F015E1">
        <w:rPr>
          <w:rFonts w:cs="Arial"/>
        </w:rPr>
        <w:t>-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0706DC" w:rsidRPr="00F015E1" w:rsidRDefault="000706DC" w:rsidP="00E4303E">
      <w:pPr>
        <w:rPr>
          <w:rFonts w:cs="Arial"/>
        </w:rPr>
      </w:pPr>
      <w:r w:rsidRPr="00F015E1">
        <w:rPr>
          <w:rFonts w:cs="Arial"/>
        </w:rPr>
        <w:t xml:space="preserve">- организация и проведение публичных слушаний </w:t>
      </w:r>
    </w:p>
    <w:p w:rsidR="000706DC" w:rsidRPr="00CE099D" w:rsidRDefault="000706DC" w:rsidP="00CE099D">
      <w:pPr>
        <w:rPr>
          <w:rFonts w:cs="Arial"/>
        </w:rPr>
      </w:pPr>
      <w:r w:rsidRPr="00F015E1">
        <w:rPr>
          <w:rFonts w:cs="Arial"/>
        </w:rPr>
        <w:t xml:space="preserve">- </w:t>
      </w:r>
      <w:r>
        <w:rPr>
          <w:rFonts w:cs="Arial"/>
        </w:rPr>
        <w:t>выдача постановления администрации сельского поселения Каликинский сельсовет Добровского муниципального района Липецкой области</w:t>
      </w:r>
    </w:p>
    <w:p w:rsidR="000706DC" w:rsidRPr="00F015E1" w:rsidRDefault="000706DC" w:rsidP="00A67018">
      <w:pPr>
        <w:ind w:firstLine="0"/>
        <w:rPr>
          <w:rFonts w:cs="Arial"/>
        </w:rPr>
      </w:pPr>
      <w:r>
        <w:rPr>
          <w:rFonts w:cs="Arial"/>
        </w:rPr>
        <w:t xml:space="preserve"> о </w:t>
      </w:r>
      <w:r w:rsidRPr="00F015E1">
        <w:rPr>
          <w:rFonts w:cs="Arial"/>
        </w:rPr>
        <w:t>предоставлени</w:t>
      </w:r>
      <w:r>
        <w:rPr>
          <w:rFonts w:cs="Arial"/>
        </w:rPr>
        <w:t>и</w:t>
      </w:r>
      <w:r w:rsidRPr="00F015E1">
        <w:rPr>
          <w:rFonts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</w:t>
      </w:r>
      <w:r>
        <w:rPr>
          <w:rFonts w:cs="Arial"/>
        </w:rPr>
        <w:t xml:space="preserve">об </w:t>
      </w:r>
      <w:r w:rsidRPr="00F015E1">
        <w:rPr>
          <w:rFonts w:cs="Arial"/>
        </w:rPr>
        <w:t>отказ</w:t>
      </w:r>
      <w:r>
        <w:rPr>
          <w:rFonts w:cs="Arial"/>
        </w:rPr>
        <w:t>е</w:t>
      </w:r>
      <w:r w:rsidRPr="00F015E1">
        <w:rPr>
          <w:rFonts w:cs="Arial"/>
        </w:rPr>
        <w:t xml:space="preserve"> в предоставлении такого разрешения.</w:t>
      </w:r>
    </w:p>
    <w:p w:rsidR="000706DC" w:rsidRPr="00F015E1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F015E1">
        <w:rPr>
          <w:rFonts w:cs="Arial"/>
        </w:rPr>
        <w:t>3.</w:t>
      </w:r>
      <w:r>
        <w:rPr>
          <w:rFonts w:cs="Arial"/>
        </w:rPr>
        <w:t>3</w:t>
      </w:r>
      <w:r w:rsidRPr="00F015E1">
        <w:rPr>
          <w:rFonts w:cs="Arial"/>
        </w:rPr>
        <w:t xml:space="preserve">. Прием и регистрация Комиссией заявления о выдаче разрешения на отклонение от предельных параметров разрешенного </w:t>
      </w:r>
      <w:r w:rsidRPr="00B203B4">
        <w:rPr>
          <w:rFonts w:cs="Arial"/>
        </w:rPr>
        <w:t xml:space="preserve">строительства, реконструкции объекта капитального строительства и документов, необходимых для предоставления муниципальной услуги. 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Основанием для начала административной процедуры является поступление в Комиссию заявления </w:t>
      </w:r>
      <w:r>
        <w:rPr>
          <w:rFonts w:cs="Arial"/>
        </w:rPr>
        <w:t>заявителя</w:t>
      </w:r>
      <w:r w:rsidRPr="00B203B4">
        <w:rPr>
          <w:rFonts w:cs="Arial"/>
        </w:rPr>
        <w:t xml:space="preserve">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документов, установленных п. 2.6. настоящего регламента.</w:t>
      </w:r>
    </w:p>
    <w:p w:rsidR="000706DC" w:rsidRPr="00B203B4" w:rsidRDefault="000706DC" w:rsidP="00E4303E">
      <w:pPr>
        <w:ind w:firstLine="540"/>
        <w:rPr>
          <w:rFonts w:cs="Arial"/>
          <w:b/>
        </w:rPr>
      </w:pPr>
      <w:r w:rsidRPr="00B203B4">
        <w:rPr>
          <w:rFonts w:cs="Arial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0706DC" w:rsidRPr="00B203B4" w:rsidRDefault="000706DC" w:rsidP="00E4303E">
      <w:pPr>
        <w:ind w:firstLine="540"/>
        <w:rPr>
          <w:rFonts w:cs="Arial"/>
        </w:rPr>
      </w:pPr>
      <w:r w:rsidRPr="00B203B4">
        <w:rPr>
          <w:rFonts w:cs="Arial"/>
        </w:rPr>
        <w:t>Секретарь: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1) устанавливает предмет обращения, личность заявителя (полномочия представителя заявителя);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</w:t>
      </w:r>
      <w:r>
        <w:rPr>
          <w:rFonts w:cs="Arial"/>
        </w:rPr>
        <w:t>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Документы, прилагаемые к заявлению, представляются в копиях и в подлинниках для сверки. Сверка производится немедленно, после чего подлинники возвращаются заявителю. Копия документа после проверки ее соответствия оригиналу заверяется секретарем;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</w:t>
      </w:r>
      <w:r>
        <w:rPr>
          <w:rFonts w:cs="Arial"/>
        </w:rPr>
        <w:t>;</w:t>
      </w:r>
    </w:p>
    <w:p w:rsidR="000706DC" w:rsidRDefault="000706DC" w:rsidP="00E4303E">
      <w:pPr>
        <w:rPr>
          <w:rFonts w:cs="Arial"/>
        </w:rPr>
      </w:pPr>
      <w:r w:rsidRPr="00B203B4">
        <w:rPr>
          <w:rFonts w:cs="Arial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>
        <w:rPr>
          <w:rFonts w:cs="Arial"/>
        </w:rPr>
        <w:t>ктов капитального строительства;</w:t>
      </w:r>
    </w:p>
    <w:p w:rsidR="000706DC" w:rsidRDefault="000706DC" w:rsidP="00E4303E">
      <w:pPr>
        <w:rPr>
          <w:rFonts w:cs="Arial"/>
        </w:rPr>
      </w:pPr>
      <w:r>
        <w:rPr>
          <w:rFonts w:cs="Arial"/>
        </w:rPr>
        <w:t>5) передает заявление и документы уполномоченному на их рассмотрение специалисту.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Результатом выполнения административной процедуры является прием и регистрация заявления и документов на получение муниципальной услуги и передача уполномоченному специалисту</w:t>
      </w:r>
      <w:r>
        <w:rPr>
          <w:rFonts w:cs="Arial"/>
        </w:rPr>
        <w:t xml:space="preserve"> </w:t>
      </w:r>
      <w:r w:rsidRPr="00B203B4">
        <w:rPr>
          <w:rFonts w:cs="Arial"/>
        </w:rPr>
        <w:t>Комисси</w:t>
      </w:r>
      <w:r>
        <w:rPr>
          <w:rFonts w:cs="Arial"/>
        </w:rPr>
        <w:t>и</w:t>
      </w:r>
      <w:r w:rsidRPr="00B203B4">
        <w:rPr>
          <w:rFonts w:cs="Arial"/>
        </w:rPr>
        <w:t xml:space="preserve"> для осуществления дальнейших процедур.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Срок выполнения административной процедуры - один день.</w:t>
      </w:r>
    </w:p>
    <w:p w:rsidR="000706DC" w:rsidRPr="00B203B4" w:rsidRDefault="000706DC" w:rsidP="00E4303E">
      <w:pPr>
        <w:rPr>
          <w:rFonts w:cs="Arial"/>
        </w:rPr>
      </w:pP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>3.</w:t>
      </w:r>
      <w:r>
        <w:rPr>
          <w:rFonts w:cs="Arial"/>
        </w:rPr>
        <w:t>4</w:t>
      </w:r>
      <w:r w:rsidRPr="00B203B4">
        <w:rPr>
          <w:rFonts w:cs="Arial"/>
        </w:rPr>
        <w:t>. Организация и проведение публичных слушаний.</w:t>
      </w:r>
    </w:p>
    <w:p w:rsidR="000706DC" w:rsidRPr="00B203B4" w:rsidRDefault="000706DC" w:rsidP="00E4303E">
      <w:pPr>
        <w:rPr>
          <w:rFonts w:cs="Arial"/>
          <w:color w:val="FF0000"/>
        </w:rPr>
      </w:pPr>
    </w:p>
    <w:p w:rsidR="000706DC" w:rsidRDefault="000706DC" w:rsidP="00E4303E">
      <w:pPr>
        <w:rPr>
          <w:rFonts w:cs="Arial"/>
        </w:rPr>
      </w:pPr>
      <w:r w:rsidRPr="00B203B4">
        <w:rPr>
          <w:rFonts w:cs="Arial"/>
        </w:rPr>
        <w:t>Основанием для начала административной процедуры является результат рассмотрения заявления</w:t>
      </w:r>
      <w:r>
        <w:rPr>
          <w:rFonts w:cs="Arial"/>
        </w:rPr>
        <w:t xml:space="preserve"> и прилагаемых к нему документов</w:t>
      </w:r>
      <w:r w:rsidRPr="00B203B4">
        <w:rPr>
          <w:rFonts w:cs="Arial"/>
        </w:rPr>
        <w:t>.</w:t>
      </w:r>
    </w:p>
    <w:p w:rsidR="000706DC" w:rsidRDefault="000706DC" w:rsidP="00CE099D">
      <w:pPr>
        <w:rPr>
          <w:rFonts w:cs="Arial"/>
        </w:rPr>
      </w:pPr>
      <w:r w:rsidRPr="00B203B4">
        <w:rPr>
          <w:rFonts w:cs="Arial"/>
        </w:rPr>
        <w:t>Комиссия организует проведение публичных слушаний в соответствии с</w:t>
      </w:r>
      <w:r>
        <w:rPr>
          <w:rFonts w:cs="Arial"/>
        </w:rPr>
        <w:t xml:space="preserve"> Порядком</w:t>
      </w:r>
      <w:r w:rsidRPr="00B203B4">
        <w:rPr>
          <w:rFonts w:cs="Arial"/>
        </w:rPr>
        <w:t xml:space="preserve"> организации и проведения публичных слушаний в сфере градостроительных отношений на территории </w:t>
      </w:r>
      <w:r>
        <w:rPr>
          <w:rFonts w:cs="Arial"/>
        </w:rPr>
        <w:t xml:space="preserve">сельского поселения Каликинский сельсовет </w:t>
      </w:r>
      <w:r w:rsidRPr="00B203B4">
        <w:rPr>
          <w:rFonts w:cs="Arial"/>
        </w:rPr>
        <w:t>муниципального района Липецкой области</w:t>
      </w:r>
      <w:r>
        <w:rPr>
          <w:rFonts w:cs="Arial"/>
        </w:rPr>
        <w:t xml:space="preserve"> ,</w:t>
      </w:r>
      <w:r w:rsidRPr="00B203B4">
        <w:rPr>
          <w:rFonts w:cs="Arial"/>
        </w:rPr>
        <w:t xml:space="preserve">утвержденным решением Совета депутатов </w:t>
      </w:r>
      <w:r>
        <w:rPr>
          <w:rFonts w:cs="Arial"/>
        </w:rPr>
        <w:t xml:space="preserve">сельского поселения Каликинский сельсовет Добровского муниципального района Липецкой области </w:t>
      </w:r>
    </w:p>
    <w:p w:rsidR="000706DC" w:rsidRPr="00BA5E41" w:rsidRDefault="000706DC" w:rsidP="00BA5E41">
      <w:pPr>
        <w:ind w:firstLine="0"/>
        <w:rPr>
          <w:rFonts w:cs="Arial"/>
          <w:sz w:val="16"/>
          <w:szCs w:val="16"/>
        </w:rPr>
      </w:pPr>
      <w:r>
        <w:rPr>
          <w:rFonts w:cs="Arial"/>
        </w:rPr>
        <w:t xml:space="preserve">От </w:t>
      </w:r>
      <w:r w:rsidRPr="006A7D39">
        <w:rPr>
          <w:rFonts w:cs="Arial"/>
        </w:rPr>
        <w:t>21.09.2013</w:t>
      </w:r>
      <w:r>
        <w:rPr>
          <w:rFonts w:cs="Arial"/>
        </w:rPr>
        <w:t xml:space="preserve">   № 123</w:t>
      </w:r>
      <w:r w:rsidRPr="00B203B4">
        <w:rPr>
          <w:rFonts w:cs="Arial"/>
        </w:rPr>
        <w:t>, с учетом положений Градостроительного кодекса Российской Федерации.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Уполномоченный специалист в течение одного дня со дня получения сведений, указанных в </w:t>
      </w:r>
      <w:hyperlink w:anchor="Par227" w:history="1">
        <w:r w:rsidRPr="00BD65BA">
          <w:rPr>
            <w:rFonts w:cs="Arial"/>
          </w:rPr>
          <w:t xml:space="preserve">подпункте </w:t>
        </w:r>
      </w:hyperlink>
      <w:r w:rsidRPr="00BD65BA">
        <w:rPr>
          <w:rFonts w:cs="Arial"/>
        </w:rPr>
        <w:t>3.</w:t>
      </w:r>
      <w:r>
        <w:rPr>
          <w:rFonts w:cs="Arial"/>
        </w:rPr>
        <w:t>4</w:t>
      </w:r>
      <w:r w:rsidRPr="00BD65BA">
        <w:rPr>
          <w:rFonts w:cs="Arial"/>
        </w:rPr>
        <w:t xml:space="preserve"> настоящего Регламента </w:t>
      </w:r>
      <w:r w:rsidRPr="00B203B4">
        <w:rPr>
          <w:rFonts w:cs="Arial"/>
        </w:rPr>
        <w:t>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</w:t>
      </w:r>
      <w:r>
        <w:rPr>
          <w:sz w:val="24"/>
          <w:szCs w:val="24"/>
        </w:rPr>
        <w:t>муниципального образования</w:t>
      </w:r>
      <w:r w:rsidRPr="00B203B4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(при наличии официального сайта)</w:t>
      </w:r>
      <w:r w:rsidRPr="00B203B4">
        <w:rPr>
          <w:sz w:val="24"/>
          <w:szCs w:val="24"/>
        </w:rPr>
        <w:t>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0706DC" w:rsidRPr="00B203B4" w:rsidRDefault="000706DC" w:rsidP="00E4303E">
      <w:pPr>
        <w:ind w:firstLine="720"/>
        <w:rPr>
          <w:rFonts w:cs="Arial"/>
        </w:rPr>
      </w:pPr>
      <w:r w:rsidRPr="00B203B4">
        <w:rPr>
          <w:rFonts w:cs="Arial"/>
        </w:rPr>
        <w:t xml:space="preserve">В ходе заседания публичных слушаний секретарь </w:t>
      </w:r>
      <w:r>
        <w:rPr>
          <w:rFonts w:cs="Arial"/>
        </w:rPr>
        <w:t>Комиссии</w:t>
      </w:r>
      <w:r w:rsidRPr="00B203B4">
        <w:rPr>
          <w:rFonts w:cs="Arial"/>
        </w:rPr>
        <w:t xml:space="preserve"> ведет протокол</w:t>
      </w:r>
      <w:r>
        <w:rPr>
          <w:rFonts w:cs="Arial"/>
        </w:rPr>
        <w:t>.</w:t>
      </w:r>
      <w:bookmarkStart w:id="0" w:name="sub_4126"/>
    </w:p>
    <w:bookmarkEnd w:id="0"/>
    <w:p w:rsidR="000706DC" w:rsidRPr="00B203B4" w:rsidRDefault="000706DC" w:rsidP="00E4303E">
      <w:pPr>
        <w:ind w:firstLine="720"/>
        <w:rPr>
          <w:rFonts w:cs="Arial"/>
          <w:b/>
        </w:rPr>
      </w:pPr>
      <w:r w:rsidRPr="00B203B4">
        <w:rPr>
          <w:rFonts w:cs="Arial"/>
        </w:rPr>
        <w:t xml:space="preserve">По итогам проведения публичных слушаний Комиссия оформляет заключение о результатах публичных слушаний. </w:t>
      </w:r>
      <w:bookmarkStart w:id="1" w:name="sub_414"/>
    </w:p>
    <w:bookmarkEnd w:id="1"/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</w:t>
      </w:r>
      <w:r>
        <w:rPr>
          <w:rFonts w:cs="Arial"/>
        </w:rPr>
        <w:t>муниципального образования</w:t>
      </w:r>
      <w:r w:rsidRPr="00B203B4">
        <w:rPr>
          <w:rFonts w:cs="Arial"/>
        </w:rPr>
        <w:t xml:space="preserve"> в сети "</w:t>
      </w:r>
      <w:r>
        <w:rPr>
          <w:rFonts w:cs="Arial"/>
        </w:rPr>
        <w:t>Интернет»</w:t>
      </w:r>
      <w:r w:rsidRPr="00B203B4">
        <w:rPr>
          <w:rFonts w:cs="Arial"/>
        </w:rPr>
        <w:t>(при наличии официального сайта)</w:t>
      </w:r>
      <w:r>
        <w:rPr>
          <w:rFonts w:cs="Arial"/>
        </w:rPr>
        <w:t>.</w:t>
      </w:r>
    </w:p>
    <w:p w:rsidR="000706DC" w:rsidRPr="0043607D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0F74A2">
        <w:rPr>
          <w:sz w:val="24"/>
          <w:szCs w:val="24"/>
        </w:rPr>
        <w:t xml:space="preserve"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</w:t>
      </w:r>
      <w:r w:rsidRPr="0043607D">
        <w:rPr>
          <w:sz w:val="24"/>
          <w:szCs w:val="24"/>
        </w:rPr>
        <w:t>публичных слушаний не может быть более одного месяца.</w:t>
      </w:r>
    </w:p>
    <w:p w:rsidR="000706DC" w:rsidRPr="0043607D" w:rsidRDefault="000706DC" w:rsidP="00E4303E">
      <w:pPr>
        <w:rPr>
          <w:rFonts w:cs="Arial"/>
        </w:rPr>
      </w:pPr>
      <w:r w:rsidRPr="0043607D">
        <w:rPr>
          <w:rFonts w:cs="Arial"/>
        </w:rPr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принятого решения (далее - рекомендации) и направляет указанные рекомендации главемуниципального образования.</w:t>
      </w:r>
    </w:p>
    <w:p w:rsidR="000706DC" w:rsidRPr="0043607D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43607D">
        <w:rPr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0706DC" w:rsidRPr="006A53DF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43607D">
        <w:rPr>
          <w:sz w:val="24"/>
          <w:szCs w:val="24"/>
        </w:rPr>
        <w:t xml:space="preserve">Срок выполнения </w:t>
      </w:r>
      <w:r w:rsidRPr="00B203B4">
        <w:rPr>
          <w:sz w:val="24"/>
          <w:szCs w:val="24"/>
        </w:rPr>
        <w:t xml:space="preserve">административной процедуры по организации и проведению публичных слушаний не более </w:t>
      </w:r>
      <w:r w:rsidRPr="006A53DF">
        <w:rPr>
          <w:sz w:val="24"/>
          <w:szCs w:val="24"/>
        </w:rPr>
        <w:t>45 дней.</w:t>
      </w:r>
    </w:p>
    <w:p w:rsidR="000706DC" w:rsidRPr="00B203B4" w:rsidRDefault="000706DC" w:rsidP="00E4303E">
      <w:pPr>
        <w:rPr>
          <w:rFonts w:cs="Arial"/>
          <w:color w:val="FF0000"/>
        </w:rPr>
      </w:pPr>
    </w:p>
    <w:p w:rsidR="000706DC" w:rsidRPr="00F015E1" w:rsidRDefault="000706DC" w:rsidP="006A7D39">
      <w:pPr>
        <w:rPr>
          <w:rFonts w:cs="Arial"/>
        </w:rPr>
      </w:pPr>
      <w:r w:rsidRPr="00B203B4">
        <w:rPr>
          <w:rFonts w:cs="Arial"/>
        </w:rPr>
        <w:t>3.</w:t>
      </w:r>
      <w:r>
        <w:rPr>
          <w:rFonts w:cs="Arial"/>
        </w:rPr>
        <w:t>6</w:t>
      </w:r>
      <w:r w:rsidRPr="00B203B4">
        <w:rPr>
          <w:rFonts w:cs="Arial"/>
        </w:rPr>
        <w:t xml:space="preserve">. </w:t>
      </w:r>
      <w:r>
        <w:rPr>
          <w:rFonts w:cs="Arial"/>
        </w:rPr>
        <w:t xml:space="preserve">Выдача постановления администрации сельского поселения Каликинский сельсовет Добровского муниципального района Липецкой области  о </w:t>
      </w:r>
      <w:r w:rsidRPr="00F015E1">
        <w:rPr>
          <w:rFonts w:cs="Arial"/>
        </w:rPr>
        <w:t>предоставлени</w:t>
      </w:r>
      <w:r>
        <w:rPr>
          <w:rFonts w:cs="Arial"/>
        </w:rPr>
        <w:t>и</w:t>
      </w:r>
      <w:r w:rsidRPr="00F015E1">
        <w:rPr>
          <w:rFonts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</w:t>
      </w:r>
      <w:r>
        <w:rPr>
          <w:rFonts w:cs="Arial"/>
        </w:rPr>
        <w:t xml:space="preserve">об </w:t>
      </w:r>
      <w:r w:rsidRPr="00F015E1">
        <w:rPr>
          <w:rFonts w:cs="Arial"/>
        </w:rPr>
        <w:t>отказ</w:t>
      </w:r>
      <w:r>
        <w:rPr>
          <w:rFonts w:cs="Arial"/>
        </w:rPr>
        <w:t>е</w:t>
      </w:r>
      <w:r w:rsidRPr="00F015E1">
        <w:rPr>
          <w:rFonts w:cs="Arial"/>
        </w:rPr>
        <w:t xml:space="preserve"> в предоставлении такого разрешения.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Основанием для начала административной процедуры является поступление главе </w:t>
      </w:r>
      <w:r>
        <w:rPr>
          <w:rFonts w:cs="Arial"/>
        </w:rPr>
        <w:t>муниципального образования</w:t>
      </w:r>
      <w:r w:rsidRPr="00B203B4">
        <w:rPr>
          <w:rFonts w:cs="Arial"/>
        </w:rPr>
        <w:t xml:space="preserve"> рекомендаций Комиссии по результатам публичных слушаний. 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Глава в течение 7 (семи) дней со дня поступления рекомендаций принимает решение о предоставлении разрешения на отклонение от предельных параметров </w:t>
      </w:r>
      <w:r w:rsidRPr="0043607D">
        <w:rPr>
          <w:rFonts w:cs="Arial"/>
        </w:rPr>
        <w:t xml:space="preserve">разрешенного строительства, реконструкции объектов капитального строительства или в случае, установленном п. 2.9 настоящего регламента, об </w:t>
      </w:r>
      <w:r w:rsidRPr="00B203B4">
        <w:rPr>
          <w:rFonts w:cs="Arial"/>
        </w:rPr>
        <w:t xml:space="preserve">отказе в предоставлении такого разрешения с указанием причин отказа. </w:t>
      </w:r>
    </w:p>
    <w:p w:rsidR="000706DC" w:rsidRPr="00B203B4" w:rsidRDefault="000706DC" w:rsidP="00E4303E">
      <w:pPr>
        <w:rPr>
          <w:rFonts w:cs="Arial"/>
        </w:rPr>
      </w:pPr>
      <w:r>
        <w:rPr>
          <w:rFonts w:cs="Arial"/>
        </w:rPr>
        <w:t>Уполномоченный специалист</w:t>
      </w:r>
      <w:r w:rsidRPr="00B203B4">
        <w:rPr>
          <w:rFonts w:cs="Arial"/>
        </w:rPr>
        <w:t xml:space="preserve">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0706DC" w:rsidRPr="00A76903" w:rsidRDefault="000706DC" w:rsidP="006A7D39">
      <w:pPr>
        <w:rPr>
          <w:rFonts w:cs="Arial"/>
        </w:rPr>
      </w:pPr>
      <w:r w:rsidRPr="00B203B4">
        <w:rPr>
          <w:rFonts w:cs="Arial"/>
        </w:rPr>
        <w:t xml:space="preserve">Подписанное главой администрации </w:t>
      </w:r>
      <w:r>
        <w:rPr>
          <w:rFonts w:cs="Arial"/>
        </w:rPr>
        <w:t>п</w:t>
      </w:r>
      <w:r w:rsidRPr="00B203B4">
        <w:rPr>
          <w:rFonts w:cs="Arial"/>
        </w:rPr>
        <w:t xml:space="preserve">остановление администрации </w:t>
      </w:r>
      <w:r>
        <w:rPr>
          <w:rFonts w:cs="Arial"/>
        </w:rPr>
        <w:t xml:space="preserve">сельского поселения Каликинский сельсовет Добровского муниципального района Липецкой области </w:t>
      </w:r>
      <w:r w:rsidRPr="00B203B4">
        <w:rPr>
          <w:rFonts w:cs="Arial"/>
        </w:rPr>
        <w:t>выдается заявителю непосредственно по месту подачи им заявления</w:t>
      </w:r>
      <w:r>
        <w:rPr>
          <w:rFonts w:cs="Arial"/>
        </w:rPr>
        <w:t xml:space="preserve"> </w:t>
      </w:r>
      <w:r w:rsidRPr="00A76903">
        <w:rPr>
          <w:rFonts w:cs="Arial"/>
        </w:rPr>
        <w:t>или направляется почтовым отправлением с уведомлением о вручении в срок не позднее 3 дней с момента его подписания.</w:t>
      </w:r>
    </w:p>
    <w:p w:rsidR="000706DC" w:rsidRPr="00B203B4" w:rsidRDefault="000706DC" w:rsidP="00E4303E">
      <w:pPr>
        <w:rPr>
          <w:rFonts w:cs="Arial"/>
        </w:rPr>
      </w:pPr>
      <w:r w:rsidRPr="00B203B4">
        <w:rPr>
          <w:rFonts w:cs="Arial"/>
        </w:rPr>
        <w:t xml:space="preserve">Подписанное главой администрации </w:t>
      </w:r>
      <w:r>
        <w:rPr>
          <w:rFonts w:cs="Arial"/>
        </w:rPr>
        <w:t>п</w:t>
      </w:r>
      <w:r w:rsidRPr="00B203B4">
        <w:rPr>
          <w:rFonts w:cs="Arial"/>
        </w:rPr>
        <w:t xml:space="preserve">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</w:t>
      </w:r>
      <w:r>
        <w:rPr>
          <w:rFonts w:cs="Arial"/>
        </w:rPr>
        <w:t>муниципального образования</w:t>
      </w:r>
      <w:r w:rsidRPr="00B203B4">
        <w:rPr>
          <w:rFonts w:cs="Arial"/>
        </w:rPr>
        <w:t xml:space="preserve"> в сети «Интернет»</w:t>
      </w:r>
      <w:r>
        <w:rPr>
          <w:rFonts w:cs="Arial"/>
        </w:rPr>
        <w:t xml:space="preserve"> (при наличии официального сайта)</w:t>
      </w:r>
      <w:r w:rsidRPr="00B203B4">
        <w:rPr>
          <w:rFonts w:cs="Arial"/>
        </w:rPr>
        <w:t>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Результатом административной процедуры является </w:t>
      </w:r>
      <w:r>
        <w:rPr>
          <w:sz w:val="24"/>
          <w:szCs w:val="24"/>
        </w:rPr>
        <w:t>подписание</w:t>
      </w:r>
      <w:r w:rsidRPr="00B203B4">
        <w:rPr>
          <w:sz w:val="24"/>
          <w:szCs w:val="24"/>
        </w:rPr>
        <w:t xml:space="preserve"> постановления о предоставлении разрешения или об отказе в предоставлении разрешения и выдача его заявителю.</w:t>
      </w:r>
    </w:p>
    <w:p w:rsidR="000706DC" w:rsidRPr="00B203B4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Срок выполнения административной процедуры составляет не более 10 (десяти) дней.</w:t>
      </w:r>
    </w:p>
    <w:p w:rsidR="000706DC" w:rsidRDefault="000706DC" w:rsidP="00E4303E">
      <w:pPr>
        <w:pStyle w:val="Heading2"/>
        <w:rPr>
          <w:sz w:val="24"/>
          <w:szCs w:val="24"/>
        </w:rPr>
      </w:pPr>
    </w:p>
    <w:p w:rsidR="000706DC" w:rsidRPr="00B203B4" w:rsidRDefault="000706DC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4. ФОРМЫ КОНТРОЛЯ ЗА ИСПОЛНЕНИЕМ АДМИНИСТРАТИВНОГО РЕГЛАМЕНТА</w:t>
      </w:r>
    </w:p>
    <w:p w:rsidR="000706DC" w:rsidRPr="00314CE0" w:rsidRDefault="000706DC" w:rsidP="00E4303E"/>
    <w:p w:rsidR="000706DC" w:rsidRPr="00314CE0" w:rsidRDefault="000706DC" w:rsidP="00E4303E">
      <w:r>
        <w:t xml:space="preserve">4.1. </w:t>
      </w:r>
      <w:r w:rsidRPr="00314CE0">
        <w:t>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>
        <w:t xml:space="preserve"> </w:t>
      </w:r>
      <w:r w:rsidRPr="00314CE0">
        <w:t xml:space="preserve">услуги, и принятием решений осуществляется должностными лицами </w:t>
      </w:r>
      <w:r>
        <w:t xml:space="preserve">администрации муниципального образования, </w:t>
      </w:r>
      <w:r w:rsidRPr="00314CE0">
        <w:t>ответственными за организацию работы по предоставлению муниципальной услуги.</w:t>
      </w:r>
    </w:p>
    <w:p w:rsidR="000706DC" w:rsidRPr="00314CE0" w:rsidRDefault="000706DC" w:rsidP="00E4303E">
      <w:r w:rsidRPr="00314CE0"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706DC" w:rsidRDefault="000706DC" w:rsidP="00E4303E"/>
    <w:p w:rsidR="000706DC" w:rsidRPr="00314CE0" w:rsidRDefault="000706DC" w:rsidP="00E4303E">
      <w:r>
        <w:t xml:space="preserve">4.2. </w:t>
      </w:r>
      <w:r w:rsidRPr="00314CE0">
        <w:t>Проведение</w:t>
      </w:r>
      <w:r>
        <w:t xml:space="preserve"> </w:t>
      </w:r>
      <w:r w:rsidRPr="00314CE0">
        <w:t>текущего контроля должно осуществляться не реже двух раз в год.</w:t>
      </w:r>
    </w:p>
    <w:p w:rsidR="000706DC" w:rsidRPr="00314CE0" w:rsidRDefault="000706DC" w:rsidP="00E4303E">
      <w:r w:rsidRPr="00314CE0"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706DC" w:rsidRDefault="000706DC" w:rsidP="00E4303E"/>
    <w:p w:rsidR="000706DC" w:rsidRPr="006A7D39" w:rsidRDefault="000706DC" w:rsidP="006A7D39">
      <w:r>
        <w:t xml:space="preserve">4.3. </w:t>
      </w:r>
      <w:r w:rsidRPr="00314CE0">
        <w:t xml:space="preserve">Перечень должностных лиц, уполномоченных осуществлять текущий контроль, устанавливается распоряжением администрации </w:t>
      </w:r>
      <w:r>
        <w:t>сельского поселения Каликинский сельсовет Добровского муниципального района Липецкой области.</w:t>
      </w:r>
    </w:p>
    <w:p w:rsidR="000706DC" w:rsidRPr="00314CE0" w:rsidRDefault="000706DC" w:rsidP="00E4303E"/>
    <w:p w:rsidR="000706DC" w:rsidRPr="00B203B4" w:rsidRDefault="000706DC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5. ДОСУДЕБНЫЙ (ВНЕСУДЕБНЫЙ) ПОРЯДОК ОБЖАЛОВАНИЯ РЕШЕНИЙ И ДЕЙСТВИЙ (БЕЗДЕЙСТВИЯ) ОРГАНА,ПРЕДОСТАВЛЯЮЩЕГО МУНИЦИПАЛЬНУЮ УСЛУГУ, А ТАКЖЕ ДОЛЖНОСТНЫХ ЛИЦ И МУНИЦИПАЛЬНЫХ СЛУЖАЩИХ</w:t>
      </w:r>
    </w:p>
    <w:p w:rsidR="000706DC" w:rsidRDefault="000706DC" w:rsidP="00E4303E"/>
    <w:p w:rsidR="000706DC" w:rsidRPr="00314CE0" w:rsidRDefault="000706DC" w:rsidP="00E4303E">
      <w:r>
        <w:t xml:space="preserve">5.1. </w:t>
      </w:r>
      <w:r w:rsidRPr="00314CE0">
        <w:t>Действия (бездействие) должностных лиц</w:t>
      </w:r>
      <w:r>
        <w:t xml:space="preserve"> органа, предоставляющего муниципальную услугу</w:t>
      </w:r>
      <w:r w:rsidRPr="00314CE0">
        <w:t>, а также принятые ими решения в ходе предоставления муниципальной услуги могут быть обжалованы в</w:t>
      </w:r>
      <w:r>
        <w:t xml:space="preserve"> досудебном порядке.</w:t>
      </w:r>
    </w:p>
    <w:p w:rsidR="000706DC" w:rsidRDefault="000706DC" w:rsidP="00E4303E"/>
    <w:p w:rsidR="000706DC" w:rsidRDefault="000706DC" w:rsidP="00E4303E">
      <w:r>
        <w:t xml:space="preserve">5.2. </w:t>
      </w:r>
      <w:r w:rsidRPr="005B77AF">
        <w:t>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0706DC" w:rsidRDefault="000706DC" w:rsidP="00E4303E"/>
    <w:p w:rsidR="000706DC" w:rsidRDefault="000706DC" w:rsidP="00E4303E">
      <w:r>
        <w:t>5.3. Заявитель может обратиться с жалобой в том числе в следующих случаях:</w:t>
      </w:r>
    </w:p>
    <w:p w:rsidR="000706DC" w:rsidRDefault="000706DC" w:rsidP="00E4303E">
      <w:r>
        <w:t>1) нарушение срока регистрации запроса заявителя о предоставлении муниципальной услуги;</w:t>
      </w:r>
    </w:p>
    <w:p w:rsidR="000706DC" w:rsidRDefault="000706DC" w:rsidP="00E4303E">
      <w:r>
        <w:t>2) нарушение срока предоставления муниципальной услуги;</w:t>
      </w:r>
    </w:p>
    <w:p w:rsidR="000706DC" w:rsidRDefault="000706DC" w:rsidP="00E4303E"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0706DC" w:rsidRDefault="000706DC" w:rsidP="00E4303E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0706DC" w:rsidRDefault="000706DC" w:rsidP="00E4303E"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864AAC">
        <w:t xml:space="preserve">Российской Федерации, </w:t>
      </w:r>
      <w:r>
        <w:t>муниципальными правовыми актами;</w:t>
      </w:r>
    </w:p>
    <w:p w:rsidR="000706DC" w:rsidRDefault="000706DC" w:rsidP="00E4303E">
      <w: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0706DC" w:rsidRDefault="000706DC" w:rsidP="00E4303E"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706DC" w:rsidRDefault="000706DC" w:rsidP="00E4303E"/>
    <w:p w:rsidR="000706DC" w:rsidRPr="00F40897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5.4. Жалоба должна содержать:</w:t>
      </w:r>
    </w:p>
    <w:p w:rsidR="000706DC" w:rsidRPr="00F40897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, решения и действия (бездействие) которых обжалуются;</w:t>
      </w:r>
    </w:p>
    <w:p w:rsidR="000706DC" w:rsidRPr="00F40897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06DC" w:rsidRPr="00F40897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;</w:t>
      </w:r>
    </w:p>
    <w:p w:rsidR="000706DC" w:rsidRPr="00F40897" w:rsidRDefault="000706DC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706DC" w:rsidRPr="00F40897" w:rsidRDefault="000706DC" w:rsidP="00E4303E"/>
    <w:p w:rsidR="000706DC" w:rsidRPr="00314CE0" w:rsidRDefault="000706DC" w:rsidP="00E4303E">
      <w:r>
        <w:t xml:space="preserve">5.5. </w:t>
      </w:r>
      <w:r w:rsidRPr="00314CE0">
        <w:t>Срок рассмотрения жалобы не должен превышать 15 рабочих дней с момента ее регистрации.</w:t>
      </w:r>
    </w:p>
    <w:p w:rsidR="000706DC" w:rsidRPr="00314CE0" w:rsidRDefault="000706DC" w:rsidP="00E4303E">
      <w:r w:rsidRPr="00314CE0">
        <w:t xml:space="preserve">Срок рассмотрения жалобы на отказ органа, предоставляющего </w:t>
      </w:r>
      <w:r>
        <w:t>муниципальную</w:t>
      </w:r>
      <w:r w:rsidRPr="00314CE0">
        <w:t xml:space="preserve"> услугу, должностного лица органа, предоставляющего </w:t>
      </w:r>
      <w:r>
        <w:t>муниципальную</w:t>
      </w:r>
      <w:r w:rsidRPr="00314CE0"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0706DC" w:rsidRPr="00314CE0" w:rsidRDefault="000706DC" w:rsidP="00E4303E">
      <w:r w:rsidRPr="00314CE0">
        <w:t>В соответствии с частью 6 статьи 11.2 Федерального закона N 210-ФЗ «Об организации предоставления государственных и муниципальных услуг»</w:t>
      </w:r>
      <w:r>
        <w:t xml:space="preserve"> (далее Закон            № 210-ФЗ)</w:t>
      </w:r>
      <w:r w:rsidRPr="00314CE0"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0706DC" w:rsidRDefault="000706DC" w:rsidP="00E4303E"/>
    <w:p w:rsidR="000706DC" w:rsidRPr="00314CE0" w:rsidRDefault="000706DC" w:rsidP="00E4303E">
      <w:r>
        <w:t xml:space="preserve">5.6. </w:t>
      </w:r>
      <w:r w:rsidRPr="00314CE0">
        <w:t xml:space="preserve">По результатам рассмотрения жалобы орган, предоставляющий </w:t>
      </w:r>
      <w:r>
        <w:t>муниципальную</w:t>
      </w:r>
      <w:r w:rsidRPr="00314CE0">
        <w:t xml:space="preserve"> услугу, принимает одно из следующих решений:</w:t>
      </w:r>
    </w:p>
    <w:p w:rsidR="000706DC" w:rsidRPr="00314CE0" w:rsidRDefault="000706DC" w:rsidP="00E4303E">
      <w:r w:rsidRPr="00314CE0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Липецкой области</w:t>
      </w:r>
      <w:r w:rsidRPr="00314CE0">
        <w:t>, муниципальными правовыми актами, а также в иных формах;</w:t>
      </w:r>
    </w:p>
    <w:p w:rsidR="000706DC" w:rsidRPr="00314CE0" w:rsidRDefault="000706DC" w:rsidP="00E4303E">
      <w:r w:rsidRPr="00314CE0">
        <w:t>2) отказывает в удовлетворении жалобы.</w:t>
      </w:r>
    </w:p>
    <w:p w:rsidR="000706DC" w:rsidRDefault="000706DC" w:rsidP="00E4303E"/>
    <w:p w:rsidR="000706DC" w:rsidRPr="00314CE0" w:rsidRDefault="000706DC" w:rsidP="00E4303E">
      <w:r w:rsidRPr="00314CE0">
        <w:t>5.</w:t>
      </w:r>
      <w:r>
        <w:t>7</w:t>
      </w:r>
      <w:r w:rsidRPr="00314CE0">
        <w:t xml:space="preserve">. Не позднее дня, следующего за днем принятия решения, указанного в </w:t>
      </w:r>
      <w:r w:rsidRPr="00497A0C">
        <w:t>пункте</w:t>
      </w:r>
      <w:r w:rsidRPr="00314CE0">
        <w:t xml:space="preserve"> 5.</w:t>
      </w:r>
      <w:r>
        <w:t>6</w:t>
      </w:r>
      <w:r w:rsidRPr="00314CE0"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06DC" w:rsidRDefault="000706DC" w:rsidP="00E4303E"/>
    <w:p w:rsidR="000706DC" w:rsidRPr="00314CE0" w:rsidRDefault="000706DC" w:rsidP="00E4303E"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CF48DB">
      <w:pPr>
        <w:ind w:firstLine="0"/>
      </w:pPr>
    </w:p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/>
    <w:p w:rsidR="000706DC" w:rsidRDefault="000706DC" w:rsidP="00E4303E">
      <w:pPr>
        <w:ind w:firstLine="0"/>
        <w:jc w:val="right"/>
      </w:pPr>
      <w:r w:rsidRPr="00314CE0">
        <w:t>Приложение 1</w:t>
      </w:r>
    </w:p>
    <w:p w:rsidR="000706DC" w:rsidRDefault="000706DC" w:rsidP="00E4303E">
      <w:pPr>
        <w:ind w:firstLine="0"/>
        <w:jc w:val="right"/>
      </w:pPr>
      <w:r w:rsidRPr="00314CE0">
        <w:t>к административному регламенту</w:t>
      </w:r>
    </w:p>
    <w:p w:rsidR="000706DC" w:rsidRPr="00314CE0" w:rsidRDefault="000706DC" w:rsidP="00E4303E">
      <w:pPr>
        <w:ind w:firstLine="0"/>
        <w:jc w:val="right"/>
      </w:pPr>
    </w:p>
    <w:p w:rsidR="000706DC" w:rsidRPr="00497A0C" w:rsidRDefault="000706DC" w:rsidP="00E4303E">
      <w:pPr>
        <w:ind w:firstLine="0"/>
        <w:jc w:val="center"/>
        <w:rPr>
          <w:b/>
        </w:rPr>
      </w:pPr>
      <w:r w:rsidRPr="00497A0C">
        <w:rPr>
          <w:b/>
        </w:rPr>
        <w:t>Форма заявления</w:t>
      </w:r>
    </w:p>
    <w:p w:rsidR="000706DC" w:rsidRPr="00314CE0" w:rsidRDefault="000706DC" w:rsidP="00E4303E">
      <w:pPr>
        <w:jc w:val="center"/>
      </w:pPr>
    </w:p>
    <w:p w:rsidR="000706DC" w:rsidRDefault="000706DC" w:rsidP="00E4303E">
      <w:pPr>
        <w:ind w:left="5103" w:firstLine="0"/>
      </w:pPr>
      <w:r w:rsidRPr="00314CE0">
        <w:t>Председателю комиссии по землепользованию</w:t>
      </w:r>
      <w:r>
        <w:t xml:space="preserve"> </w:t>
      </w:r>
      <w:r w:rsidRPr="00314CE0">
        <w:t xml:space="preserve">и застройке </w:t>
      </w:r>
      <w:r>
        <w:t>______________________________________</w:t>
      </w:r>
    </w:p>
    <w:p w:rsidR="000706DC" w:rsidRPr="00314CE0" w:rsidRDefault="000706DC" w:rsidP="00E4303E">
      <w:pPr>
        <w:ind w:left="5103" w:firstLine="0"/>
      </w:pPr>
      <w:r>
        <w:rPr>
          <w:rFonts w:cs="Arial"/>
          <w:sz w:val="16"/>
          <w:szCs w:val="16"/>
        </w:rPr>
        <w:t xml:space="preserve">                 Наименование муниципального образования, ФИО </w:t>
      </w:r>
    </w:p>
    <w:p w:rsidR="000706DC" w:rsidRDefault="000706DC" w:rsidP="00E4303E">
      <w:pPr>
        <w:ind w:left="5103" w:firstLine="0"/>
      </w:pPr>
    </w:p>
    <w:p w:rsidR="000706DC" w:rsidRPr="00314CE0" w:rsidRDefault="000706DC" w:rsidP="00E4303E">
      <w:pPr>
        <w:ind w:left="5103" w:firstLine="0"/>
      </w:pPr>
      <w:r w:rsidRPr="00314CE0">
        <w:t>для физических лиц</w:t>
      </w:r>
    </w:p>
    <w:p w:rsidR="000706DC" w:rsidRPr="00314CE0" w:rsidRDefault="000706DC" w:rsidP="00E4303E">
      <w:pPr>
        <w:ind w:left="5103" w:firstLine="0"/>
      </w:pPr>
      <w:r w:rsidRPr="00314CE0">
        <w:t>и индивидуальных предпринимателей</w:t>
      </w:r>
    </w:p>
    <w:p w:rsidR="000706DC" w:rsidRPr="00314CE0" w:rsidRDefault="000706DC" w:rsidP="00E4303E">
      <w:pPr>
        <w:ind w:left="5103" w:firstLine="0"/>
      </w:pPr>
      <w:r>
        <w:t>___</w:t>
      </w:r>
      <w:r w:rsidRPr="00314CE0">
        <w:t>__________________________________</w:t>
      </w:r>
    </w:p>
    <w:p w:rsidR="000706DC" w:rsidRPr="00E775CA" w:rsidRDefault="000706DC" w:rsidP="00E4303E">
      <w:pPr>
        <w:ind w:left="5103" w:firstLine="0"/>
        <w:rPr>
          <w:sz w:val="20"/>
          <w:szCs w:val="20"/>
        </w:rPr>
      </w:pPr>
      <w:r w:rsidRPr="00E775CA">
        <w:rPr>
          <w:sz w:val="20"/>
          <w:szCs w:val="20"/>
        </w:rPr>
        <w:t>(Ф. И. О.)</w:t>
      </w:r>
    </w:p>
    <w:p w:rsidR="000706DC" w:rsidRPr="00314CE0" w:rsidRDefault="000706DC" w:rsidP="00E4303E">
      <w:pPr>
        <w:ind w:left="5103" w:firstLine="0"/>
      </w:pPr>
      <w:r w:rsidRPr="00314CE0">
        <w:t>Паспорт _________________________________</w:t>
      </w:r>
      <w:r>
        <w:t>___</w:t>
      </w:r>
      <w:r w:rsidRPr="00314CE0">
        <w:t>_</w:t>
      </w:r>
    </w:p>
    <w:p w:rsidR="000706DC" w:rsidRPr="00314CE0" w:rsidRDefault="000706DC" w:rsidP="00E4303E">
      <w:pPr>
        <w:ind w:left="5103" w:firstLine="0"/>
      </w:pPr>
      <w:r w:rsidRPr="00314CE0">
        <w:t>(серия, №, кем, когда выдан)</w:t>
      </w:r>
    </w:p>
    <w:p w:rsidR="000706DC" w:rsidRPr="00314CE0" w:rsidRDefault="000706DC" w:rsidP="00E4303E">
      <w:pPr>
        <w:ind w:left="5103" w:firstLine="0"/>
      </w:pPr>
      <w:r w:rsidRPr="00314CE0">
        <w:t xml:space="preserve">проживающего (ей) по адресу: </w:t>
      </w:r>
      <w:r>
        <w:t>__</w:t>
      </w:r>
      <w:r w:rsidRPr="00314CE0">
        <w:t>_________</w:t>
      </w:r>
    </w:p>
    <w:p w:rsidR="000706DC" w:rsidRPr="00314CE0" w:rsidRDefault="000706DC" w:rsidP="00E4303E">
      <w:pPr>
        <w:ind w:left="5103" w:firstLine="0"/>
      </w:pPr>
      <w:r w:rsidRPr="00314CE0">
        <w:t>___________________________</w:t>
      </w:r>
      <w:r>
        <w:t>_</w:t>
      </w:r>
      <w:r w:rsidRPr="00314CE0">
        <w:t>_________</w:t>
      </w:r>
    </w:p>
    <w:p w:rsidR="000706DC" w:rsidRPr="00314CE0" w:rsidRDefault="000706DC" w:rsidP="00E4303E">
      <w:pPr>
        <w:ind w:left="5103" w:firstLine="0"/>
      </w:pPr>
      <w:r w:rsidRPr="00314CE0">
        <w:t xml:space="preserve">Контактный телефон </w:t>
      </w:r>
      <w:r>
        <w:t xml:space="preserve"> __</w:t>
      </w:r>
      <w:r w:rsidRPr="00314CE0">
        <w:t>_________________</w:t>
      </w:r>
    </w:p>
    <w:p w:rsidR="000706DC" w:rsidRDefault="000706DC" w:rsidP="00E4303E">
      <w:pPr>
        <w:ind w:left="5103" w:firstLine="0"/>
      </w:pPr>
    </w:p>
    <w:p w:rsidR="000706DC" w:rsidRPr="00314CE0" w:rsidRDefault="000706DC" w:rsidP="00E4303E">
      <w:pPr>
        <w:ind w:left="5103" w:firstLine="0"/>
      </w:pPr>
      <w:r w:rsidRPr="00314CE0">
        <w:t>для юридических лиц</w:t>
      </w:r>
    </w:p>
    <w:p w:rsidR="000706DC" w:rsidRPr="00314CE0" w:rsidRDefault="000706DC" w:rsidP="00E4303E">
      <w:pPr>
        <w:ind w:left="5103" w:firstLine="0"/>
      </w:pPr>
      <w:r w:rsidRPr="00314CE0">
        <w:t>От ____________________________________</w:t>
      </w:r>
    </w:p>
    <w:p w:rsidR="000706DC" w:rsidRPr="00314CE0" w:rsidRDefault="000706DC" w:rsidP="00E4303E">
      <w:pPr>
        <w:ind w:left="5103" w:firstLine="0"/>
      </w:pPr>
      <w:r w:rsidRPr="00314CE0">
        <w:t>(наименование, адрес, ОГРН, контактный телефон)</w:t>
      </w:r>
      <w:r>
        <w:t xml:space="preserve">  _</w:t>
      </w:r>
      <w:r w:rsidRPr="00314CE0">
        <w:t>__________________________</w:t>
      </w:r>
    </w:p>
    <w:p w:rsidR="000706DC" w:rsidRPr="00314CE0" w:rsidRDefault="000706DC" w:rsidP="00E4303E">
      <w:pPr>
        <w:ind w:left="5103" w:firstLine="0"/>
      </w:pPr>
      <w:r w:rsidRPr="00314CE0">
        <w:t>____________________________________</w:t>
      </w:r>
    </w:p>
    <w:p w:rsidR="000706DC" w:rsidRDefault="000706DC" w:rsidP="00E4303E">
      <w:pPr>
        <w:ind w:left="5103" w:firstLine="0"/>
      </w:pPr>
      <w:r w:rsidRPr="00314CE0">
        <w:t>____________________________________</w:t>
      </w:r>
    </w:p>
    <w:p w:rsidR="000706DC" w:rsidRPr="00314CE0" w:rsidRDefault="000706DC" w:rsidP="00E4303E">
      <w:pPr>
        <w:ind w:left="5103" w:firstLine="0"/>
      </w:pPr>
    </w:p>
    <w:p w:rsidR="000706DC" w:rsidRDefault="000706DC" w:rsidP="00E4303E">
      <w:pPr>
        <w:jc w:val="center"/>
      </w:pPr>
      <w:r w:rsidRPr="00314CE0">
        <w:t>ЗАЯВЛЕНИЕ</w:t>
      </w:r>
    </w:p>
    <w:p w:rsidR="000706DC" w:rsidRPr="00314CE0" w:rsidRDefault="000706DC" w:rsidP="00E4303E">
      <w:pPr>
        <w:jc w:val="center"/>
      </w:pPr>
    </w:p>
    <w:p w:rsidR="000706DC" w:rsidRPr="00314CE0" w:rsidRDefault="000706DC" w:rsidP="00E4303E">
      <w:r w:rsidRPr="00314CE0">
        <w:t xml:space="preserve">Прошу </w:t>
      </w:r>
      <w:r>
        <w:t>предоставить</w:t>
      </w:r>
      <w:r w:rsidRPr="00314CE0"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0706DC" w:rsidRPr="00314CE0" w:rsidRDefault="000706DC" w:rsidP="00E4303E">
      <w:r>
        <w:t>___________________</w:t>
      </w:r>
      <w:r w:rsidRPr="00314CE0">
        <w:t>______________________</w:t>
      </w:r>
      <w:r>
        <w:t>_____</w:t>
      </w:r>
      <w:r w:rsidRPr="00314CE0">
        <w:t>____</w:t>
      </w:r>
      <w:r>
        <w:t>___________________</w:t>
      </w:r>
    </w:p>
    <w:p w:rsidR="000706DC" w:rsidRPr="00C622FA" w:rsidRDefault="000706DC" w:rsidP="00E4303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наименование </w:t>
      </w:r>
      <w:r w:rsidRPr="00C622FA">
        <w:rPr>
          <w:sz w:val="16"/>
          <w:szCs w:val="16"/>
        </w:rPr>
        <w:t>объект капитального строительства</w:t>
      </w:r>
    </w:p>
    <w:p w:rsidR="000706DC" w:rsidRPr="00314CE0" w:rsidRDefault="000706DC" w:rsidP="00E4303E">
      <w:r w:rsidRPr="00314CE0">
        <w:t>расположенного по адресу:______________</w:t>
      </w:r>
      <w:r>
        <w:t>______________________________</w:t>
      </w:r>
      <w:r w:rsidRPr="00314CE0">
        <w:t>__,</w:t>
      </w:r>
    </w:p>
    <w:p w:rsidR="000706DC" w:rsidRPr="00314CE0" w:rsidRDefault="000706DC" w:rsidP="00E4303E">
      <w:r w:rsidRPr="00314CE0">
        <w:t>кадастровый номер земельного уч</w:t>
      </w:r>
      <w:r>
        <w:t>астка (при наличии) _______</w:t>
      </w:r>
      <w:r w:rsidRPr="00314CE0">
        <w:t>_</w:t>
      </w:r>
      <w:r>
        <w:t>_____</w:t>
      </w:r>
      <w:r w:rsidRPr="00314CE0">
        <w:t>__________,</w:t>
      </w:r>
    </w:p>
    <w:p w:rsidR="000706DC" w:rsidRPr="00314CE0" w:rsidRDefault="000706DC" w:rsidP="00E4303E">
      <w:r w:rsidRPr="00314CE0">
        <w:t>расположенного в территориальной зоне_</w:t>
      </w:r>
      <w:r>
        <w:t>_____________</w:t>
      </w:r>
      <w:r w:rsidRPr="00314CE0">
        <w:t>____________________,</w:t>
      </w:r>
    </w:p>
    <w:p w:rsidR="000706DC" w:rsidRPr="00491FA3" w:rsidRDefault="000706DC" w:rsidP="00E4303E">
      <w:pPr>
        <w:rPr>
          <w:sz w:val="22"/>
          <w:szCs w:val="22"/>
        </w:rPr>
      </w:pPr>
      <w:r w:rsidRPr="00491FA3">
        <w:rPr>
          <w:sz w:val="22"/>
          <w:szCs w:val="22"/>
        </w:rPr>
        <w:t xml:space="preserve"> указать индекс зоны</w:t>
      </w:r>
    </w:p>
    <w:p w:rsidR="000706DC" w:rsidRPr="00314CE0" w:rsidRDefault="000706DC" w:rsidP="00E4303E">
      <w:r>
        <w:t>___</w:t>
      </w:r>
      <w:r w:rsidRPr="00314CE0">
        <w:t>____________________________</w:t>
      </w:r>
      <w:r>
        <w:t>____</w:t>
      </w:r>
      <w:r w:rsidRPr="00314CE0">
        <w:t>__________________________________,</w:t>
      </w:r>
    </w:p>
    <w:p w:rsidR="000706DC" w:rsidRPr="00C622FA" w:rsidRDefault="000706DC" w:rsidP="00E4303E">
      <w:pPr>
        <w:rPr>
          <w:sz w:val="16"/>
          <w:szCs w:val="16"/>
        </w:rPr>
      </w:pPr>
      <w:r w:rsidRPr="00C622FA">
        <w:rPr>
          <w:sz w:val="16"/>
          <w:szCs w:val="16"/>
        </w:rPr>
        <w:t>указать характеристики земельного участка, неблагоприятные для застройки</w:t>
      </w:r>
    </w:p>
    <w:p w:rsidR="000706DC" w:rsidRPr="00314CE0" w:rsidRDefault="000706DC" w:rsidP="00E4303E"/>
    <w:p w:rsidR="000706DC" w:rsidRPr="00314CE0" w:rsidRDefault="000706DC" w:rsidP="00E4303E">
      <w:r w:rsidRPr="00314CE0">
        <w:t>Об обязанности понести расходы,</w:t>
      </w:r>
      <w:r>
        <w:t xml:space="preserve"> </w:t>
      </w:r>
      <w:r w:rsidRPr="00314CE0">
        <w:t>связанные с организацией и проведением публичных слушаний по вопросам</w:t>
      </w:r>
      <w:r>
        <w:t xml:space="preserve"> </w:t>
      </w:r>
      <w:r w:rsidRPr="00314CE0">
        <w:t>предоставления разрешения проинформирован.</w:t>
      </w:r>
    </w:p>
    <w:p w:rsidR="000706DC" w:rsidRDefault="000706DC" w:rsidP="00E4303E"/>
    <w:p w:rsidR="000706DC" w:rsidRPr="00314CE0" w:rsidRDefault="000706DC" w:rsidP="00E4303E">
      <w:r w:rsidRPr="00314CE0">
        <w:t>Приложение: перечень прилагаемых документов.</w:t>
      </w:r>
    </w:p>
    <w:p w:rsidR="000706DC" w:rsidRPr="00314CE0" w:rsidRDefault="000706DC" w:rsidP="00E4303E"/>
    <w:p w:rsidR="000706DC" w:rsidRPr="00314CE0" w:rsidRDefault="000706DC" w:rsidP="00E4303E">
      <w:r>
        <w:t xml:space="preserve">«____»_________________20___г.                    </w:t>
      </w:r>
      <w:r w:rsidRPr="00314CE0">
        <w:t>_______________/_______________</w:t>
      </w:r>
    </w:p>
    <w:p w:rsidR="000706DC" w:rsidRPr="00E775CA" w:rsidRDefault="000706DC" w:rsidP="00E4303E">
      <w:pPr>
        <w:rPr>
          <w:sz w:val="22"/>
          <w:szCs w:val="22"/>
        </w:rPr>
      </w:pPr>
      <w:r w:rsidRPr="00E775CA">
        <w:rPr>
          <w:sz w:val="22"/>
          <w:szCs w:val="22"/>
        </w:rPr>
        <w:t>М.П                         (Подпись)             (Ф.И.О.)</w:t>
      </w:r>
    </w:p>
    <w:p w:rsidR="000706DC" w:rsidRDefault="000706DC" w:rsidP="00E4303E">
      <w:pPr>
        <w:ind w:firstLine="0"/>
        <w:jc w:val="right"/>
      </w:pPr>
    </w:p>
    <w:p w:rsidR="000706DC" w:rsidRDefault="000706DC" w:rsidP="00E4303E">
      <w:pPr>
        <w:ind w:firstLine="0"/>
        <w:jc w:val="right"/>
      </w:pPr>
    </w:p>
    <w:p w:rsidR="000706DC" w:rsidRDefault="000706DC" w:rsidP="00E4303E">
      <w:pPr>
        <w:ind w:firstLine="0"/>
        <w:jc w:val="right"/>
      </w:pPr>
    </w:p>
    <w:p w:rsidR="000706DC" w:rsidRDefault="000706DC" w:rsidP="00E4303E">
      <w:pPr>
        <w:ind w:firstLine="0"/>
        <w:jc w:val="right"/>
      </w:pPr>
    </w:p>
    <w:p w:rsidR="000706DC" w:rsidRDefault="000706DC" w:rsidP="00E4303E">
      <w:pPr>
        <w:ind w:firstLine="0"/>
        <w:jc w:val="right"/>
      </w:pPr>
      <w:bookmarkStart w:id="2" w:name="_GoBack"/>
      <w:bookmarkEnd w:id="2"/>
    </w:p>
    <w:p w:rsidR="000706DC" w:rsidRDefault="000706DC" w:rsidP="00E4303E">
      <w:pPr>
        <w:ind w:firstLine="0"/>
        <w:jc w:val="right"/>
      </w:pPr>
    </w:p>
    <w:p w:rsidR="000706DC" w:rsidRDefault="000706DC" w:rsidP="00E4303E">
      <w:pPr>
        <w:ind w:firstLine="0"/>
        <w:jc w:val="right"/>
      </w:pPr>
    </w:p>
    <w:p w:rsidR="000706DC" w:rsidRDefault="000706DC" w:rsidP="00E4303E">
      <w:pPr>
        <w:ind w:firstLine="0"/>
        <w:jc w:val="right"/>
      </w:pPr>
      <w:r>
        <w:t>П</w:t>
      </w:r>
      <w:r w:rsidRPr="00314CE0">
        <w:t>риложение № 2</w:t>
      </w:r>
    </w:p>
    <w:p w:rsidR="000706DC" w:rsidRPr="00314CE0" w:rsidRDefault="000706DC" w:rsidP="00E4303E">
      <w:pPr>
        <w:ind w:firstLine="0"/>
        <w:jc w:val="right"/>
      </w:pPr>
      <w:r w:rsidRPr="00314CE0">
        <w:t>к административному регламенту</w:t>
      </w:r>
    </w:p>
    <w:p w:rsidR="000706DC" w:rsidRDefault="000706DC" w:rsidP="00E4303E"/>
    <w:p w:rsidR="000706DC" w:rsidRPr="00314CE0" w:rsidRDefault="000706DC" w:rsidP="00E4303E"/>
    <w:p w:rsidR="000706DC" w:rsidRDefault="000706DC" w:rsidP="00E4303E">
      <w:pPr>
        <w:jc w:val="center"/>
        <w:rPr>
          <w:b/>
        </w:rPr>
      </w:pPr>
      <w:r w:rsidRPr="001C68C2">
        <w:rPr>
          <w:b/>
        </w:rPr>
        <w:t>Блок-схема предоставления муниципальной услуги</w:t>
      </w:r>
    </w:p>
    <w:p w:rsidR="000706DC" w:rsidRDefault="000706DC" w:rsidP="00E4303E">
      <w:pPr>
        <w:jc w:val="center"/>
        <w:rPr>
          <w:b/>
        </w:rPr>
      </w:pPr>
    </w:p>
    <w:p w:rsidR="000706DC" w:rsidRPr="001C68C2" w:rsidRDefault="000706DC" w:rsidP="00E4303E">
      <w:pPr>
        <w:jc w:val="center"/>
        <w:rPr>
          <w:b/>
        </w:rPr>
      </w:pPr>
    </w:p>
    <w:p w:rsidR="000706DC" w:rsidRPr="00314CE0" w:rsidRDefault="000706DC" w:rsidP="00E4303E">
      <w:r>
        <w:rPr>
          <w:noProof/>
        </w:rPr>
      </w:r>
      <w:r>
        <w:rPr>
          <w:noProof/>
        </w:rPr>
        <w:pict>
          <v:group id="Полотно 27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356;height:74485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028" type="#_x0000_t176" style="position:absolute;left:14116;top:865;width:33084;height:8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h5sIA&#10;AADbAAAADwAAAGRycy9kb3ducmV2LnhtbERPTWvCQBC9F/wPywje6iYKVlM3IorSQy+NgtdpdpoN&#10;zc6G7Bpjf323UPA2j/c5681gG9FT52vHCtJpAoK4dLrmSsH5dHhegvABWWPjmBTcycMmHz2tMdPu&#10;xh/UF6ESMYR9hgpMCG0mpS8NWfRT1xJH7st1FkOEXSV1h7cYbhs5S5KFtFhzbDDY0s5Q+V1crYLh&#10;/edzdT2mZRHMcvFymff77VkqNRkP21cQgYbwEP+733Scv4K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HmwgAAANsAAAAPAAAAAAAAAAAAAAAAAJgCAABkcnMvZG93&#10;bnJldi54bWxQSwUGAAAAAAQABAD1AAAAhwMAAAAA&#10;">
              <v:textbox>
                <w:txbxContent>
                  <w:p w:rsidR="000706DC" w:rsidRPr="00DC62B1" w:rsidRDefault="000706DC" w:rsidP="00E4303E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3B4DD3">
                      <w:rPr>
                        <w:rFonts w:cs="Arial"/>
                        <w:sz w:val="16"/>
                        <w:szCs w:val="16"/>
                      </w:rPr>
                      <w:t>прием и регистрация Комиссией заявления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3B4DD3">
                      <w:rPr>
                        <w:rFonts w:cs="Arial"/>
                        <w:sz w:val="16"/>
                        <w:szCs w:val="16"/>
                      </w:rPr>
                      <w:t>о выдаче разрешения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3B4DD3">
                      <w:rPr>
                        <w:rFonts w:cs="Arial"/>
                        <w:sz w:val="16"/>
                        <w:szCs w:val="16"/>
                      </w:rPr>
                      <w:t>на отклонение от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DC62B1">
                      <w:rPr>
                        <w:rFonts w:cs="Arial"/>
                        <w:sz w:val="16"/>
                        <w:szCs w:val="16"/>
                      </w:rPr>
                      <w:t>предельных параметров разрешенного строительства, реконструкции объекта капитального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DC62B1">
                      <w:rPr>
                        <w:rFonts w:cs="Arial"/>
                        <w:sz w:val="16"/>
                        <w:szCs w:val="16"/>
                      </w:rPr>
                      <w:t>строительства и и документов, необходимых для предоставления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DC62B1">
                      <w:rPr>
                        <w:rFonts w:cs="Arial"/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shape>
            <v:shape id="AutoShape 11" o:spid="_x0000_s1029" type="#_x0000_t176" style="position:absolute;left:14116;top:11298;width:33084;height:3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XcQA&#10;AADbAAAADwAAAGRycy9kb3ducmV2LnhtbESPQWvCQBSE7wX/w/IEb3UTBavRVcTS0oOXRsHrM/vM&#10;BrNvQ3aNaX+9Wyh4HGbmG2a16W0tOmp95VhBOk5AEBdOV1wqOB4+XucgfEDWWDsmBT/kYbMevKww&#10;0+7O39TloRQRwj5DBSaEJpPSF4Ys+rFriKN3ca3FEGVbSt3iPcJtLSdJMpMWK44LBhvaGSqu+c0q&#10;6Pe/58XtMy3yYOazt9O0e98epVKjYb9dggjUh2f4v/2lFUxS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J13EAAAA2wAAAA8AAAAAAAAAAAAAAAAAmAIAAGRycy9k&#10;b3ducmV2LnhtbFBLBQYAAAAABAAEAPUAAACJAwAAAAA=&#10;">
              <v:textbox>
                <w:txbxContent>
                  <w:p w:rsidR="000706DC" w:rsidRPr="001C226B" w:rsidRDefault="000706DC" w:rsidP="00E4303E">
                    <w:pPr>
                      <w:rPr>
                        <w:sz w:val="16"/>
                        <w:szCs w:val="16"/>
                      </w:rPr>
                    </w:pPr>
                    <w:r w:rsidRPr="001C226B">
                      <w:rPr>
                        <w:sz w:val="16"/>
                        <w:szCs w:val="16"/>
                      </w:rPr>
                      <w:t>организация и проведение публичных слушаний</w:t>
                    </w:r>
                  </w:p>
                </w:txbxContent>
              </v:textbox>
            </v:shape>
            <v:shape id="AutoShape 12" o:spid="_x0000_s1030" type="#_x0000_t176" style="position:absolute;left:14116;top:16589;width:33592;height:8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<v:textbox>
                <w:txbxContent>
                  <w:p w:rsidR="000706DC" w:rsidRPr="006A49C4" w:rsidRDefault="000706DC" w:rsidP="006A49C4">
                    <w:pPr>
                      <w:rPr>
                        <w:sz w:val="16"/>
                        <w:szCs w:val="16"/>
                      </w:rPr>
                    </w:pPr>
                    <w:r w:rsidRPr="006A49C4">
                      <w:rPr>
                        <w:rFonts w:cs="Arial"/>
                        <w:sz w:val="16"/>
                        <w:szCs w:val="16"/>
                      </w:rPr>
                      <w:t xml:space="preserve">выдача постановления администрации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муниципального образования</w:t>
                    </w:r>
                    <w:r w:rsidRPr="006A49C4">
                      <w:rPr>
                        <w:rFonts w:cs="Arial"/>
                        <w:sz w:val="16"/>
                        <w:szCs w:val="16"/>
                      </w:rPr>
                      <w:t xml:space="preserve"> о предоставлении разрешения на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6A49C4">
                      <w:rPr>
                        <w:rFonts w:cs="Arial"/>
                        <w:sz w:val="16"/>
                        <w:szCs w:val="16"/>
                      </w:rPr>
                      <w:t>отклонение от предельных параметров разрешенного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6A49C4">
                      <w:rPr>
                        <w:rFonts w:cs="Arial"/>
                        <w:sz w:val="16"/>
                        <w:szCs w:val="16"/>
                      </w:rPr>
                      <w:t>строительства, реконструкции объектов капитального строительства или об отказе в предоставлении такого разрешения.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1" type="#_x0000_t32" style="position:absolute;left:29992;top:9017;width:12;height:2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  <v:shape id="AutoShape 20" o:spid="_x0000_s1032" type="#_x0000_t32" style="position:absolute;left:30178;top:14605;width:8;height:1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w10:anchorlock/>
          </v:group>
        </w:pict>
      </w:r>
    </w:p>
    <w:p w:rsidR="000706DC" w:rsidRDefault="000706DC" w:rsidP="00E4303E"/>
    <w:p w:rsidR="000706DC" w:rsidRDefault="000706DC"/>
    <w:sectPr w:rsidR="000706DC" w:rsidSect="007601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82D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485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CD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7CB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0A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905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78E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042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327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2E8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03E"/>
    <w:rsid w:val="0000764A"/>
    <w:rsid w:val="0003624F"/>
    <w:rsid w:val="000474CF"/>
    <w:rsid w:val="00054170"/>
    <w:rsid w:val="00060D7E"/>
    <w:rsid w:val="000706DC"/>
    <w:rsid w:val="00076232"/>
    <w:rsid w:val="000F43B6"/>
    <w:rsid w:val="000F56D2"/>
    <w:rsid w:val="000F74A2"/>
    <w:rsid w:val="0015454B"/>
    <w:rsid w:val="00156FD3"/>
    <w:rsid w:val="001A2EBE"/>
    <w:rsid w:val="001C226B"/>
    <w:rsid w:val="001C68C2"/>
    <w:rsid w:val="001D13D3"/>
    <w:rsid w:val="001D346A"/>
    <w:rsid w:val="002E2FFA"/>
    <w:rsid w:val="00301364"/>
    <w:rsid w:val="00303FD5"/>
    <w:rsid w:val="00314CE0"/>
    <w:rsid w:val="00365494"/>
    <w:rsid w:val="00391688"/>
    <w:rsid w:val="003A0FF4"/>
    <w:rsid w:val="003B4DD3"/>
    <w:rsid w:val="004046A5"/>
    <w:rsid w:val="00413527"/>
    <w:rsid w:val="0042339F"/>
    <w:rsid w:val="0043607D"/>
    <w:rsid w:val="00452A28"/>
    <w:rsid w:val="00491FA3"/>
    <w:rsid w:val="00497A0C"/>
    <w:rsid w:val="004A4B49"/>
    <w:rsid w:val="004B21E4"/>
    <w:rsid w:val="005B77AF"/>
    <w:rsid w:val="005E5CF9"/>
    <w:rsid w:val="00630DD7"/>
    <w:rsid w:val="00645CD3"/>
    <w:rsid w:val="006510E5"/>
    <w:rsid w:val="0065443C"/>
    <w:rsid w:val="0068454C"/>
    <w:rsid w:val="00697674"/>
    <w:rsid w:val="006A49C4"/>
    <w:rsid w:val="006A53DF"/>
    <w:rsid w:val="006A7D39"/>
    <w:rsid w:val="00747F4D"/>
    <w:rsid w:val="0076017E"/>
    <w:rsid w:val="007F1B0D"/>
    <w:rsid w:val="00805C47"/>
    <w:rsid w:val="00850A1A"/>
    <w:rsid w:val="008615E6"/>
    <w:rsid w:val="00864AAC"/>
    <w:rsid w:val="00876321"/>
    <w:rsid w:val="00923123"/>
    <w:rsid w:val="009245C1"/>
    <w:rsid w:val="00935F79"/>
    <w:rsid w:val="009862C9"/>
    <w:rsid w:val="00994D5A"/>
    <w:rsid w:val="009E613D"/>
    <w:rsid w:val="009F598C"/>
    <w:rsid w:val="00A51CDB"/>
    <w:rsid w:val="00A67018"/>
    <w:rsid w:val="00A76903"/>
    <w:rsid w:val="00AE5E67"/>
    <w:rsid w:val="00AF4BDB"/>
    <w:rsid w:val="00B203B4"/>
    <w:rsid w:val="00BA5E41"/>
    <w:rsid w:val="00BC3EFD"/>
    <w:rsid w:val="00BD65BA"/>
    <w:rsid w:val="00C622FA"/>
    <w:rsid w:val="00C96230"/>
    <w:rsid w:val="00CC6EB9"/>
    <w:rsid w:val="00CD009B"/>
    <w:rsid w:val="00CE099D"/>
    <w:rsid w:val="00CF48DB"/>
    <w:rsid w:val="00D95C6E"/>
    <w:rsid w:val="00DB6B52"/>
    <w:rsid w:val="00DC62B1"/>
    <w:rsid w:val="00E37FF8"/>
    <w:rsid w:val="00E4303E"/>
    <w:rsid w:val="00E76661"/>
    <w:rsid w:val="00E775CA"/>
    <w:rsid w:val="00F015E1"/>
    <w:rsid w:val="00F01E06"/>
    <w:rsid w:val="00F11526"/>
    <w:rsid w:val="00F1714C"/>
    <w:rsid w:val="00F40897"/>
    <w:rsid w:val="00F62258"/>
    <w:rsid w:val="00F76C20"/>
    <w:rsid w:val="00F86E26"/>
    <w:rsid w:val="00FB7B9B"/>
    <w:rsid w:val="00FC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430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430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4303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E430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E4303E"/>
    <w:rPr>
      <w:rFonts w:ascii="Arial" w:hAnsi="Arial" w:cs="Arial"/>
      <w:b/>
      <w:bCs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E4303E"/>
    <w:rPr>
      <w:rFonts w:cs="Times New Roman"/>
      <w:color w:val="0000FF"/>
      <w:u w:val="none"/>
    </w:rPr>
  </w:style>
  <w:style w:type="paragraph" w:customStyle="1" w:styleId="Title">
    <w:name w:val="Title!Название НПА"/>
    <w:basedOn w:val="Normal"/>
    <w:uiPriority w:val="99"/>
    <w:rsid w:val="00E430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4303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4">
    <w:name w:val="Знак4 Знак Знак Знак"/>
    <w:basedOn w:val="Normal"/>
    <w:uiPriority w:val="99"/>
    <w:rsid w:val="000F56D2"/>
    <w:pPr>
      <w:spacing w:after="160" w:line="240" w:lineRule="exact"/>
      <w:ind w:firstLine="0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30DD7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630DD7"/>
    <w:pPr>
      <w:widowControl w:val="0"/>
      <w:shd w:val="clear" w:color="auto" w:fill="FFFFFF"/>
      <w:spacing w:before="240" w:after="240" w:line="322" w:lineRule="exact"/>
      <w:ind w:firstLine="0"/>
      <w:jc w:val="center"/>
    </w:pPr>
    <w:rPr>
      <w:rFonts w:ascii="Times New Roman" w:eastAsia="Calibri" w:hAnsi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1f8eef8b-b629-4f3f-8ae1-34ec68fbc0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act/96e20c02-1b12-465a-b64c-24aa92270007.html" TargetMode="External"/><Relationship Id="rId5" Type="http://schemas.openxmlformats.org/officeDocument/2006/relationships/hyperlink" Target="/content/act/387507c3-b80d-4c0d-9291-8cdc81673f2b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15</Pages>
  <Words>5902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2016-06-24T07:40:00Z</cp:lastPrinted>
  <dcterms:created xsi:type="dcterms:W3CDTF">2016-04-28T05:44:00Z</dcterms:created>
  <dcterms:modified xsi:type="dcterms:W3CDTF">2016-06-24T07:43:00Z</dcterms:modified>
</cp:coreProperties>
</file>